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8B551" w14:textId="67B7F5F3" w:rsidR="00C80E17" w:rsidRPr="00216F57" w:rsidRDefault="00333F59" w:rsidP="200CA62E">
      <w:pPr>
        <w:jc w:val="right"/>
        <w:rPr>
          <w:rFonts w:asciiTheme="minorHAnsi" w:hAnsiTheme="minorHAnsi" w:cstheme="minorBidi"/>
        </w:rPr>
      </w:pPr>
      <w:bookmarkStart w:id="0" w:name="_GoBack"/>
      <w:bookmarkEnd w:id="0"/>
      <w:r>
        <w:rPr>
          <w:rFonts w:asciiTheme="minorHAnsi" w:hAnsiTheme="minorHAnsi" w:cstheme="minorBidi"/>
        </w:rPr>
        <w:t>07</w:t>
      </w:r>
      <w:r w:rsidR="00C80E17" w:rsidRPr="200CA62E">
        <w:rPr>
          <w:rFonts w:asciiTheme="minorHAnsi" w:hAnsiTheme="minorHAnsi" w:cstheme="minorBidi"/>
        </w:rPr>
        <w:t>-</w:t>
      </w:r>
      <w:r>
        <w:rPr>
          <w:rFonts w:asciiTheme="minorHAnsi" w:hAnsiTheme="minorHAnsi" w:cstheme="minorBidi"/>
        </w:rPr>
        <w:t>03</w:t>
      </w:r>
      <w:r w:rsidR="000120B3" w:rsidRPr="200CA62E">
        <w:rPr>
          <w:rFonts w:asciiTheme="minorHAnsi" w:hAnsiTheme="minorHAnsi" w:cstheme="minorBidi"/>
        </w:rPr>
        <w:t>-202</w:t>
      </w:r>
      <w:r w:rsidR="7E5757B2" w:rsidRPr="200CA62E">
        <w:rPr>
          <w:rFonts w:asciiTheme="minorHAnsi" w:hAnsiTheme="minorHAnsi" w:cstheme="minorBidi"/>
        </w:rPr>
        <w:t>3</w:t>
      </w:r>
    </w:p>
    <w:p w14:paraId="08F8AD26" w14:textId="445E0EC9" w:rsidR="00BB053E" w:rsidRPr="00216F57" w:rsidRDefault="00BB053E" w:rsidP="3B21C78B">
      <w:pPr>
        <w:jc w:val="right"/>
        <w:rPr>
          <w:rFonts w:asciiTheme="minorHAnsi" w:hAnsiTheme="minorHAnsi" w:cstheme="minorBidi"/>
        </w:rPr>
      </w:pPr>
      <w:r w:rsidRPr="3B21C78B">
        <w:rPr>
          <w:rFonts w:asciiTheme="minorHAnsi" w:hAnsiTheme="minorHAnsi" w:cstheme="minorBidi"/>
        </w:rPr>
        <w:t>AVD</w:t>
      </w:r>
    </w:p>
    <w:p w14:paraId="2C1D15E9" w14:textId="49A78AB9" w:rsidR="3B21C78B" w:rsidRDefault="3B21C78B" w:rsidP="3B21C78B">
      <w:pPr>
        <w:jc w:val="right"/>
        <w:rPr>
          <w:rFonts w:asciiTheme="minorHAnsi" w:hAnsiTheme="minorHAnsi" w:cstheme="minorBidi"/>
        </w:rPr>
      </w:pPr>
    </w:p>
    <w:p w14:paraId="5A40C083" w14:textId="1ABAACD4" w:rsidR="00C80E17" w:rsidRDefault="00216F57" w:rsidP="00C80E17">
      <w:pPr>
        <w:jc w:val="center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t xml:space="preserve">Instructivo solicitud </w:t>
      </w:r>
      <w:r w:rsidR="00C80E17" w:rsidRPr="00216F57">
        <w:rPr>
          <w:rFonts w:asciiTheme="minorHAnsi" w:hAnsiTheme="minorHAnsi" w:cstheme="minorHAnsi"/>
          <w:sz w:val="36"/>
        </w:rPr>
        <w:t>Extractos para Diario Oficial</w:t>
      </w:r>
    </w:p>
    <w:p w14:paraId="06850A4D" w14:textId="44D20CA5" w:rsidR="00333F59" w:rsidRPr="00333F59" w:rsidRDefault="00333F59" w:rsidP="00C80E17">
      <w:pPr>
        <w:jc w:val="center"/>
        <w:rPr>
          <w:rFonts w:asciiTheme="minorHAnsi" w:hAnsiTheme="minorHAnsi" w:cstheme="minorHAnsi"/>
          <w:sz w:val="32"/>
        </w:rPr>
      </w:pPr>
      <w:r w:rsidRPr="00333F59">
        <w:rPr>
          <w:rFonts w:asciiTheme="minorHAnsi" w:hAnsiTheme="minorHAnsi" w:cstheme="minorHAnsi"/>
          <w:sz w:val="32"/>
        </w:rPr>
        <w:t>Registro de plaguicidas - SAG</w:t>
      </w:r>
    </w:p>
    <w:p w14:paraId="01264480" w14:textId="77777777" w:rsidR="00C80E17" w:rsidRPr="00216F57" w:rsidRDefault="00C80E17" w:rsidP="00C80E17">
      <w:pPr>
        <w:rPr>
          <w:rFonts w:asciiTheme="minorHAnsi" w:hAnsiTheme="minorHAnsi" w:cstheme="minorHAnsi"/>
        </w:rPr>
      </w:pPr>
    </w:p>
    <w:p w14:paraId="341E8CFC" w14:textId="77777777" w:rsidR="00C80E17" w:rsidRPr="00216F57" w:rsidRDefault="00C80E17" w:rsidP="003B0B4B">
      <w:pPr>
        <w:jc w:val="both"/>
        <w:rPr>
          <w:rFonts w:asciiTheme="minorHAnsi" w:hAnsiTheme="minorHAnsi" w:cstheme="minorHAnsi"/>
        </w:rPr>
      </w:pPr>
      <w:r w:rsidRPr="00216F57">
        <w:rPr>
          <w:rFonts w:asciiTheme="minorHAnsi" w:hAnsiTheme="minorHAnsi" w:cstheme="minorHAnsi"/>
          <w:b/>
        </w:rPr>
        <w:t>1. Generación de SPS</w:t>
      </w:r>
      <w:r w:rsidRPr="00216F57">
        <w:rPr>
          <w:rFonts w:asciiTheme="minorHAnsi" w:hAnsiTheme="minorHAnsi" w:cstheme="minorHAnsi"/>
        </w:rPr>
        <w:t xml:space="preserve"> (solicitud de prestación de servicios)</w:t>
      </w:r>
    </w:p>
    <w:p w14:paraId="13137904" w14:textId="7FC834C4" w:rsidR="00C80E17" w:rsidRPr="00216F57" w:rsidRDefault="00C80E17" w:rsidP="200CA62E">
      <w:pPr>
        <w:jc w:val="both"/>
        <w:rPr>
          <w:rFonts w:asciiTheme="minorHAnsi" w:hAnsiTheme="minorHAnsi" w:cstheme="minorBidi"/>
        </w:rPr>
      </w:pPr>
      <w:r w:rsidRPr="200CA62E">
        <w:rPr>
          <w:rFonts w:asciiTheme="minorHAnsi" w:hAnsiTheme="minorHAnsi" w:cstheme="minorBidi"/>
        </w:rPr>
        <w:t xml:space="preserve">1.1 </w:t>
      </w:r>
      <w:r w:rsidR="00216F57" w:rsidRPr="200CA62E">
        <w:rPr>
          <w:rFonts w:asciiTheme="minorHAnsi" w:hAnsiTheme="minorHAnsi" w:cstheme="minorBidi"/>
        </w:rPr>
        <w:t xml:space="preserve">Enviar email a </w:t>
      </w:r>
      <w:hyperlink r:id="rId7">
        <w:r w:rsidR="4553CBB6" w:rsidRPr="200CA62E">
          <w:rPr>
            <w:rStyle w:val="Hipervnculo"/>
            <w:rFonts w:asciiTheme="minorHAnsi" w:hAnsiTheme="minorHAnsi" w:cstheme="minorBidi"/>
          </w:rPr>
          <w:t>lorena.carrera</w:t>
        </w:r>
        <w:r w:rsidR="00216F57" w:rsidRPr="200CA62E">
          <w:rPr>
            <w:rStyle w:val="Hipervnculo"/>
            <w:rFonts w:asciiTheme="minorHAnsi" w:hAnsiTheme="minorHAnsi" w:cstheme="minorBidi"/>
          </w:rPr>
          <w:t>@sag.gob.cl</w:t>
        </w:r>
      </w:hyperlink>
      <w:r w:rsidR="00216F57" w:rsidRPr="200CA62E">
        <w:rPr>
          <w:rFonts w:asciiTheme="minorHAnsi" w:hAnsiTheme="minorHAnsi" w:cstheme="minorBidi"/>
        </w:rPr>
        <w:t xml:space="preserve"> </w:t>
      </w:r>
      <w:r w:rsidRPr="200CA62E">
        <w:rPr>
          <w:rFonts w:asciiTheme="minorHAnsi" w:hAnsiTheme="minorHAnsi" w:cstheme="minorBidi"/>
        </w:rPr>
        <w:t xml:space="preserve">indicando qué servicio </w:t>
      </w:r>
      <w:r w:rsidR="00216F57" w:rsidRPr="200CA62E">
        <w:rPr>
          <w:rFonts w:asciiTheme="minorHAnsi" w:hAnsiTheme="minorHAnsi" w:cstheme="minorBidi"/>
        </w:rPr>
        <w:t>se requiere</w:t>
      </w:r>
      <w:r w:rsidRPr="200CA62E">
        <w:rPr>
          <w:rFonts w:asciiTheme="minorHAnsi" w:hAnsiTheme="minorHAnsi" w:cstheme="minorBidi"/>
        </w:rPr>
        <w:t xml:space="preserve"> (visado de extracto para Diario Oficial), para qué RUT empresa y para qué producto (nombre comercial). </w:t>
      </w:r>
      <w:r w:rsidR="00216F57" w:rsidRPr="200CA62E">
        <w:rPr>
          <w:rFonts w:asciiTheme="minorHAnsi" w:hAnsiTheme="minorHAnsi" w:cstheme="minorBidi"/>
        </w:rPr>
        <w:t>Se puede incluir</w:t>
      </w:r>
      <w:r w:rsidRPr="200CA62E">
        <w:rPr>
          <w:rFonts w:asciiTheme="minorHAnsi" w:hAnsiTheme="minorHAnsi" w:cstheme="minorBidi"/>
        </w:rPr>
        <w:t xml:space="preserve"> </w:t>
      </w:r>
      <w:r w:rsidR="00333F59">
        <w:rPr>
          <w:rFonts w:asciiTheme="minorHAnsi" w:hAnsiTheme="minorHAnsi" w:cstheme="minorBidi"/>
        </w:rPr>
        <w:t>más de 1 producto en una misma SPS; automáticamente se suman los montos a pagar.</w:t>
      </w:r>
    </w:p>
    <w:p w14:paraId="6D1648C8" w14:textId="0B6C11BE" w:rsidR="00C80E17" w:rsidRPr="00216F57" w:rsidRDefault="00C80E17" w:rsidP="200CA62E">
      <w:pPr>
        <w:jc w:val="both"/>
        <w:rPr>
          <w:rFonts w:asciiTheme="minorHAnsi" w:hAnsiTheme="minorHAnsi" w:cstheme="minorBidi"/>
        </w:rPr>
      </w:pPr>
      <w:r w:rsidRPr="200CA62E">
        <w:rPr>
          <w:rFonts w:asciiTheme="minorHAnsi" w:hAnsiTheme="minorHAnsi" w:cstheme="minorBidi"/>
        </w:rPr>
        <w:t xml:space="preserve">1.2 Esperar </w:t>
      </w:r>
      <w:r w:rsidR="00216F57" w:rsidRPr="200CA62E">
        <w:rPr>
          <w:rFonts w:asciiTheme="minorHAnsi" w:hAnsiTheme="minorHAnsi" w:cstheme="minorBidi"/>
        </w:rPr>
        <w:t xml:space="preserve">respuesta de </w:t>
      </w:r>
      <w:r w:rsidR="4F279BCC" w:rsidRPr="200CA62E">
        <w:rPr>
          <w:rFonts w:asciiTheme="minorHAnsi" w:hAnsiTheme="minorHAnsi" w:cstheme="minorBidi"/>
        </w:rPr>
        <w:t xml:space="preserve">Lorena </w:t>
      </w:r>
      <w:r w:rsidR="00216F57" w:rsidRPr="200CA62E">
        <w:rPr>
          <w:rFonts w:asciiTheme="minorHAnsi" w:hAnsiTheme="minorHAnsi" w:cstheme="minorBidi"/>
        </w:rPr>
        <w:t>con</w:t>
      </w:r>
      <w:r w:rsidRPr="200CA62E">
        <w:rPr>
          <w:rFonts w:asciiTheme="minorHAnsi" w:hAnsiTheme="minorHAnsi" w:cstheme="minorBidi"/>
        </w:rPr>
        <w:t xml:space="preserve"> SPS </w:t>
      </w:r>
      <w:r w:rsidR="00216F57" w:rsidRPr="200CA62E">
        <w:rPr>
          <w:rFonts w:asciiTheme="minorHAnsi" w:hAnsiTheme="minorHAnsi" w:cstheme="minorBidi"/>
        </w:rPr>
        <w:t>y cupón de pago adjuntos. E</w:t>
      </w:r>
      <w:r w:rsidRPr="200CA62E">
        <w:rPr>
          <w:rFonts w:asciiTheme="minorHAnsi" w:hAnsiTheme="minorHAnsi" w:cstheme="minorBidi"/>
        </w:rPr>
        <w:t xml:space="preserve">l monto a pagar por el servicio </w:t>
      </w:r>
      <w:r w:rsidR="00216F57" w:rsidRPr="200CA62E">
        <w:rPr>
          <w:rFonts w:asciiTheme="minorHAnsi" w:hAnsiTheme="minorHAnsi" w:cstheme="minorBidi"/>
        </w:rPr>
        <w:t xml:space="preserve">varía </w:t>
      </w:r>
      <w:r w:rsidRPr="200CA62E">
        <w:rPr>
          <w:rFonts w:asciiTheme="minorHAnsi" w:hAnsiTheme="minorHAnsi" w:cstheme="minorBidi"/>
        </w:rPr>
        <w:t>según la UTM del mes (0.25 UTM por extracto, según Res. 519</w:t>
      </w:r>
      <w:r w:rsidR="00EA7ACE" w:rsidRPr="200CA62E">
        <w:rPr>
          <w:rFonts w:asciiTheme="minorHAnsi" w:hAnsiTheme="minorHAnsi" w:cstheme="minorBidi"/>
        </w:rPr>
        <w:t>7</w:t>
      </w:r>
      <w:r w:rsidRPr="200CA62E">
        <w:rPr>
          <w:rFonts w:asciiTheme="minorHAnsi" w:hAnsiTheme="minorHAnsi" w:cstheme="minorBidi"/>
        </w:rPr>
        <w:t>/2020</w:t>
      </w:r>
      <w:r w:rsidR="647F2959" w:rsidRPr="200CA62E">
        <w:rPr>
          <w:rFonts w:asciiTheme="minorHAnsi" w:hAnsiTheme="minorHAnsi" w:cstheme="minorBidi"/>
        </w:rPr>
        <w:t>, más IVA desde enero 2023</w:t>
      </w:r>
      <w:r w:rsidRPr="200CA62E">
        <w:rPr>
          <w:rFonts w:asciiTheme="minorHAnsi" w:hAnsiTheme="minorHAnsi" w:cstheme="minorBidi"/>
        </w:rPr>
        <w:t>)</w:t>
      </w:r>
      <w:r w:rsidR="00333F59">
        <w:rPr>
          <w:rFonts w:asciiTheme="minorHAnsi" w:hAnsiTheme="minorHAnsi" w:cstheme="minorBidi"/>
        </w:rPr>
        <w:t>, por cada extracto.</w:t>
      </w:r>
    </w:p>
    <w:p w14:paraId="58356CA8" w14:textId="57595226" w:rsidR="00216F57" w:rsidRPr="00216F57" w:rsidRDefault="00216F57" w:rsidP="003B0B4B">
      <w:pPr>
        <w:jc w:val="both"/>
        <w:rPr>
          <w:rFonts w:asciiTheme="minorHAnsi" w:hAnsiTheme="minorHAnsi" w:cstheme="minorHAnsi"/>
        </w:rPr>
      </w:pPr>
      <w:r w:rsidRPr="00216F57">
        <w:rPr>
          <w:rFonts w:asciiTheme="minorHAnsi" w:hAnsiTheme="minorHAnsi" w:cstheme="minorHAnsi"/>
        </w:rPr>
        <w:t>NOTA: las modificaciones de extracto no tienen costo.</w:t>
      </w:r>
    </w:p>
    <w:p w14:paraId="0AF31D4E" w14:textId="77777777" w:rsidR="00C80E17" w:rsidRPr="00216F57" w:rsidRDefault="00C80E17" w:rsidP="003B0B4B">
      <w:pPr>
        <w:jc w:val="both"/>
        <w:rPr>
          <w:rFonts w:asciiTheme="minorHAnsi" w:hAnsiTheme="minorHAnsi" w:cstheme="minorHAnsi"/>
        </w:rPr>
      </w:pPr>
      <w:r w:rsidRPr="00216F57">
        <w:rPr>
          <w:rFonts w:asciiTheme="minorHAnsi" w:hAnsiTheme="minorHAnsi" w:cstheme="minorHAnsi"/>
        </w:rPr>
        <w:t> </w:t>
      </w:r>
    </w:p>
    <w:p w14:paraId="549B5ADD" w14:textId="561F7D66" w:rsidR="00C80E17" w:rsidRPr="00216F57" w:rsidRDefault="00C80E17" w:rsidP="200CA62E">
      <w:pPr>
        <w:jc w:val="both"/>
        <w:rPr>
          <w:rFonts w:asciiTheme="minorHAnsi" w:hAnsiTheme="minorHAnsi" w:cstheme="minorBidi"/>
        </w:rPr>
      </w:pPr>
      <w:r w:rsidRPr="200CA62E">
        <w:rPr>
          <w:rFonts w:asciiTheme="minorHAnsi" w:hAnsiTheme="minorHAnsi" w:cstheme="minorBidi"/>
          <w:b/>
          <w:bCs/>
        </w:rPr>
        <w:t>2. Pago de SPS</w:t>
      </w:r>
    </w:p>
    <w:p w14:paraId="2C14A01B" w14:textId="2F66A0E1" w:rsidR="00C80E17" w:rsidRPr="00216F57" w:rsidRDefault="207C1208" w:rsidP="200CA62E">
      <w:pPr>
        <w:jc w:val="both"/>
        <w:rPr>
          <w:rFonts w:asciiTheme="minorHAnsi" w:hAnsiTheme="minorHAnsi" w:cstheme="minorBidi"/>
        </w:rPr>
      </w:pPr>
      <w:r w:rsidRPr="200CA62E">
        <w:rPr>
          <w:rFonts w:asciiTheme="minorHAnsi" w:hAnsiTheme="minorHAnsi" w:cstheme="minorBidi"/>
        </w:rPr>
        <w:t xml:space="preserve">2.1. Opción web: </w:t>
      </w:r>
      <w:r w:rsidRPr="200CA62E">
        <w:rPr>
          <w:rFonts w:asciiTheme="minorHAnsi" w:hAnsiTheme="minorHAnsi" w:cstheme="minorBidi"/>
          <w:b/>
          <w:bCs/>
        </w:rPr>
        <w:t>portalpagos.sag.gob.cl</w:t>
      </w:r>
      <w:r w:rsidR="3DEF37B0" w:rsidRPr="200CA62E">
        <w:rPr>
          <w:rFonts w:asciiTheme="minorHAnsi" w:hAnsiTheme="minorHAnsi" w:cstheme="minorBidi"/>
        </w:rPr>
        <w:t xml:space="preserve"> (si tiene problemas con el acceso, escribir a </w:t>
      </w:r>
      <w:hyperlink r:id="rId8">
        <w:r w:rsidR="3DEF37B0" w:rsidRPr="200CA62E">
          <w:rPr>
            <w:rStyle w:val="Hipervnculo"/>
            <w:rFonts w:asciiTheme="minorHAnsi" w:hAnsiTheme="minorHAnsi" w:cstheme="minorBidi"/>
          </w:rPr>
          <w:t>adrian.vasquez@sag.gob.cl</w:t>
        </w:r>
      </w:hyperlink>
      <w:r w:rsidR="3DEF37B0" w:rsidRPr="200CA62E">
        <w:rPr>
          <w:rFonts w:asciiTheme="minorHAnsi" w:hAnsiTheme="minorHAnsi" w:cstheme="minorBidi"/>
        </w:rPr>
        <w:t>). Ingresar con RUT empresa y contraseña, buscar la SPS ya sea con número de SPS o N° de RUT</w:t>
      </w:r>
      <w:r w:rsidR="2255340A" w:rsidRPr="200CA62E">
        <w:rPr>
          <w:rFonts w:asciiTheme="minorHAnsi" w:hAnsiTheme="minorHAnsi" w:cstheme="minorBidi"/>
        </w:rPr>
        <w:t>, y seguir los pasos de pago con botón de pago.</w:t>
      </w:r>
    </w:p>
    <w:p w14:paraId="657341EC" w14:textId="75ACF111" w:rsidR="00C80E17" w:rsidRPr="00216F57" w:rsidRDefault="207C1208" w:rsidP="200CA62E">
      <w:pPr>
        <w:jc w:val="both"/>
        <w:rPr>
          <w:rFonts w:asciiTheme="minorHAnsi" w:hAnsiTheme="minorHAnsi" w:cstheme="minorBidi"/>
        </w:rPr>
      </w:pPr>
      <w:r w:rsidRPr="200CA62E">
        <w:rPr>
          <w:rFonts w:asciiTheme="minorHAnsi" w:hAnsiTheme="minorHAnsi" w:cstheme="minorBidi"/>
        </w:rPr>
        <w:t>2.2.</w:t>
      </w:r>
      <w:r w:rsidR="00C80E17" w:rsidRPr="200CA62E">
        <w:rPr>
          <w:rFonts w:asciiTheme="minorHAnsi" w:hAnsiTheme="minorHAnsi" w:cstheme="minorBidi"/>
        </w:rPr>
        <w:t xml:space="preserve"> </w:t>
      </w:r>
      <w:r w:rsidR="3472DF65" w:rsidRPr="200CA62E">
        <w:rPr>
          <w:rFonts w:asciiTheme="minorHAnsi" w:hAnsiTheme="minorHAnsi" w:cstheme="minorBidi"/>
        </w:rPr>
        <w:t xml:space="preserve">Opción presencial: </w:t>
      </w:r>
      <w:r w:rsidR="3472DF65" w:rsidRPr="200CA62E">
        <w:rPr>
          <w:rFonts w:asciiTheme="minorHAnsi" w:hAnsiTheme="minorHAnsi" w:cstheme="minorBidi"/>
          <w:b/>
          <w:bCs/>
        </w:rPr>
        <w:t>caja/tesorería SAG</w:t>
      </w:r>
    </w:p>
    <w:p w14:paraId="11B4E24A" w14:textId="5582EC93" w:rsidR="00C80E17" w:rsidRPr="00216F57" w:rsidRDefault="755EABFC" w:rsidP="200CA62E">
      <w:pPr>
        <w:jc w:val="both"/>
        <w:rPr>
          <w:rFonts w:asciiTheme="minorHAnsi" w:hAnsiTheme="minorHAnsi" w:cstheme="minorBidi"/>
        </w:rPr>
      </w:pPr>
      <w:r w:rsidRPr="200CA62E">
        <w:rPr>
          <w:rFonts w:asciiTheme="minorHAnsi" w:hAnsiTheme="minorHAnsi" w:cstheme="minorBidi"/>
        </w:rPr>
        <w:t xml:space="preserve">En ambas opciones, el Comprobante de Recaudación (CORE) se genera </w:t>
      </w:r>
      <w:r w:rsidR="00333F59">
        <w:rPr>
          <w:rFonts w:asciiTheme="minorHAnsi" w:hAnsiTheme="minorHAnsi" w:cstheme="minorBidi"/>
        </w:rPr>
        <w:t>inmediatamente</w:t>
      </w:r>
      <w:r w:rsidRPr="200CA62E">
        <w:rPr>
          <w:rFonts w:asciiTheme="minorHAnsi" w:hAnsiTheme="minorHAnsi" w:cstheme="minorBidi"/>
        </w:rPr>
        <w:t>.</w:t>
      </w:r>
    </w:p>
    <w:p w14:paraId="0179D69A" w14:textId="6289D80F" w:rsidR="200CA62E" w:rsidRDefault="200CA62E" w:rsidP="200CA62E">
      <w:pPr>
        <w:jc w:val="both"/>
        <w:rPr>
          <w:rFonts w:asciiTheme="minorHAnsi" w:hAnsiTheme="minorHAnsi" w:cstheme="minorBidi"/>
        </w:rPr>
      </w:pPr>
    </w:p>
    <w:p w14:paraId="6359F0DF" w14:textId="77777777" w:rsidR="00C80E17" w:rsidRPr="00216F57" w:rsidRDefault="00C80E17" w:rsidP="003B0B4B">
      <w:pPr>
        <w:jc w:val="both"/>
        <w:rPr>
          <w:rFonts w:asciiTheme="minorHAnsi" w:hAnsiTheme="minorHAnsi" w:cstheme="minorHAnsi"/>
          <w:b/>
        </w:rPr>
      </w:pPr>
      <w:r w:rsidRPr="00216F57">
        <w:rPr>
          <w:rFonts w:asciiTheme="minorHAnsi" w:hAnsiTheme="minorHAnsi" w:cstheme="minorHAnsi"/>
          <w:b/>
        </w:rPr>
        <w:t>3. Solicitar Servicio</w:t>
      </w:r>
    </w:p>
    <w:p w14:paraId="2885938E" w14:textId="5BC2F610" w:rsidR="00C80E17" w:rsidRPr="00216F57" w:rsidRDefault="00216F57" w:rsidP="200CA62E">
      <w:pPr>
        <w:jc w:val="both"/>
        <w:rPr>
          <w:rFonts w:asciiTheme="minorHAnsi" w:hAnsiTheme="minorHAnsi" w:cstheme="minorBidi"/>
        </w:rPr>
      </w:pPr>
      <w:r w:rsidRPr="200CA62E">
        <w:rPr>
          <w:rFonts w:asciiTheme="minorHAnsi" w:hAnsiTheme="minorHAnsi" w:cstheme="minorBidi"/>
        </w:rPr>
        <w:t>Enviar</w:t>
      </w:r>
      <w:r w:rsidR="00C80E17" w:rsidRPr="200CA62E">
        <w:rPr>
          <w:rFonts w:asciiTheme="minorHAnsi" w:hAnsiTheme="minorHAnsi" w:cstheme="minorBidi"/>
        </w:rPr>
        <w:t xml:space="preserve"> solicitud </w:t>
      </w:r>
      <w:r w:rsidRPr="200CA62E">
        <w:rPr>
          <w:rFonts w:asciiTheme="minorHAnsi" w:hAnsiTheme="minorHAnsi" w:cstheme="minorBidi"/>
        </w:rPr>
        <w:t xml:space="preserve">al mail </w:t>
      </w:r>
      <w:hyperlink r:id="rId9">
        <w:r w:rsidR="49B7D2DB" w:rsidRPr="200CA62E">
          <w:rPr>
            <w:rStyle w:val="Hipervnculo"/>
            <w:rFonts w:asciiTheme="minorHAnsi" w:hAnsiTheme="minorHAnsi" w:cstheme="minorBidi"/>
          </w:rPr>
          <w:t>lorena.carrera</w:t>
        </w:r>
      </w:hyperlink>
      <w:hyperlink r:id="rId10">
        <w:r w:rsidRPr="200CA62E">
          <w:rPr>
            <w:rStyle w:val="Hipervnculo"/>
            <w:rFonts w:asciiTheme="minorHAnsi" w:hAnsiTheme="minorHAnsi" w:cstheme="minorBidi"/>
          </w:rPr>
          <w:t>@sag.gob.cl</w:t>
        </w:r>
      </w:hyperlink>
      <w:r w:rsidRPr="200CA62E">
        <w:rPr>
          <w:rFonts w:asciiTheme="minorHAnsi" w:hAnsiTheme="minorHAnsi" w:cstheme="minorBidi"/>
        </w:rPr>
        <w:t xml:space="preserve"> </w:t>
      </w:r>
      <w:r w:rsidR="00C80E17" w:rsidRPr="200CA62E">
        <w:rPr>
          <w:rFonts w:asciiTheme="minorHAnsi" w:hAnsiTheme="minorHAnsi" w:cstheme="minorBidi"/>
        </w:rPr>
        <w:t>adjuntando el extracto,</w:t>
      </w:r>
      <w:r w:rsidRPr="200CA62E">
        <w:rPr>
          <w:rFonts w:asciiTheme="minorHAnsi" w:hAnsiTheme="minorHAnsi" w:cstheme="minorBidi"/>
        </w:rPr>
        <w:t xml:space="preserve"> el CORE </w:t>
      </w:r>
      <w:r w:rsidR="000120B3" w:rsidRPr="200CA62E">
        <w:rPr>
          <w:rFonts w:asciiTheme="minorHAnsi" w:hAnsiTheme="minorHAnsi" w:cstheme="minorBidi"/>
        </w:rPr>
        <w:t>y</w:t>
      </w:r>
      <w:r w:rsidR="00C80E17" w:rsidRPr="200CA62E">
        <w:rPr>
          <w:rFonts w:asciiTheme="minorHAnsi" w:hAnsiTheme="minorHAnsi" w:cstheme="minorBidi"/>
        </w:rPr>
        <w:t xml:space="preserve"> </w:t>
      </w:r>
      <w:r w:rsidR="000120B3" w:rsidRPr="200CA62E">
        <w:rPr>
          <w:rFonts w:asciiTheme="minorHAnsi" w:hAnsiTheme="minorHAnsi" w:cstheme="minorBidi"/>
        </w:rPr>
        <w:t xml:space="preserve">opcionalmente </w:t>
      </w:r>
      <w:r w:rsidRPr="200CA62E">
        <w:rPr>
          <w:rFonts w:asciiTheme="minorHAnsi" w:hAnsiTheme="minorHAnsi" w:cstheme="minorBidi"/>
        </w:rPr>
        <w:t xml:space="preserve">una </w:t>
      </w:r>
      <w:r w:rsidR="00C80E17" w:rsidRPr="200CA62E">
        <w:rPr>
          <w:rFonts w:asciiTheme="minorHAnsi" w:hAnsiTheme="minorHAnsi" w:cstheme="minorBidi"/>
        </w:rPr>
        <w:t xml:space="preserve">carta </w:t>
      </w:r>
      <w:r w:rsidRPr="200CA62E">
        <w:rPr>
          <w:rFonts w:asciiTheme="minorHAnsi" w:hAnsiTheme="minorHAnsi" w:cstheme="minorBidi"/>
        </w:rPr>
        <w:t xml:space="preserve">simple </w:t>
      </w:r>
      <w:r w:rsidR="00C80E17" w:rsidRPr="200CA62E">
        <w:rPr>
          <w:rFonts w:asciiTheme="minorHAnsi" w:hAnsiTheme="minorHAnsi" w:cstheme="minorBidi"/>
        </w:rPr>
        <w:t xml:space="preserve">mencionando que </w:t>
      </w:r>
      <w:r w:rsidRPr="200CA62E">
        <w:rPr>
          <w:rFonts w:asciiTheme="minorHAnsi" w:hAnsiTheme="minorHAnsi" w:cstheme="minorBidi"/>
        </w:rPr>
        <w:t xml:space="preserve">se requiere </w:t>
      </w:r>
      <w:r w:rsidR="00C80E17" w:rsidRPr="200CA62E">
        <w:rPr>
          <w:rFonts w:asciiTheme="minorHAnsi" w:hAnsiTheme="minorHAnsi" w:cstheme="minorBidi"/>
        </w:rPr>
        <w:t>publicar el extracto.</w:t>
      </w:r>
    </w:p>
    <w:p w14:paraId="277A6F07" w14:textId="77777777" w:rsidR="00C80E17" w:rsidRPr="00216F57" w:rsidRDefault="00C80E17" w:rsidP="003B0B4B">
      <w:pPr>
        <w:jc w:val="both"/>
        <w:rPr>
          <w:rFonts w:asciiTheme="minorHAnsi" w:hAnsiTheme="minorHAnsi" w:cstheme="minorHAnsi"/>
        </w:rPr>
      </w:pPr>
    </w:p>
    <w:p w14:paraId="1F021B1D" w14:textId="72280738" w:rsidR="00C80E17" w:rsidRPr="00216F57" w:rsidRDefault="00C80E17" w:rsidP="200CA62E">
      <w:pPr>
        <w:jc w:val="both"/>
        <w:rPr>
          <w:rFonts w:asciiTheme="minorHAnsi" w:hAnsiTheme="minorHAnsi" w:cstheme="minorBidi"/>
        </w:rPr>
      </w:pPr>
      <w:r w:rsidRPr="3B21C78B">
        <w:rPr>
          <w:rFonts w:asciiTheme="minorHAnsi" w:hAnsiTheme="minorHAnsi" w:cstheme="minorBidi"/>
        </w:rPr>
        <w:t xml:space="preserve">Una vez recibida la solicitud, y si todo está en orden, el extracto con firma electrónica avanzada suele tardar </w:t>
      </w:r>
      <w:r w:rsidR="009A52A4" w:rsidRPr="3B21C78B">
        <w:rPr>
          <w:rFonts w:asciiTheme="minorHAnsi" w:hAnsiTheme="minorHAnsi" w:cstheme="minorBidi"/>
        </w:rPr>
        <w:t xml:space="preserve">máximo </w:t>
      </w:r>
      <w:r w:rsidRPr="3B21C78B">
        <w:rPr>
          <w:rFonts w:asciiTheme="minorHAnsi" w:hAnsiTheme="minorHAnsi" w:cstheme="minorBidi"/>
        </w:rPr>
        <w:t xml:space="preserve">unos </w:t>
      </w:r>
      <w:r w:rsidR="002E69C1" w:rsidRPr="3B21C78B">
        <w:rPr>
          <w:rFonts w:asciiTheme="minorHAnsi" w:hAnsiTheme="minorHAnsi" w:cstheme="minorBidi"/>
        </w:rPr>
        <w:t>5</w:t>
      </w:r>
      <w:r w:rsidRPr="3B21C78B">
        <w:rPr>
          <w:rFonts w:asciiTheme="minorHAnsi" w:hAnsiTheme="minorHAnsi" w:cstheme="minorBidi"/>
        </w:rPr>
        <w:t xml:space="preserve"> días hábiles, el cual debería llegar de manera automática al mail</w:t>
      </w:r>
      <w:r w:rsidR="000120B3" w:rsidRPr="3B21C78B">
        <w:rPr>
          <w:rFonts w:asciiTheme="minorHAnsi" w:hAnsiTheme="minorHAnsi" w:cstheme="minorBidi"/>
        </w:rPr>
        <w:t xml:space="preserve"> del solicitante o al que éste solicite</w:t>
      </w:r>
      <w:r w:rsidRPr="3B21C78B">
        <w:rPr>
          <w:rFonts w:asciiTheme="minorHAnsi" w:hAnsiTheme="minorHAnsi" w:cstheme="minorBidi"/>
        </w:rPr>
        <w:t xml:space="preserve">. </w:t>
      </w:r>
      <w:r w:rsidR="65C0B5DB" w:rsidRPr="3B21C78B">
        <w:rPr>
          <w:rFonts w:asciiTheme="minorHAnsi" w:hAnsiTheme="minorHAnsi" w:cstheme="minorBidi"/>
        </w:rPr>
        <w:t>En caso de dudas u observaciones, se le harán llegar al correo electrónico.</w:t>
      </w:r>
    </w:p>
    <w:sectPr w:rsidR="00C80E17" w:rsidRPr="00216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17"/>
    <w:rsid w:val="000120B3"/>
    <w:rsid w:val="00065F8F"/>
    <w:rsid w:val="000B1C01"/>
    <w:rsid w:val="00101035"/>
    <w:rsid w:val="00103854"/>
    <w:rsid w:val="00216F57"/>
    <w:rsid w:val="002E69C1"/>
    <w:rsid w:val="00333F59"/>
    <w:rsid w:val="003B0B4B"/>
    <w:rsid w:val="00620FD8"/>
    <w:rsid w:val="0067130F"/>
    <w:rsid w:val="009552BF"/>
    <w:rsid w:val="009A52A4"/>
    <w:rsid w:val="00B876DD"/>
    <w:rsid w:val="00BB053E"/>
    <w:rsid w:val="00C80E17"/>
    <w:rsid w:val="00EA7ACE"/>
    <w:rsid w:val="00F9143F"/>
    <w:rsid w:val="02D79C40"/>
    <w:rsid w:val="0A7C976A"/>
    <w:rsid w:val="140A5153"/>
    <w:rsid w:val="1C56DB74"/>
    <w:rsid w:val="200CA62E"/>
    <w:rsid w:val="207C1208"/>
    <w:rsid w:val="2255340A"/>
    <w:rsid w:val="22587183"/>
    <w:rsid w:val="242862A3"/>
    <w:rsid w:val="29A69469"/>
    <w:rsid w:val="2D4958C2"/>
    <w:rsid w:val="2EDBA8C3"/>
    <w:rsid w:val="3472DF65"/>
    <w:rsid w:val="39B87167"/>
    <w:rsid w:val="3AC3090B"/>
    <w:rsid w:val="3B21C78B"/>
    <w:rsid w:val="3DEF37B0"/>
    <w:rsid w:val="3E8BE28A"/>
    <w:rsid w:val="3EC00349"/>
    <w:rsid w:val="404C8BD4"/>
    <w:rsid w:val="42A79EFF"/>
    <w:rsid w:val="452F44CD"/>
    <w:rsid w:val="4553CBB6"/>
    <w:rsid w:val="49B7D2DB"/>
    <w:rsid w:val="4E2E19A5"/>
    <w:rsid w:val="4F279BCC"/>
    <w:rsid w:val="52ADFF1C"/>
    <w:rsid w:val="52E29556"/>
    <w:rsid w:val="63B039CC"/>
    <w:rsid w:val="647F2959"/>
    <w:rsid w:val="651102E1"/>
    <w:rsid w:val="65C0B5DB"/>
    <w:rsid w:val="742569AA"/>
    <w:rsid w:val="755EABFC"/>
    <w:rsid w:val="759D4CE7"/>
    <w:rsid w:val="7C493D50"/>
    <w:rsid w:val="7E57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257A"/>
  <w15:chartTrackingRefBased/>
  <w15:docId w15:val="{7958C518-A7E9-45F1-A847-789E94C3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43F"/>
    <w:pPr>
      <w:spacing w:after="0" w:line="240" w:lineRule="auto"/>
    </w:pPr>
    <w:rPr>
      <w:rFonts w:ascii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0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3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.vasquez@sag.gob.c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carolina.illanes@sag.gob.c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arolina.illanes@sag.gob.cl" TargetMode="External"/><Relationship Id="rId4" Type="http://schemas.openxmlformats.org/officeDocument/2006/relationships/styles" Target="styles.xml"/><Relationship Id="rId9" Type="http://schemas.openxmlformats.org/officeDocument/2006/relationships/hyperlink" Target="mailto:carolina.illanes@sag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DF065D8328F6439792CA6AF62EC3AD" ma:contentTypeVersion="13" ma:contentTypeDescription="Crear nuevo documento." ma:contentTypeScope="" ma:versionID="161e4d7b293839bac76ba7c06cdb43ee">
  <xsd:schema xmlns:xsd="http://www.w3.org/2001/XMLSchema" xmlns:xs="http://www.w3.org/2001/XMLSchema" xmlns:p="http://schemas.microsoft.com/office/2006/metadata/properties" xmlns:ns3="7acd61e1-fd24-4468-96c2-39ad31c82379" xmlns:ns4="784525c7-6b49-4661-b56e-386388da6c66" targetNamespace="http://schemas.microsoft.com/office/2006/metadata/properties" ma:root="true" ma:fieldsID="16b9d24ff8bb68b179d7179b99efe303" ns3:_="" ns4:_="">
    <xsd:import namespace="7acd61e1-fd24-4468-96c2-39ad31c82379"/>
    <xsd:import namespace="784525c7-6b49-4661-b56e-386388da6c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d61e1-fd24-4468-96c2-39ad31c82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525c7-6b49-4661-b56e-386388da6c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F37ACD-4F41-48B3-A7AC-2A0EAF175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d61e1-fd24-4468-96c2-39ad31c82379"/>
    <ds:schemaRef ds:uri="784525c7-6b49-4661-b56e-386388da6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F6EAE-6873-4282-B6E5-DCB59F2F45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380311-E94C-41A3-8507-26CDDCBBE1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Adrián Guillermo Vásquez Doorman</dc:creator>
  <cp:keywords/>
  <dc:description/>
  <cp:lastModifiedBy>Adrián Guillermo Vásquez Doorman</cp:lastModifiedBy>
  <cp:revision>16</cp:revision>
  <dcterms:created xsi:type="dcterms:W3CDTF">2020-10-01T18:52:00Z</dcterms:created>
  <dcterms:modified xsi:type="dcterms:W3CDTF">2023-03-07T16:33:00Z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0x010100CDDF065D8328F6439792CA6AF62EC3AD</vt:lpwstr>
  </property>
</Properties>
</file>