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157" w:rsidRPr="00B226DA" w:rsidRDefault="00A31157" w:rsidP="00A31157">
      <w:pPr>
        <w:rPr>
          <w:rFonts w:cs="Arial"/>
          <w:lang w:val="es-MX"/>
        </w:rPr>
      </w:pPr>
    </w:p>
    <w:p w:rsidR="00A31157" w:rsidRPr="00B226DA" w:rsidRDefault="00A31157" w:rsidP="00A31157">
      <w:pPr>
        <w:pStyle w:val="TDC1"/>
        <w:rPr>
          <w:lang w:val="es-MX"/>
        </w:rPr>
      </w:pPr>
    </w:p>
    <w:p w:rsidR="00A31157" w:rsidRPr="00B226DA" w:rsidRDefault="00462EFF" w:rsidP="003A15E3">
      <w:pPr>
        <w:jc w:val="center"/>
        <w:rPr>
          <w:lang w:val="es-MX"/>
        </w:rPr>
      </w:pPr>
      <w:r>
        <w:rPr>
          <w:noProof/>
          <w:lang w:val="es-CL" w:eastAsia="es-CL"/>
        </w:rPr>
        <w:drawing>
          <wp:inline distT="0" distB="0" distL="0" distR="0">
            <wp:extent cx="1324610" cy="1201420"/>
            <wp:effectExtent l="0" t="0" r="8890" b="0"/>
            <wp:docPr id="11" name="Imagen 1"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_logocolor_plantill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4610" cy="1201420"/>
                    </a:xfrm>
                    <a:prstGeom prst="rect">
                      <a:avLst/>
                    </a:prstGeom>
                    <a:noFill/>
                    <a:ln>
                      <a:noFill/>
                    </a:ln>
                  </pic:spPr>
                </pic:pic>
              </a:graphicData>
            </a:graphic>
          </wp:inline>
        </w:drawing>
      </w:r>
      <w:r w:rsidR="003535E6">
        <w:rPr>
          <w:lang w:val="es-MX"/>
        </w:rPr>
        <w:br w:type="textWrapping" w:clear="all"/>
      </w:r>
    </w:p>
    <w:p w:rsidR="00A31157" w:rsidRPr="00B226DA" w:rsidRDefault="00A31157" w:rsidP="00A31157">
      <w:pPr>
        <w:rPr>
          <w:lang w:val="es-MX"/>
        </w:rPr>
      </w:pPr>
    </w:p>
    <w:p w:rsidR="00A31157" w:rsidRPr="00B226DA" w:rsidRDefault="00A31157" w:rsidP="00A31157">
      <w:pPr>
        <w:rPr>
          <w:lang w:val="es-MX"/>
        </w:rPr>
      </w:pPr>
    </w:p>
    <w:p w:rsidR="00A31157" w:rsidRPr="00B226DA" w:rsidRDefault="00A31157" w:rsidP="00A31157">
      <w:pPr>
        <w:rPr>
          <w:lang w:val="es-MX"/>
        </w:rPr>
      </w:pPr>
    </w:p>
    <w:p w:rsidR="00A31157" w:rsidRPr="00B226DA" w:rsidRDefault="00A31157" w:rsidP="00A31157">
      <w:pPr>
        <w:rPr>
          <w:lang w:val="es-MX"/>
        </w:rPr>
      </w:pPr>
    </w:p>
    <w:p w:rsidR="00A31157" w:rsidRPr="00B226DA" w:rsidRDefault="00A31157" w:rsidP="00A31157">
      <w:pPr>
        <w:pStyle w:val="TDC1"/>
        <w:rPr>
          <w:lang w:val="es-MX"/>
        </w:rPr>
      </w:pPr>
    </w:p>
    <w:p w:rsidR="00A31157" w:rsidRPr="00B226DA" w:rsidRDefault="00A31157" w:rsidP="00A31157">
      <w:pPr>
        <w:jc w:val="center"/>
        <w:rPr>
          <w:b/>
          <w:sz w:val="32"/>
          <w:szCs w:val="32"/>
        </w:rPr>
      </w:pPr>
    </w:p>
    <w:p w:rsidR="00A31157" w:rsidRPr="00B226DA" w:rsidRDefault="00A31157" w:rsidP="00A31157">
      <w:pPr>
        <w:rPr>
          <w:lang w:val="es-MX"/>
        </w:rPr>
      </w:pPr>
    </w:p>
    <w:p w:rsidR="00A31157" w:rsidRPr="00B226DA" w:rsidRDefault="00A31157" w:rsidP="00A31157">
      <w:pPr>
        <w:rPr>
          <w:lang w:val="es-MX"/>
        </w:rPr>
      </w:pPr>
    </w:p>
    <w:p w:rsidR="00A31157" w:rsidRPr="00B226DA" w:rsidRDefault="00A31157" w:rsidP="00A31157">
      <w:pPr>
        <w:rPr>
          <w:lang w:val="es-MX"/>
        </w:rPr>
      </w:pPr>
    </w:p>
    <w:p w:rsidR="00A31157" w:rsidRPr="007C48B6" w:rsidRDefault="00A31157" w:rsidP="00A31157">
      <w:pPr>
        <w:autoSpaceDE w:val="0"/>
        <w:autoSpaceDN w:val="0"/>
        <w:adjustRightInd w:val="0"/>
        <w:jc w:val="center"/>
        <w:rPr>
          <w:rFonts w:ascii="Gill Sans MT" w:hAnsi="Gill Sans MT" w:cs="Arial"/>
          <w:b/>
          <w:color w:val="000000"/>
          <w:szCs w:val="24"/>
        </w:rPr>
      </w:pPr>
      <w:r w:rsidRPr="007C48B6">
        <w:rPr>
          <w:rFonts w:ascii="Gill Sans MT" w:hAnsi="Gill Sans MT" w:cs="Arial"/>
          <w:b/>
          <w:color w:val="000000"/>
          <w:szCs w:val="24"/>
        </w:rPr>
        <w:t xml:space="preserve">DIRECTRICES PARA </w:t>
      </w:r>
      <w:r w:rsidR="006758AB" w:rsidRPr="007C48B6">
        <w:rPr>
          <w:rFonts w:ascii="Gill Sans MT" w:hAnsi="Gill Sans MT" w:cs="Arial"/>
          <w:b/>
          <w:color w:val="000000"/>
          <w:szCs w:val="24"/>
        </w:rPr>
        <w:t>LOS</w:t>
      </w:r>
      <w:r w:rsidRPr="007C48B6">
        <w:rPr>
          <w:rFonts w:ascii="Gill Sans MT" w:hAnsi="Gill Sans MT" w:cs="Arial"/>
          <w:b/>
          <w:color w:val="000000"/>
          <w:szCs w:val="24"/>
        </w:rPr>
        <w:t xml:space="preserve"> CURSOS DE CAPACITACIÓN </w:t>
      </w:r>
    </w:p>
    <w:p w:rsidR="00E0142E" w:rsidRDefault="00AA6005" w:rsidP="00E0142E">
      <w:pPr>
        <w:autoSpaceDE w:val="0"/>
        <w:autoSpaceDN w:val="0"/>
        <w:adjustRightInd w:val="0"/>
        <w:jc w:val="center"/>
        <w:rPr>
          <w:rFonts w:ascii="Gill Sans MT" w:hAnsi="Gill Sans MT" w:cs="Arial"/>
          <w:b/>
          <w:color w:val="000000"/>
          <w:szCs w:val="24"/>
        </w:rPr>
      </w:pPr>
      <w:r w:rsidRPr="007C48B6">
        <w:rPr>
          <w:rFonts w:ascii="Gill Sans MT" w:hAnsi="Gill Sans MT" w:cs="Arial"/>
          <w:b/>
          <w:color w:val="000000"/>
          <w:szCs w:val="24"/>
        </w:rPr>
        <w:t xml:space="preserve">PARA </w:t>
      </w:r>
      <w:r w:rsidR="00A31157" w:rsidRPr="007C48B6">
        <w:rPr>
          <w:rFonts w:ascii="Gill Sans MT" w:hAnsi="Gill Sans MT" w:cs="Arial"/>
          <w:b/>
          <w:color w:val="000000"/>
          <w:szCs w:val="24"/>
        </w:rPr>
        <w:t xml:space="preserve">CONTRAPARTE </w:t>
      </w:r>
      <w:r w:rsidR="00DB46FD">
        <w:rPr>
          <w:rFonts w:ascii="Gill Sans MT" w:hAnsi="Gill Sans MT" w:cs="Arial"/>
          <w:b/>
          <w:color w:val="000000"/>
          <w:szCs w:val="24"/>
        </w:rPr>
        <w:t xml:space="preserve">PROFESIONAL Y </w:t>
      </w:r>
      <w:r w:rsidR="00E0142E">
        <w:rPr>
          <w:rFonts w:ascii="Gill Sans MT" w:hAnsi="Gill Sans MT" w:cs="Arial"/>
          <w:b/>
          <w:color w:val="000000"/>
          <w:szCs w:val="24"/>
        </w:rPr>
        <w:t xml:space="preserve">CONTRAPARTE </w:t>
      </w:r>
      <w:r w:rsidR="00DB46FD">
        <w:rPr>
          <w:rFonts w:ascii="Gill Sans MT" w:hAnsi="Gill Sans MT" w:cs="Arial"/>
          <w:b/>
          <w:color w:val="000000"/>
          <w:szCs w:val="24"/>
        </w:rPr>
        <w:t xml:space="preserve">TÉCNICA </w:t>
      </w:r>
    </w:p>
    <w:p w:rsidR="00A31157" w:rsidRPr="007C48B6" w:rsidRDefault="00A31157" w:rsidP="00E0142E">
      <w:pPr>
        <w:autoSpaceDE w:val="0"/>
        <w:autoSpaceDN w:val="0"/>
        <w:adjustRightInd w:val="0"/>
        <w:jc w:val="center"/>
        <w:rPr>
          <w:rFonts w:ascii="Gill Sans MT" w:hAnsi="Gill Sans MT" w:cs="Arial"/>
          <w:b/>
          <w:color w:val="000000"/>
          <w:szCs w:val="24"/>
        </w:rPr>
      </w:pPr>
      <w:r w:rsidRPr="007C48B6">
        <w:rPr>
          <w:rFonts w:ascii="Gill Sans MT" w:hAnsi="Gill Sans MT" w:cs="Arial"/>
          <w:b/>
          <w:color w:val="000000"/>
          <w:szCs w:val="24"/>
        </w:rPr>
        <w:t xml:space="preserve">EN </w:t>
      </w:r>
      <w:r w:rsidR="00AA6005" w:rsidRPr="007C48B6">
        <w:rPr>
          <w:rFonts w:ascii="Gill Sans MT" w:hAnsi="Gill Sans MT" w:cs="Arial"/>
          <w:b/>
          <w:color w:val="000000"/>
          <w:szCs w:val="24"/>
        </w:rPr>
        <w:t xml:space="preserve">ESTABLECIMIENTOS DEL PROGRAMA </w:t>
      </w:r>
      <w:r w:rsidR="00E0142E">
        <w:rPr>
          <w:rFonts w:ascii="Gill Sans MT" w:hAnsi="Gill Sans MT" w:cs="Arial"/>
          <w:b/>
          <w:color w:val="000000"/>
          <w:szCs w:val="24"/>
        </w:rPr>
        <w:t>ORIGEN</w:t>
      </w:r>
    </w:p>
    <w:p w:rsidR="00A31157" w:rsidRPr="007C48B6" w:rsidRDefault="00A31157" w:rsidP="00A31157">
      <w:pPr>
        <w:rPr>
          <w:rFonts w:ascii="Gill Sans MT" w:hAnsi="Gill Sans MT"/>
          <w:szCs w:val="24"/>
          <w:lang w:val="es-MX"/>
        </w:rPr>
      </w:pPr>
    </w:p>
    <w:p w:rsidR="00A31157" w:rsidRPr="007C48B6" w:rsidRDefault="00A31157" w:rsidP="00A31157">
      <w:pPr>
        <w:rPr>
          <w:rFonts w:ascii="Gill Sans MT" w:hAnsi="Gill Sans MT"/>
          <w:lang w:val="es-MX"/>
        </w:rPr>
      </w:pPr>
    </w:p>
    <w:p w:rsidR="00A31157" w:rsidRPr="007C48B6" w:rsidRDefault="00A31157" w:rsidP="00A31157">
      <w:pPr>
        <w:rPr>
          <w:rFonts w:ascii="Gill Sans MT" w:hAnsi="Gill Sans MT"/>
          <w:lang w:val="es-MX"/>
        </w:rPr>
      </w:pPr>
    </w:p>
    <w:p w:rsidR="00A31157" w:rsidRPr="007C48B6" w:rsidRDefault="00A31157" w:rsidP="00A31157">
      <w:pPr>
        <w:rPr>
          <w:rFonts w:ascii="Gill Sans MT" w:hAnsi="Gill Sans MT"/>
          <w:lang w:val="es-MX"/>
        </w:rPr>
      </w:pPr>
    </w:p>
    <w:p w:rsidR="00A31157" w:rsidRPr="007C48B6" w:rsidRDefault="00A31157" w:rsidP="00A31157">
      <w:pPr>
        <w:rPr>
          <w:rFonts w:ascii="Gill Sans MT" w:hAnsi="Gill Sans MT"/>
          <w:lang w:val="es-MX"/>
        </w:rPr>
      </w:pPr>
    </w:p>
    <w:p w:rsidR="00B31F76" w:rsidRPr="007C48B6" w:rsidRDefault="00B31F76" w:rsidP="00A31157">
      <w:pPr>
        <w:rPr>
          <w:rFonts w:ascii="Gill Sans MT" w:hAnsi="Gill Sans MT"/>
          <w:lang w:val="es-MX"/>
        </w:rPr>
      </w:pPr>
    </w:p>
    <w:p w:rsidR="00B31F76" w:rsidRPr="007C48B6" w:rsidRDefault="00B31F76" w:rsidP="00A31157">
      <w:pPr>
        <w:rPr>
          <w:rFonts w:ascii="Gill Sans MT" w:hAnsi="Gill Sans MT"/>
          <w:lang w:val="es-MX"/>
        </w:rPr>
      </w:pPr>
    </w:p>
    <w:p w:rsidR="00A31157" w:rsidRPr="007C48B6" w:rsidRDefault="00A31157" w:rsidP="00A31157">
      <w:pPr>
        <w:rPr>
          <w:rFonts w:ascii="Gill Sans MT" w:hAnsi="Gill Sans MT"/>
          <w:lang w:val="es-MX"/>
        </w:rPr>
      </w:pPr>
    </w:p>
    <w:p w:rsidR="00B31F76" w:rsidRPr="007C48B6" w:rsidRDefault="00B31F76" w:rsidP="00A31157">
      <w:pPr>
        <w:rPr>
          <w:rFonts w:ascii="Gill Sans MT" w:hAnsi="Gill Sans MT"/>
          <w:lang w:val="es-MX"/>
        </w:rPr>
      </w:pPr>
    </w:p>
    <w:p w:rsidR="00B31F76" w:rsidRPr="007C48B6" w:rsidRDefault="00B31F76" w:rsidP="00A31157">
      <w:pPr>
        <w:rPr>
          <w:rFonts w:ascii="Gill Sans MT" w:hAnsi="Gill Sans MT"/>
          <w:lang w:val="es-MX"/>
        </w:rPr>
      </w:pPr>
    </w:p>
    <w:p w:rsidR="00B31F76" w:rsidRPr="007C48B6" w:rsidRDefault="00B31F76" w:rsidP="00A31157">
      <w:pPr>
        <w:rPr>
          <w:rFonts w:ascii="Gill Sans MT" w:hAnsi="Gill Sans MT"/>
          <w:lang w:val="es-MX"/>
        </w:rPr>
      </w:pPr>
    </w:p>
    <w:p w:rsidR="00B31F76" w:rsidRPr="007C48B6" w:rsidRDefault="00B31F76" w:rsidP="00A31157">
      <w:pPr>
        <w:rPr>
          <w:rFonts w:ascii="Gill Sans MT" w:hAnsi="Gill Sans MT"/>
          <w:lang w:val="es-MX"/>
        </w:rPr>
      </w:pPr>
    </w:p>
    <w:p w:rsidR="00A31157" w:rsidRPr="007C48B6" w:rsidRDefault="00A31157" w:rsidP="00A31157">
      <w:pPr>
        <w:jc w:val="center"/>
        <w:rPr>
          <w:rFonts w:ascii="Gill Sans MT" w:hAnsi="Gill Sans MT"/>
          <w:lang w:val="es-MX"/>
        </w:rPr>
      </w:pPr>
    </w:p>
    <w:p w:rsidR="00B31F76" w:rsidRPr="007C48B6" w:rsidRDefault="00B31F76" w:rsidP="00A31157">
      <w:pPr>
        <w:jc w:val="center"/>
        <w:rPr>
          <w:rFonts w:ascii="Gill Sans MT" w:hAnsi="Gill Sans MT"/>
          <w:b/>
          <w:szCs w:val="24"/>
          <w:lang w:val="es-MX"/>
        </w:rPr>
      </w:pPr>
    </w:p>
    <w:p w:rsidR="00B31F76" w:rsidRPr="007C48B6" w:rsidRDefault="00B31F76" w:rsidP="00A31157">
      <w:pPr>
        <w:jc w:val="center"/>
        <w:rPr>
          <w:rFonts w:ascii="Gill Sans MT" w:hAnsi="Gill Sans MT"/>
          <w:b/>
          <w:szCs w:val="24"/>
          <w:lang w:val="es-MX"/>
        </w:rPr>
      </w:pPr>
    </w:p>
    <w:p w:rsidR="00B31F76" w:rsidRPr="007C48B6" w:rsidRDefault="00B31F76" w:rsidP="00A31157">
      <w:pPr>
        <w:jc w:val="center"/>
        <w:rPr>
          <w:rFonts w:ascii="Gill Sans MT" w:hAnsi="Gill Sans MT"/>
          <w:b/>
          <w:szCs w:val="24"/>
          <w:lang w:val="es-MX"/>
        </w:rPr>
      </w:pPr>
    </w:p>
    <w:p w:rsidR="00A31157" w:rsidRPr="007C48B6" w:rsidRDefault="00A31157" w:rsidP="00A31157">
      <w:pPr>
        <w:jc w:val="center"/>
        <w:rPr>
          <w:rFonts w:ascii="Gill Sans MT" w:hAnsi="Gill Sans MT"/>
          <w:b/>
          <w:sz w:val="16"/>
          <w:szCs w:val="16"/>
          <w:lang w:val="es-MX"/>
        </w:rPr>
      </w:pPr>
      <w:r w:rsidRPr="007C48B6">
        <w:rPr>
          <w:rFonts w:ascii="Gill Sans MT" w:hAnsi="Gill Sans MT"/>
          <w:b/>
          <w:sz w:val="16"/>
          <w:szCs w:val="16"/>
          <w:lang w:val="es-MX"/>
        </w:rPr>
        <w:t>MINISTERIO  DE  AGRICULTURA</w:t>
      </w:r>
    </w:p>
    <w:p w:rsidR="00A31157" w:rsidRPr="007C48B6" w:rsidRDefault="00A31157" w:rsidP="00A31157">
      <w:pPr>
        <w:jc w:val="center"/>
        <w:rPr>
          <w:rFonts w:ascii="Gill Sans MT" w:hAnsi="Gill Sans MT"/>
          <w:b/>
          <w:sz w:val="16"/>
          <w:szCs w:val="16"/>
          <w:lang w:val="es-MX"/>
        </w:rPr>
      </w:pPr>
      <w:r w:rsidRPr="007C48B6">
        <w:rPr>
          <w:rFonts w:ascii="Gill Sans MT" w:hAnsi="Gill Sans MT"/>
          <w:b/>
          <w:sz w:val="16"/>
          <w:szCs w:val="16"/>
          <w:lang w:val="es-MX"/>
        </w:rPr>
        <w:t>SERVICIO  AGRÍCOLA  Y  GANADERO</w:t>
      </w:r>
    </w:p>
    <w:p w:rsidR="00A31157" w:rsidRPr="007C48B6" w:rsidRDefault="00A31157" w:rsidP="00A31157">
      <w:pPr>
        <w:rPr>
          <w:rFonts w:ascii="Gill Sans MT" w:hAnsi="Gill Sans MT"/>
          <w:lang w:val="es-MX"/>
        </w:rPr>
      </w:pPr>
    </w:p>
    <w:p w:rsidR="00A31157" w:rsidRPr="007C48B6" w:rsidRDefault="00A31157" w:rsidP="00A31157">
      <w:pPr>
        <w:rPr>
          <w:rFonts w:ascii="Gill Sans MT" w:hAnsi="Gill Sans MT"/>
          <w:lang w:val="es-MX"/>
        </w:rPr>
        <w:sectPr w:rsidR="00A31157" w:rsidRPr="007C48B6" w:rsidSect="00DA593B">
          <w:headerReference w:type="default" r:id="rId9"/>
          <w:footerReference w:type="default" r:id="rId10"/>
          <w:pgSz w:w="12242" w:h="15842" w:code="1"/>
          <w:pgMar w:top="1418" w:right="1701" w:bottom="1418" w:left="1701" w:header="567" w:footer="567" w:gutter="0"/>
          <w:cols w:space="720"/>
        </w:sectPr>
      </w:pPr>
    </w:p>
    <w:p w:rsidR="009332F5" w:rsidRPr="007C48B6" w:rsidRDefault="009332F5" w:rsidP="009332F5">
      <w:pPr>
        <w:jc w:val="center"/>
        <w:rPr>
          <w:rFonts w:ascii="Gill Sans MT" w:hAnsi="Gill Sans MT"/>
          <w:b/>
          <w:sz w:val="32"/>
          <w:szCs w:val="32"/>
        </w:rPr>
      </w:pPr>
      <w:r w:rsidRPr="007C48B6">
        <w:rPr>
          <w:rFonts w:ascii="Gill Sans MT" w:hAnsi="Gill Sans MT"/>
          <w:b/>
          <w:sz w:val="32"/>
          <w:szCs w:val="32"/>
        </w:rPr>
        <w:lastRenderedPageBreak/>
        <w:t>Índice</w:t>
      </w:r>
    </w:p>
    <w:tbl>
      <w:tblPr>
        <w:tblW w:w="9359" w:type="dxa"/>
        <w:tblInd w:w="250" w:type="dxa"/>
        <w:tblLayout w:type="fixed"/>
        <w:tblLook w:val="01E0" w:firstRow="1" w:lastRow="1" w:firstColumn="1" w:lastColumn="1" w:noHBand="0" w:noVBand="0"/>
      </w:tblPr>
      <w:tblGrid>
        <w:gridCol w:w="8930"/>
        <w:gridCol w:w="429"/>
      </w:tblGrid>
      <w:tr w:rsidR="00EB7865" w:rsidRPr="00380C97" w:rsidTr="00380C97">
        <w:trPr>
          <w:trHeight w:val="20"/>
        </w:trPr>
        <w:tc>
          <w:tcPr>
            <w:tcW w:w="8930" w:type="dxa"/>
            <w:shd w:val="clear" w:color="auto" w:fill="auto"/>
          </w:tcPr>
          <w:p w:rsidR="00EB7865" w:rsidRPr="00380C97" w:rsidRDefault="00EB7865" w:rsidP="00380C97">
            <w:pPr>
              <w:tabs>
                <w:tab w:val="left" w:pos="537"/>
              </w:tabs>
              <w:autoSpaceDE w:val="0"/>
              <w:autoSpaceDN w:val="0"/>
              <w:adjustRightInd w:val="0"/>
              <w:jc w:val="both"/>
              <w:rPr>
                <w:rFonts w:ascii="Gill Sans MT" w:hAnsi="Gill Sans MT" w:cs="Arial"/>
                <w:bCs/>
                <w:i/>
                <w:color w:val="000000"/>
                <w:sz w:val="20"/>
              </w:rPr>
            </w:pPr>
            <w:r w:rsidRPr="00380C97">
              <w:rPr>
                <w:rFonts w:ascii="Gill Sans MT" w:hAnsi="Gill Sans MT" w:cs="Arial"/>
                <w:bCs/>
                <w:i/>
                <w:color w:val="000000"/>
                <w:sz w:val="20"/>
              </w:rPr>
              <w:t>1.   OBJETIVO</w:t>
            </w:r>
            <w:r w:rsidR="00380C97">
              <w:rPr>
                <w:rFonts w:ascii="Gill Sans MT" w:hAnsi="Gill Sans MT" w:cs="Arial"/>
                <w:bCs/>
                <w:i/>
                <w:color w:val="000000"/>
                <w:sz w:val="20"/>
              </w:rPr>
              <w:t>............................................................................................................................................................................................</w:t>
            </w:r>
          </w:p>
        </w:tc>
        <w:tc>
          <w:tcPr>
            <w:tcW w:w="429" w:type="dxa"/>
            <w:shd w:val="clear" w:color="auto" w:fill="auto"/>
          </w:tcPr>
          <w:p w:rsidR="00EB7865" w:rsidRPr="00380C97" w:rsidRDefault="005F05BB"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2</w:t>
            </w:r>
          </w:p>
        </w:tc>
      </w:tr>
      <w:tr w:rsidR="00EB7865" w:rsidRPr="00380C97" w:rsidTr="00380C97">
        <w:trPr>
          <w:trHeight w:val="20"/>
        </w:trPr>
        <w:tc>
          <w:tcPr>
            <w:tcW w:w="8930" w:type="dxa"/>
            <w:shd w:val="clear" w:color="auto" w:fill="auto"/>
          </w:tcPr>
          <w:p w:rsidR="00EB7865" w:rsidRPr="00380C97" w:rsidRDefault="00EB7865" w:rsidP="00380C97">
            <w:pPr>
              <w:autoSpaceDE w:val="0"/>
              <w:autoSpaceDN w:val="0"/>
              <w:adjustRightInd w:val="0"/>
              <w:jc w:val="both"/>
              <w:rPr>
                <w:rFonts w:ascii="Gill Sans MT" w:hAnsi="Gill Sans MT" w:cs="Arial"/>
                <w:bCs/>
                <w:i/>
                <w:color w:val="000000"/>
                <w:sz w:val="20"/>
              </w:rPr>
            </w:pPr>
            <w:r w:rsidRPr="00380C97">
              <w:rPr>
                <w:rFonts w:ascii="Gill Sans MT" w:hAnsi="Gill Sans MT" w:cs="Arial"/>
                <w:bCs/>
                <w:i/>
                <w:color w:val="000000"/>
                <w:sz w:val="20"/>
              </w:rPr>
              <w:t>2.   ALCANCE</w:t>
            </w:r>
            <w:r w:rsidR="004429BD">
              <w:rPr>
                <w:rFonts w:ascii="Gill Sans MT" w:hAnsi="Gill Sans MT" w:cs="Arial"/>
                <w:bCs/>
                <w:i/>
                <w:color w:val="000000"/>
                <w:sz w:val="20"/>
              </w:rPr>
              <w:t>............................................................................................................................................................................................</w:t>
            </w:r>
          </w:p>
        </w:tc>
        <w:tc>
          <w:tcPr>
            <w:tcW w:w="429" w:type="dxa"/>
            <w:shd w:val="clear" w:color="auto" w:fill="auto"/>
          </w:tcPr>
          <w:p w:rsidR="00EB7865" w:rsidRPr="00380C97" w:rsidRDefault="005F05BB"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2</w:t>
            </w:r>
          </w:p>
        </w:tc>
      </w:tr>
      <w:tr w:rsidR="00034BDC" w:rsidRPr="00380C97" w:rsidTr="00380C97">
        <w:trPr>
          <w:trHeight w:val="20"/>
        </w:trPr>
        <w:tc>
          <w:tcPr>
            <w:tcW w:w="8930" w:type="dxa"/>
            <w:shd w:val="clear" w:color="auto" w:fill="auto"/>
          </w:tcPr>
          <w:p w:rsidR="00034BDC" w:rsidRPr="00380C97" w:rsidRDefault="00034BDC" w:rsidP="00380C97">
            <w:pPr>
              <w:tabs>
                <w:tab w:val="left" w:pos="537"/>
              </w:tabs>
              <w:autoSpaceDE w:val="0"/>
              <w:autoSpaceDN w:val="0"/>
              <w:adjustRightInd w:val="0"/>
              <w:jc w:val="both"/>
              <w:rPr>
                <w:rFonts w:ascii="Gill Sans MT" w:hAnsi="Gill Sans MT" w:cs="Arial"/>
                <w:bCs/>
                <w:i/>
                <w:color w:val="000000"/>
                <w:sz w:val="20"/>
              </w:rPr>
            </w:pPr>
            <w:r w:rsidRPr="00380C97">
              <w:rPr>
                <w:rFonts w:ascii="Gill Sans MT" w:hAnsi="Gill Sans MT" w:cs="Arial"/>
                <w:bCs/>
                <w:i/>
                <w:color w:val="000000"/>
                <w:sz w:val="20"/>
              </w:rPr>
              <w:t>3.   DEFINICIONES</w:t>
            </w:r>
            <w:r w:rsidR="004429BD">
              <w:rPr>
                <w:rFonts w:ascii="Gill Sans MT" w:hAnsi="Gill Sans MT" w:cs="Arial"/>
                <w:bCs/>
                <w:i/>
                <w:color w:val="000000"/>
                <w:sz w:val="20"/>
              </w:rPr>
              <w:t>.....................................................................................................................................................................................</w:t>
            </w:r>
          </w:p>
        </w:tc>
        <w:tc>
          <w:tcPr>
            <w:tcW w:w="429" w:type="dxa"/>
            <w:shd w:val="clear" w:color="auto" w:fill="auto"/>
          </w:tcPr>
          <w:p w:rsidR="00034BDC" w:rsidRPr="00380C97" w:rsidRDefault="00794BB8"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2</w:t>
            </w:r>
          </w:p>
        </w:tc>
      </w:tr>
      <w:tr w:rsidR="00034BDC" w:rsidRPr="00380C97" w:rsidTr="00380C97">
        <w:trPr>
          <w:trHeight w:val="20"/>
        </w:trPr>
        <w:tc>
          <w:tcPr>
            <w:tcW w:w="8930" w:type="dxa"/>
            <w:shd w:val="clear" w:color="auto" w:fill="auto"/>
          </w:tcPr>
          <w:p w:rsidR="00034BDC" w:rsidRPr="00380C97" w:rsidRDefault="00034BDC" w:rsidP="004429BD">
            <w:pPr>
              <w:tabs>
                <w:tab w:val="left" w:pos="537"/>
              </w:tabs>
              <w:autoSpaceDE w:val="0"/>
              <w:autoSpaceDN w:val="0"/>
              <w:adjustRightInd w:val="0"/>
              <w:jc w:val="both"/>
              <w:rPr>
                <w:rFonts w:ascii="Gill Sans MT" w:hAnsi="Gill Sans MT" w:cs="Arial"/>
                <w:bCs/>
                <w:i/>
                <w:color w:val="000000"/>
                <w:sz w:val="20"/>
              </w:rPr>
            </w:pPr>
            <w:r w:rsidRPr="00380C97">
              <w:rPr>
                <w:rFonts w:ascii="Gill Sans MT" w:hAnsi="Gill Sans MT" w:cs="Arial"/>
                <w:bCs/>
                <w:i/>
                <w:color w:val="000000"/>
                <w:sz w:val="20"/>
              </w:rPr>
              <w:t>4.   ABREVIATURAS</w:t>
            </w:r>
            <w:r w:rsidR="004429BD">
              <w:rPr>
                <w:rFonts w:ascii="Gill Sans MT" w:hAnsi="Gill Sans MT" w:cs="Arial"/>
                <w:bCs/>
                <w:i/>
                <w:color w:val="000000"/>
                <w:sz w:val="20"/>
              </w:rPr>
              <w:t>.....................................................................................................................................................................................</w:t>
            </w:r>
          </w:p>
        </w:tc>
        <w:tc>
          <w:tcPr>
            <w:tcW w:w="429" w:type="dxa"/>
            <w:shd w:val="clear" w:color="auto" w:fill="auto"/>
          </w:tcPr>
          <w:p w:rsidR="00034BDC" w:rsidRPr="00380C97" w:rsidRDefault="00794BB8"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3</w:t>
            </w:r>
          </w:p>
        </w:tc>
      </w:tr>
      <w:tr w:rsidR="00034BDC" w:rsidRPr="00380C97" w:rsidTr="00380C97">
        <w:trPr>
          <w:trHeight w:val="20"/>
        </w:trPr>
        <w:tc>
          <w:tcPr>
            <w:tcW w:w="8930" w:type="dxa"/>
            <w:shd w:val="clear" w:color="auto" w:fill="auto"/>
          </w:tcPr>
          <w:p w:rsidR="00034BDC" w:rsidRPr="00380C97" w:rsidRDefault="00034BDC" w:rsidP="00380C97">
            <w:pPr>
              <w:autoSpaceDE w:val="0"/>
              <w:autoSpaceDN w:val="0"/>
              <w:adjustRightInd w:val="0"/>
              <w:jc w:val="both"/>
              <w:rPr>
                <w:rFonts w:ascii="Gill Sans MT" w:hAnsi="Gill Sans MT" w:cs="Arial"/>
                <w:bCs/>
                <w:i/>
                <w:color w:val="000000"/>
                <w:sz w:val="20"/>
              </w:rPr>
            </w:pPr>
            <w:r w:rsidRPr="00380C97">
              <w:rPr>
                <w:rFonts w:ascii="Gill Sans MT" w:hAnsi="Gill Sans MT" w:cs="Arial"/>
                <w:bCs/>
                <w:i/>
                <w:color w:val="000000"/>
                <w:sz w:val="20"/>
              </w:rPr>
              <w:t>5.   RESPONSABILIDADES</w:t>
            </w:r>
            <w:r w:rsidR="004429BD">
              <w:rPr>
                <w:rFonts w:ascii="Gill Sans MT" w:hAnsi="Gill Sans MT" w:cs="Arial"/>
                <w:bCs/>
                <w:i/>
                <w:color w:val="000000"/>
                <w:sz w:val="20"/>
              </w:rPr>
              <w:t>.........................................................................................................................................................................</w:t>
            </w:r>
          </w:p>
        </w:tc>
        <w:tc>
          <w:tcPr>
            <w:tcW w:w="429" w:type="dxa"/>
            <w:shd w:val="clear" w:color="auto" w:fill="auto"/>
          </w:tcPr>
          <w:p w:rsidR="00034BDC" w:rsidRPr="00380C97" w:rsidRDefault="00794BB8"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3</w:t>
            </w:r>
          </w:p>
        </w:tc>
      </w:tr>
      <w:tr w:rsidR="00034BDC" w:rsidRPr="00380C97" w:rsidTr="00380C97">
        <w:trPr>
          <w:trHeight w:val="20"/>
        </w:trPr>
        <w:tc>
          <w:tcPr>
            <w:tcW w:w="8930" w:type="dxa"/>
            <w:shd w:val="clear" w:color="auto" w:fill="auto"/>
          </w:tcPr>
          <w:p w:rsidR="00034BDC" w:rsidRPr="00380C97" w:rsidRDefault="00002946" w:rsidP="004429BD">
            <w:pPr>
              <w:autoSpaceDE w:val="0"/>
              <w:autoSpaceDN w:val="0"/>
              <w:adjustRightInd w:val="0"/>
              <w:jc w:val="both"/>
              <w:rPr>
                <w:rFonts w:ascii="Gill Sans MT" w:hAnsi="Gill Sans MT" w:cs="Arial"/>
                <w:i/>
                <w:color w:val="000000"/>
                <w:sz w:val="20"/>
                <w:lang w:val="es-MX"/>
              </w:rPr>
            </w:pPr>
            <w:r w:rsidRPr="00380C97">
              <w:rPr>
                <w:rFonts w:ascii="Gill Sans MT" w:hAnsi="Gill Sans MT" w:cs="Arial"/>
                <w:i/>
                <w:color w:val="000000"/>
                <w:sz w:val="20"/>
                <w:lang w:val="es-MX"/>
              </w:rPr>
              <w:t>6</w:t>
            </w:r>
            <w:r w:rsidR="00034BDC" w:rsidRPr="00380C97">
              <w:rPr>
                <w:rFonts w:ascii="Gill Sans MT" w:hAnsi="Gill Sans MT" w:cs="Arial"/>
                <w:i/>
                <w:color w:val="000000"/>
                <w:sz w:val="20"/>
                <w:lang w:val="es-MX"/>
              </w:rPr>
              <w:t xml:space="preserve">.   DESCRIPCIÓN DE ACTIVIDADES </w:t>
            </w:r>
            <w:r w:rsidR="004429BD">
              <w:rPr>
                <w:rFonts w:ascii="Gill Sans MT" w:hAnsi="Gill Sans MT" w:cs="Arial"/>
                <w:bCs/>
                <w:i/>
                <w:color w:val="000000"/>
                <w:sz w:val="20"/>
              </w:rPr>
              <w:t>..................................................................................................................................................</w:t>
            </w:r>
          </w:p>
        </w:tc>
        <w:tc>
          <w:tcPr>
            <w:tcW w:w="429" w:type="dxa"/>
            <w:shd w:val="clear" w:color="auto" w:fill="auto"/>
          </w:tcPr>
          <w:p w:rsidR="00034BDC" w:rsidRPr="00380C97" w:rsidRDefault="00F06E00"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4</w:t>
            </w:r>
          </w:p>
        </w:tc>
      </w:tr>
      <w:tr w:rsidR="00F06E00" w:rsidRPr="00380C97" w:rsidTr="00380C97">
        <w:trPr>
          <w:trHeight w:val="20"/>
        </w:trPr>
        <w:tc>
          <w:tcPr>
            <w:tcW w:w="8930" w:type="dxa"/>
            <w:shd w:val="clear" w:color="auto" w:fill="auto"/>
          </w:tcPr>
          <w:p w:rsidR="00F06E00" w:rsidRPr="00380C97" w:rsidRDefault="00F06E00" w:rsidP="00380C97">
            <w:pPr>
              <w:autoSpaceDE w:val="0"/>
              <w:autoSpaceDN w:val="0"/>
              <w:adjustRightInd w:val="0"/>
              <w:ind w:left="360"/>
              <w:rPr>
                <w:rFonts w:ascii="Gill Sans MT" w:hAnsi="Gill Sans MT" w:cs="Arial"/>
                <w:bCs/>
                <w:i/>
                <w:color w:val="000000"/>
                <w:sz w:val="20"/>
              </w:rPr>
            </w:pPr>
            <w:r w:rsidRPr="00380C97">
              <w:rPr>
                <w:rFonts w:ascii="Gill Sans MT" w:hAnsi="Gill Sans MT" w:cs="Arial"/>
                <w:i/>
                <w:color w:val="000000"/>
                <w:sz w:val="20"/>
              </w:rPr>
              <w:t>6.1. GENERALIDADES</w:t>
            </w:r>
            <w:r w:rsidR="004429BD">
              <w:rPr>
                <w:rFonts w:ascii="Gill Sans MT" w:hAnsi="Gill Sans MT" w:cs="Arial"/>
                <w:bCs/>
                <w:i/>
                <w:color w:val="000000"/>
                <w:sz w:val="20"/>
              </w:rPr>
              <w:t>......................................................................................................................................................................</w:t>
            </w:r>
          </w:p>
        </w:tc>
        <w:tc>
          <w:tcPr>
            <w:tcW w:w="429" w:type="dxa"/>
            <w:shd w:val="clear" w:color="auto" w:fill="auto"/>
          </w:tcPr>
          <w:p w:rsidR="00F06E00" w:rsidRPr="00380C97" w:rsidRDefault="00F06E00"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4</w:t>
            </w:r>
          </w:p>
        </w:tc>
      </w:tr>
      <w:tr w:rsidR="00F06E00" w:rsidRPr="00380C97" w:rsidTr="00380C97">
        <w:trPr>
          <w:trHeight w:val="20"/>
        </w:trPr>
        <w:tc>
          <w:tcPr>
            <w:tcW w:w="8930" w:type="dxa"/>
            <w:shd w:val="clear" w:color="auto" w:fill="auto"/>
          </w:tcPr>
          <w:p w:rsidR="00F06E00" w:rsidRPr="00380C97" w:rsidRDefault="00F06E00" w:rsidP="004429BD">
            <w:pPr>
              <w:autoSpaceDE w:val="0"/>
              <w:autoSpaceDN w:val="0"/>
              <w:adjustRightInd w:val="0"/>
              <w:ind w:left="360"/>
              <w:rPr>
                <w:rFonts w:ascii="Gill Sans MT" w:hAnsi="Gill Sans MT" w:cs="Arial"/>
                <w:bCs/>
                <w:i/>
                <w:color w:val="000000"/>
                <w:sz w:val="20"/>
              </w:rPr>
            </w:pPr>
            <w:r w:rsidRPr="00380C97">
              <w:rPr>
                <w:rFonts w:ascii="Gill Sans MT" w:hAnsi="Gill Sans MT" w:cs="Arial"/>
                <w:i/>
                <w:color w:val="000000"/>
                <w:sz w:val="20"/>
              </w:rPr>
              <w:t>6.2. AUTORIZACION DE OTIC Y OTEC</w:t>
            </w:r>
            <w:r w:rsidR="004429BD">
              <w:rPr>
                <w:rFonts w:ascii="Gill Sans MT" w:hAnsi="Gill Sans MT" w:cs="Arial"/>
                <w:bCs/>
                <w:i/>
                <w:color w:val="000000"/>
                <w:sz w:val="20"/>
              </w:rPr>
              <w:t>.......................................................................................................................................</w:t>
            </w:r>
          </w:p>
        </w:tc>
        <w:tc>
          <w:tcPr>
            <w:tcW w:w="429" w:type="dxa"/>
            <w:shd w:val="clear" w:color="auto" w:fill="auto"/>
          </w:tcPr>
          <w:p w:rsidR="00F06E00" w:rsidRPr="00380C97" w:rsidRDefault="00F06E00" w:rsidP="00380C97">
            <w:pPr>
              <w:autoSpaceDE w:val="0"/>
              <w:autoSpaceDN w:val="0"/>
              <w:adjustRightInd w:val="0"/>
              <w:rPr>
                <w:rFonts w:ascii="Gill Sans MT" w:hAnsi="Gill Sans MT" w:cs="Arial"/>
                <w:bCs/>
                <w:i/>
                <w:color w:val="000000"/>
                <w:sz w:val="20"/>
              </w:rPr>
            </w:pPr>
            <w:r w:rsidRPr="00380C97">
              <w:rPr>
                <w:rFonts w:ascii="Gill Sans MT" w:hAnsi="Gill Sans MT" w:cs="Arial"/>
                <w:bCs/>
                <w:i/>
                <w:color w:val="000000"/>
                <w:sz w:val="20"/>
              </w:rPr>
              <w:t xml:space="preserve"> 4</w:t>
            </w:r>
          </w:p>
        </w:tc>
      </w:tr>
      <w:tr w:rsidR="00F06E00" w:rsidRPr="00380C97" w:rsidTr="00380C97">
        <w:trPr>
          <w:trHeight w:val="20"/>
        </w:trPr>
        <w:tc>
          <w:tcPr>
            <w:tcW w:w="8930" w:type="dxa"/>
            <w:shd w:val="clear" w:color="auto" w:fill="auto"/>
          </w:tcPr>
          <w:p w:rsidR="00F06E00" w:rsidRPr="00380C97" w:rsidRDefault="00A33035" w:rsidP="004429BD">
            <w:pPr>
              <w:ind w:left="360"/>
              <w:jc w:val="both"/>
              <w:rPr>
                <w:rFonts w:ascii="Gill Sans MT" w:hAnsi="Gill Sans MT" w:cs="Microsoft Sans Serif"/>
                <w:i/>
                <w:sz w:val="20"/>
                <w:lang w:val="es-ES_tradnl"/>
              </w:rPr>
            </w:pPr>
            <w:r w:rsidRPr="00380C97">
              <w:rPr>
                <w:rFonts w:ascii="Gill Sans MT" w:hAnsi="Gill Sans MT" w:cs="Microsoft Sans Serif"/>
                <w:i/>
                <w:sz w:val="20"/>
                <w:lang w:val="es-ES_tradnl"/>
              </w:rPr>
              <w:t xml:space="preserve">      </w:t>
            </w:r>
            <w:r w:rsidR="00F06E00" w:rsidRPr="00380C97">
              <w:rPr>
                <w:rFonts w:ascii="Gill Sans MT" w:hAnsi="Gill Sans MT" w:cs="Microsoft Sans Serif"/>
                <w:i/>
                <w:sz w:val="20"/>
                <w:lang w:val="es-ES_tradnl"/>
              </w:rPr>
              <w:t>6.2.1. Convocatoria</w:t>
            </w:r>
            <w:r w:rsidR="004429BD">
              <w:rPr>
                <w:rFonts w:ascii="Gill Sans MT" w:hAnsi="Gill Sans MT" w:cs="Arial"/>
                <w:bCs/>
                <w:i/>
                <w:color w:val="000000"/>
                <w:sz w:val="20"/>
              </w:rPr>
              <w:t>....................................................................................................................................................................</w:t>
            </w:r>
          </w:p>
        </w:tc>
        <w:tc>
          <w:tcPr>
            <w:tcW w:w="429" w:type="dxa"/>
            <w:shd w:val="clear" w:color="auto" w:fill="auto"/>
          </w:tcPr>
          <w:p w:rsidR="00F06E00" w:rsidRPr="00380C97" w:rsidRDefault="00F06E00" w:rsidP="00380C97">
            <w:pPr>
              <w:autoSpaceDE w:val="0"/>
              <w:autoSpaceDN w:val="0"/>
              <w:adjustRightInd w:val="0"/>
              <w:rPr>
                <w:rFonts w:ascii="Gill Sans MT" w:hAnsi="Gill Sans MT" w:cs="Arial"/>
                <w:bCs/>
                <w:i/>
                <w:color w:val="000000"/>
                <w:sz w:val="20"/>
              </w:rPr>
            </w:pPr>
            <w:r w:rsidRPr="00380C97">
              <w:rPr>
                <w:rFonts w:ascii="Gill Sans MT" w:hAnsi="Gill Sans MT" w:cs="Arial"/>
                <w:bCs/>
                <w:i/>
                <w:color w:val="000000"/>
                <w:sz w:val="20"/>
              </w:rPr>
              <w:t xml:space="preserve"> 4</w:t>
            </w:r>
          </w:p>
        </w:tc>
      </w:tr>
      <w:tr w:rsidR="00F06E00" w:rsidRPr="00380C97" w:rsidTr="00380C97">
        <w:trPr>
          <w:trHeight w:val="20"/>
        </w:trPr>
        <w:tc>
          <w:tcPr>
            <w:tcW w:w="8930" w:type="dxa"/>
            <w:shd w:val="clear" w:color="auto" w:fill="auto"/>
          </w:tcPr>
          <w:p w:rsidR="00F06E00" w:rsidRPr="00380C97" w:rsidRDefault="00A33035" w:rsidP="004429BD">
            <w:pPr>
              <w:ind w:left="360"/>
              <w:jc w:val="both"/>
              <w:rPr>
                <w:rFonts w:ascii="Gill Sans MT" w:hAnsi="Gill Sans MT" w:cs="Microsoft Sans Serif"/>
                <w:i/>
                <w:sz w:val="20"/>
                <w:lang w:val="es-ES_tradnl"/>
              </w:rPr>
            </w:pPr>
            <w:r w:rsidRPr="00380C97">
              <w:rPr>
                <w:rFonts w:ascii="Gill Sans MT" w:hAnsi="Gill Sans MT" w:cs="Microsoft Sans Serif"/>
                <w:i/>
                <w:sz w:val="20"/>
                <w:lang w:val="es-ES_tradnl"/>
              </w:rPr>
              <w:t xml:space="preserve">      </w:t>
            </w:r>
            <w:r w:rsidR="00F06E00" w:rsidRPr="00380C97">
              <w:rPr>
                <w:rFonts w:ascii="Gill Sans MT" w:hAnsi="Gill Sans MT" w:cs="Microsoft Sans Serif"/>
                <w:i/>
                <w:sz w:val="20"/>
                <w:lang w:val="es-ES_tradnl"/>
              </w:rPr>
              <w:t>6.2.2. Documentación a presentar</w:t>
            </w:r>
            <w:r w:rsidR="004429BD">
              <w:rPr>
                <w:rFonts w:ascii="Gill Sans MT" w:hAnsi="Gill Sans MT" w:cs="Arial"/>
                <w:bCs/>
                <w:i/>
                <w:color w:val="000000"/>
                <w:sz w:val="20"/>
              </w:rPr>
              <w:t>........................................................................................................................................</w:t>
            </w:r>
          </w:p>
        </w:tc>
        <w:tc>
          <w:tcPr>
            <w:tcW w:w="429" w:type="dxa"/>
            <w:shd w:val="clear" w:color="auto" w:fill="auto"/>
          </w:tcPr>
          <w:p w:rsidR="00F06E00" w:rsidRPr="00380C97" w:rsidRDefault="00F06E00"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4</w:t>
            </w:r>
          </w:p>
        </w:tc>
      </w:tr>
      <w:tr w:rsidR="00F06E00" w:rsidRPr="00380C97" w:rsidTr="00380C97">
        <w:trPr>
          <w:trHeight w:val="20"/>
        </w:trPr>
        <w:tc>
          <w:tcPr>
            <w:tcW w:w="8930" w:type="dxa"/>
            <w:shd w:val="clear" w:color="auto" w:fill="auto"/>
          </w:tcPr>
          <w:p w:rsidR="00F06E00" w:rsidRPr="00380C97" w:rsidRDefault="00A33035" w:rsidP="004429BD">
            <w:pPr>
              <w:ind w:left="360"/>
              <w:jc w:val="both"/>
              <w:rPr>
                <w:rFonts w:ascii="Gill Sans MT" w:hAnsi="Gill Sans MT" w:cs="Microsoft Sans Serif"/>
                <w:i/>
                <w:sz w:val="20"/>
                <w:lang w:val="es-ES_tradnl"/>
              </w:rPr>
            </w:pPr>
            <w:r w:rsidRPr="00380C97">
              <w:rPr>
                <w:rFonts w:ascii="Gill Sans MT" w:hAnsi="Gill Sans MT" w:cs="Microsoft Sans Serif"/>
                <w:i/>
                <w:sz w:val="20"/>
                <w:lang w:val="es-ES_tradnl"/>
              </w:rPr>
              <w:t xml:space="preserve">      </w:t>
            </w:r>
            <w:r w:rsidR="00F06E00" w:rsidRPr="00380C97">
              <w:rPr>
                <w:rFonts w:ascii="Gill Sans MT" w:hAnsi="Gill Sans MT" w:cs="Microsoft Sans Serif"/>
                <w:i/>
                <w:sz w:val="20"/>
                <w:lang w:val="es-ES_tradnl"/>
              </w:rPr>
              <w:t xml:space="preserve">6.2.3. Revisión </w:t>
            </w:r>
            <w:r w:rsidR="004429BD">
              <w:rPr>
                <w:rFonts w:ascii="Gill Sans MT" w:hAnsi="Gill Sans MT" w:cs="Arial"/>
                <w:bCs/>
                <w:i/>
                <w:color w:val="000000"/>
                <w:sz w:val="20"/>
              </w:rPr>
              <w:t>............................................................................................................................................................................</w:t>
            </w:r>
          </w:p>
        </w:tc>
        <w:tc>
          <w:tcPr>
            <w:tcW w:w="429" w:type="dxa"/>
            <w:shd w:val="clear" w:color="auto" w:fill="auto"/>
          </w:tcPr>
          <w:p w:rsidR="00F06E00" w:rsidRPr="00380C97" w:rsidRDefault="00F06E00"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4</w:t>
            </w:r>
          </w:p>
        </w:tc>
      </w:tr>
      <w:tr w:rsidR="00F06E00" w:rsidRPr="00380C97" w:rsidTr="00380C97">
        <w:trPr>
          <w:trHeight w:val="20"/>
        </w:trPr>
        <w:tc>
          <w:tcPr>
            <w:tcW w:w="8930" w:type="dxa"/>
            <w:shd w:val="clear" w:color="auto" w:fill="auto"/>
          </w:tcPr>
          <w:p w:rsidR="00F06E00" w:rsidRPr="00380C97" w:rsidRDefault="00A33035" w:rsidP="004429BD">
            <w:pPr>
              <w:ind w:left="360"/>
              <w:jc w:val="both"/>
              <w:rPr>
                <w:rFonts w:ascii="Gill Sans MT" w:hAnsi="Gill Sans MT" w:cs="Microsoft Sans Serif"/>
                <w:i/>
                <w:sz w:val="20"/>
                <w:lang w:val="es-ES_tradnl"/>
              </w:rPr>
            </w:pPr>
            <w:r w:rsidRPr="00380C97">
              <w:rPr>
                <w:rFonts w:ascii="Gill Sans MT" w:hAnsi="Gill Sans MT" w:cs="Microsoft Sans Serif"/>
                <w:i/>
                <w:sz w:val="20"/>
                <w:lang w:val="es-ES_tradnl"/>
              </w:rPr>
              <w:t>6.3</w:t>
            </w:r>
            <w:r w:rsidR="00F06E00" w:rsidRPr="00380C97">
              <w:rPr>
                <w:rFonts w:ascii="Gill Sans MT" w:hAnsi="Gill Sans MT" w:cs="Microsoft Sans Serif"/>
                <w:i/>
                <w:sz w:val="20"/>
                <w:lang w:val="es-ES_tradnl"/>
              </w:rPr>
              <w:t>. AUTORIZACIÓN DE RELATORES</w:t>
            </w:r>
            <w:r w:rsidR="004429BD">
              <w:rPr>
                <w:rFonts w:ascii="Gill Sans MT" w:hAnsi="Gill Sans MT" w:cs="Arial"/>
                <w:bCs/>
                <w:i/>
                <w:color w:val="000000"/>
                <w:sz w:val="20"/>
              </w:rPr>
              <w:t>.........................................................................................................................................</w:t>
            </w:r>
          </w:p>
        </w:tc>
        <w:tc>
          <w:tcPr>
            <w:tcW w:w="429" w:type="dxa"/>
            <w:shd w:val="clear" w:color="auto" w:fill="auto"/>
          </w:tcPr>
          <w:p w:rsidR="00F06E00" w:rsidRPr="00380C97" w:rsidRDefault="00F06E00"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5</w:t>
            </w:r>
          </w:p>
        </w:tc>
      </w:tr>
      <w:tr w:rsidR="00F06E00" w:rsidRPr="00380C97" w:rsidTr="00380C97">
        <w:trPr>
          <w:trHeight w:val="20"/>
        </w:trPr>
        <w:tc>
          <w:tcPr>
            <w:tcW w:w="8930" w:type="dxa"/>
            <w:shd w:val="clear" w:color="auto" w:fill="auto"/>
          </w:tcPr>
          <w:p w:rsidR="00F06E00" w:rsidRPr="00380C97" w:rsidRDefault="00A33035" w:rsidP="004429BD">
            <w:pPr>
              <w:ind w:left="360"/>
              <w:jc w:val="both"/>
              <w:rPr>
                <w:rFonts w:ascii="Gill Sans MT" w:hAnsi="Gill Sans MT" w:cs="Microsoft Sans Serif"/>
                <w:i/>
                <w:sz w:val="20"/>
                <w:lang w:val="es-ES_tradnl"/>
              </w:rPr>
            </w:pPr>
            <w:r w:rsidRPr="00380C97">
              <w:rPr>
                <w:rFonts w:ascii="Gill Sans MT" w:hAnsi="Gill Sans MT" w:cs="Microsoft Sans Serif"/>
                <w:i/>
                <w:sz w:val="20"/>
                <w:lang w:val="es-ES_tradnl"/>
              </w:rPr>
              <w:t xml:space="preserve">      6.3</w:t>
            </w:r>
            <w:r w:rsidR="00F06E00" w:rsidRPr="00380C97">
              <w:rPr>
                <w:rFonts w:ascii="Gill Sans MT" w:hAnsi="Gill Sans MT" w:cs="Microsoft Sans Serif"/>
                <w:i/>
                <w:sz w:val="20"/>
                <w:lang w:val="es-ES_tradnl"/>
              </w:rPr>
              <w:t>.1. Requisitos</w:t>
            </w:r>
            <w:r w:rsidR="004429BD">
              <w:rPr>
                <w:rFonts w:ascii="Gill Sans MT" w:hAnsi="Gill Sans MT" w:cs="Arial"/>
                <w:bCs/>
                <w:i/>
                <w:color w:val="000000"/>
                <w:sz w:val="20"/>
              </w:rPr>
              <w:t>..........................................................................................................................................................................</w:t>
            </w:r>
          </w:p>
        </w:tc>
        <w:tc>
          <w:tcPr>
            <w:tcW w:w="429" w:type="dxa"/>
            <w:shd w:val="clear" w:color="auto" w:fill="auto"/>
          </w:tcPr>
          <w:p w:rsidR="00F06E00" w:rsidRPr="00380C97" w:rsidRDefault="00A33035"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5</w:t>
            </w:r>
          </w:p>
        </w:tc>
      </w:tr>
      <w:tr w:rsidR="00A33035" w:rsidRPr="00380C97" w:rsidTr="00380C97">
        <w:trPr>
          <w:trHeight w:val="20"/>
        </w:trPr>
        <w:tc>
          <w:tcPr>
            <w:tcW w:w="8930" w:type="dxa"/>
            <w:shd w:val="clear" w:color="auto" w:fill="auto"/>
          </w:tcPr>
          <w:p w:rsidR="00A33035" w:rsidRPr="00380C97" w:rsidRDefault="00A33035" w:rsidP="004429BD">
            <w:pPr>
              <w:ind w:left="360"/>
              <w:jc w:val="both"/>
              <w:rPr>
                <w:rFonts w:ascii="Gill Sans MT" w:hAnsi="Gill Sans MT" w:cs="Microsoft Sans Serif"/>
                <w:i/>
                <w:sz w:val="20"/>
                <w:lang w:val="es-ES_tradnl"/>
              </w:rPr>
            </w:pPr>
            <w:r w:rsidRPr="00380C97">
              <w:rPr>
                <w:rFonts w:ascii="Gill Sans MT" w:hAnsi="Gill Sans MT" w:cs="Microsoft Sans Serif"/>
                <w:i/>
                <w:sz w:val="20"/>
                <w:lang w:val="es-ES_tradnl"/>
              </w:rPr>
              <w:t xml:space="preserve">      6.3.2. Documentación a presentar</w:t>
            </w:r>
            <w:r w:rsidR="004429BD">
              <w:rPr>
                <w:rFonts w:ascii="Gill Sans MT" w:hAnsi="Gill Sans MT" w:cs="Arial"/>
                <w:bCs/>
                <w:i/>
                <w:color w:val="000000"/>
                <w:sz w:val="20"/>
              </w:rPr>
              <w:t>........................................................................................................................................</w:t>
            </w:r>
          </w:p>
        </w:tc>
        <w:tc>
          <w:tcPr>
            <w:tcW w:w="429" w:type="dxa"/>
            <w:shd w:val="clear" w:color="auto" w:fill="auto"/>
          </w:tcPr>
          <w:p w:rsidR="00A33035" w:rsidRPr="00380C97" w:rsidRDefault="00A33035"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5</w:t>
            </w:r>
          </w:p>
        </w:tc>
      </w:tr>
      <w:tr w:rsidR="00A33035" w:rsidRPr="00380C97" w:rsidTr="00380C97">
        <w:trPr>
          <w:trHeight w:val="20"/>
        </w:trPr>
        <w:tc>
          <w:tcPr>
            <w:tcW w:w="8930" w:type="dxa"/>
            <w:shd w:val="clear" w:color="auto" w:fill="auto"/>
          </w:tcPr>
          <w:p w:rsidR="00A33035" w:rsidRPr="00380C97" w:rsidRDefault="00A33035" w:rsidP="004429BD">
            <w:pPr>
              <w:ind w:left="360"/>
              <w:jc w:val="both"/>
              <w:rPr>
                <w:rFonts w:ascii="Gill Sans MT" w:hAnsi="Gill Sans MT" w:cs="Microsoft Sans Serif"/>
                <w:i/>
                <w:sz w:val="20"/>
                <w:lang w:val="es-ES_tradnl"/>
              </w:rPr>
            </w:pPr>
            <w:r w:rsidRPr="00380C97">
              <w:rPr>
                <w:rFonts w:ascii="Gill Sans MT" w:hAnsi="Gill Sans MT" w:cs="Microsoft Sans Serif"/>
                <w:i/>
                <w:sz w:val="20"/>
                <w:lang w:val="es-ES_tradnl"/>
              </w:rPr>
              <w:t xml:space="preserve">      6.3.3. Revisión </w:t>
            </w:r>
            <w:r w:rsidR="004429BD">
              <w:rPr>
                <w:rFonts w:ascii="Gill Sans MT" w:hAnsi="Gill Sans MT" w:cs="Arial"/>
                <w:bCs/>
                <w:i/>
                <w:color w:val="000000"/>
                <w:sz w:val="20"/>
              </w:rPr>
              <w:t>...........................................................................................................................................................................</w:t>
            </w:r>
          </w:p>
        </w:tc>
        <w:tc>
          <w:tcPr>
            <w:tcW w:w="429" w:type="dxa"/>
            <w:shd w:val="clear" w:color="auto" w:fill="auto"/>
          </w:tcPr>
          <w:p w:rsidR="00A33035" w:rsidRPr="00380C97" w:rsidRDefault="00A33035"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5</w:t>
            </w:r>
          </w:p>
        </w:tc>
      </w:tr>
      <w:tr w:rsidR="00A33035" w:rsidRPr="00380C97" w:rsidTr="00380C97">
        <w:trPr>
          <w:trHeight w:val="20"/>
        </w:trPr>
        <w:tc>
          <w:tcPr>
            <w:tcW w:w="8930" w:type="dxa"/>
            <w:shd w:val="clear" w:color="auto" w:fill="auto"/>
          </w:tcPr>
          <w:p w:rsidR="00A33035" w:rsidRPr="00380C97" w:rsidRDefault="00A33035" w:rsidP="004429BD">
            <w:pPr>
              <w:ind w:left="360"/>
              <w:jc w:val="both"/>
              <w:rPr>
                <w:rFonts w:ascii="Gill Sans MT" w:hAnsi="Gill Sans MT" w:cs="Microsoft Sans Serif"/>
                <w:i/>
                <w:sz w:val="20"/>
                <w:lang w:val="es-ES_tradnl"/>
              </w:rPr>
            </w:pPr>
            <w:r w:rsidRPr="00380C97">
              <w:rPr>
                <w:rFonts w:ascii="Gill Sans MT" w:hAnsi="Gill Sans MT" w:cs="Microsoft Sans Serif"/>
                <w:i/>
                <w:sz w:val="20"/>
                <w:lang w:val="es-ES_tradnl"/>
              </w:rPr>
              <w:t xml:space="preserve">      6.3.4. Capacitación</w:t>
            </w:r>
            <w:r w:rsidR="004429BD">
              <w:rPr>
                <w:rFonts w:ascii="Gill Sans MT" w:hAnsi="Gill Sans MT" w:cs="Arial"/>
                <w:bCs/>
                <w:i/>
                <w:color w:val="000000"/>
                <w:sz w:val="20"/>
              </w:rPr>
              <w:t>....................................................................................................................................................................</w:t>
            </w:r>
          </w:p>
        </w:tc>
        <w:tc>
          <w:tcPr>
            <w:tcW w:w="429" w:type="dxa"/>
            <w:shd w:val="clear" w:color="auto" w:fill="auto"/>
          </w:tcPr>
          <w:p w:rsidR="00A33035" w:rsidRPr="00380C97" w:rsidRDefault="00A33035"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5</w:t>
            </w:r>
          </w:p>
        </w:tc>
      </w:tr>
      <w:tr w:rsidR="00A33035" w:rsidRPr="00380C97" w:rsidTr="00380C97">
        <w:trPr>
          <w:trHeight w:val="20"/>
        </w:trPr>
        <w:tc>
          <w:tcPr>
            <w:tcW w:w="8930" w:type="dxa"/>
            <w:shd w:val="clear" w:color="auto" w:fill="auto"/>
          </w:tcPr>
          <w:p w:rsidR="00A33035" w:rsidRPr="00380C97" w:rsidRDefault="00A33035" w:rsidP="004429BD">
            <w:pPr>
              <w:ind w:left="360"/>
              <w:jc w:val="both"/>
              <w:rPr>
                <w:rFonts w:ascii="Gill Sans MT" w:hAnsi="Gill Sans MT" w:cs="Microsoft Sans Serif"/>
                <w:i/>
                <w:sz w:val="20"/>
                <w:lang w:val="es-ES_tradnl"/>
              </w:rPr>
            </w:pPr>
            <w:r w:rsidRPr="00380C97">
              <w:rPr>
                <w:rFonts w:ascii="Gill Sans MT" w:hAnsi="Gill Sans MT" w:cs="Microsoft Sans Serif"/>
                <w:i/>
                <w:sz w:val="20"/>
                <w:lang w:val="es-ES_tradnl"/>
              </w:rPr>
              <w:t xml:space="preserve">      6.3.5. Evaluación</w:t>
            </w:r>
            <w:r w:rsidR="004429BD">
              <w:rPr>
                <w:rFonts w:ascii="Gill Sans MT" w:hAnsi="Gill Sans MT" w:cs="Arial"/>
                <w:bCs/>
                <w:i/>
                <w:color w:val="000000"/>
                <w:sz w:val="20"/>
              </w:rPr>
              <w:t>........................................................................................................................................................................</w:t>
            </w:r>
          </w:p>
        </w:tc>
        <w:tc>
          <w:tcPr>
            <w:tcW w:w="429" w:type="dxa"/>
            <w:shd w:val="clear" w:color="auto" w:fill="auto"/>
          </w:tcPr>
          <w:p w:rsidR="00A33035" w:rsidRPr="00380C97" w:rsidRDefault="00A33035"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5</w:t>
            </w:r>
          </w:p>
        </w:tc>
      </w:tr>
      <w:tr w:rsidR="00A33035" w:rsidRPr="00380C97" w:rsidTr="00380C97">
        <w:trPr>
          <w:trHeight w:val="20"/>
        </w:trPr>
        <w:tc>
          <w:tcPr>
            <w:tcW w:w="8930" w:type="dxa"/>
            <w:shd w:val="clear" w:color="auto" w:fill="auto"/>
          </w:tcPr>
          <w:p w:rsidR="00A33035" w:rsidRPr="00380C97" w:rsidRDefault="00A33035" w:rsidP="004429BD">
            <w:pPr>
              <w:autoSpaceDE w:val="0"/>
              <w:autoSpaceDN w:val="0"/>
              <w:adjustRightInd w:val="0"/>
              <w:ind w:left="360"/>
              <w:rPr>
                <w:rFonts w:ascii="Gill Sans MT" w:hAnsi="Gill Sans MT" w:cs="Arial"/>
                <w:bCs/>
                <w:i/>
                <w:color w:val="000000"/>
                <w:sz w:val="20"/>
              </w:rPr>
            </w:pPr>
            <w:r w:rsidRPr="00380C97">
              <w:rPr>
                <w:rFonts w:ascii="Gill Sans MT" w:hAnsi="Gill Sans MT" w:cs="Microsoft Sans Serif"/>
                <w:i/>
                <w:sz w:val="20"/>
                <w:lang w:val="es-ES_tradnl"/>
              </w:rPr>
              <w:t>6.4. INSCRIPCIÓN DE LOS POSTULANTES</w:t>
            </w:r>
            <w:r w:rsidR="004429BD">
              <w:rPr>
                <w:rFonts w:ascii="Gill Sans MT" w:hAnsi="Gill Sans MT" w:cs="Arial"/>
                <w:bCs/>
                <w:i/>
                <w:color w:val="000000"/>
                <w:sz w:val="20"/>
              </w:rPr>
              <w:t>...............................................................................................................................</w:t>
            </w:r>
          </w:p>
        </w:tc>
        <w:tc>
          <w:tcPr>
            <w:tcW w:w="429" w:type="dxa"/>
            <w:shd w:val="clear" w:color="auto" w:fill="auto"/>
          </w:tcPr>
          <w:p w:rsidR="00A33035" w:rsidRPr="00380C97" w:rsidRDefault="00F06DE4"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6</w:t>
            </w:r>
          </w:p>
        </w:tc>
      </w:tr>
      <w:tr w:rsidR="00A33035" w:rsidRPr="00380C97" w:rsidTr="00380C97">
        <w:trPr>
          <w:trHeight w:val="20"/>
        </w:trPr>
        <w:tc>
          <w:tcPr>
            <w:tcW w:w="8930" w:type="dxa"/>
            <w:shd w:val="clear" w:color="auto" w:fill="auto"/>
          </w:tcPr>
          <w:p w:rsidR="00A33035" w:rsidRPr="00380C97" w:rsidRDefault="001A2F86" w:rsidP="004429BD">
            <w:pPr>
              <w:autoSpaceDE w:val="0"/>
              <w:autoSpaceDN w:val="0"/>
              <w:adjustRightInd w:val="0"/>
              <w:ind w:left="360"/>
              <w:rPr>
                <w:rFonts w:ascii="Gill Sans MT" w:hAnsi="Gill Sans MT" w:cs="Microsoft Sans Serif"/>
                <w:i/>
                <w:sz w:val="20"/>
                <w:lang w:val="es-ES_tradnl"/>
              </w:rPr>
            </w:pPr>
            <w:r w:rsidRPr="00380C97">
              <w:rPr>
                <w:rFonts w:ascii="Gill Sans MT" w:hAnsi="Gill Sans MT" w:cs="Microsoft Sans Serif"/>
                <w:i/>
                <w:sz w:val="20"/>
                <w:lang w:val="es-ES_tradnl"/>
              </w:rPr>
              <w:t xml:space="preserve">      </w:t>
            </w:r>
            <w:r w:rsidR="00A33035" w:rsidRPr="00380C97">
              <w:rPr>
                <w:rFonts w:ascii="Gill Sans MT" w:hAnsi="Gill Sans MT" w:cs="Microsoft Sans Serif"/>
                <w:i/>
                <w:sz w:val="20"/>
                <w:lang w:val="es-ES_tradnl"/>
              </w:rPr>
              <w:t>6.4.1. Requisitos</w:t>
            </w:r>
            <w:r w:rsidR="004429BD">
              <w:rPr>
                <w:rFonts w:ascii="Gill Sans MT" w:hAnsi="Gill Sans MT" w:cs="Arial"/>
                <w:bCs/>
                <w:i/>
                <w:color w:val="000000"/>
                <w:sz w:val="20"/>
              </w:rPr>
              <w:t>..........................................................................................................................................................................</w:t>
            </w:r>
          </w:p>
        </w:tc>
        <w:tc>
          <w:tcPr>
            <w:tcW w:w="429" w:type="dxa"/>
            <w:shd w:val="clear" w:color="auto" w:fill="auto"/>
          </w:tcPr>
          <w:p w:rsidR="00A33035" w:rsidRPr="00380C97" w:rsidRDefault="001A2F86"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6</w:t>
            </w:r>
          </w:p>
        </w:tc>
      </w:tr>
      <w:tr w:rsidR="00A33035" w:rsidRPr="00380C97" w:rsidTr="00380C97">
        <w:trPr>
          <w:trHeight w:val="20"/>
        </w:trPr>
        <w:tc>
          <w:tcPr>
            <w:tcW w:w="8930" w:type="dxa"/>
            <w:shd w:val="clear" w:color="auto" w:fill="auto"/>
          </w:tcPr>
          <w:p w:rsidR="00A33035" w:rsidRPr="00380C97" w:rsidRDefault="001A2F86" w:rsidP="004429BD">
            <w:pPr>
              <w:autoSpaceDE w:val="0"/>
              <w:autoSpaceDN w:val="0"/>
              <w:adjustRightInd w:val="0"/>
              <w:ind w:left="360"/>
              <w:rPr>
                <w:rFonts w:ascii="Gill Sans MT" w:hAnsi="Gill Sans MT" w:cs="Microsoft Sans Serif"/>
                <w:i/>
                <w:sz w:val="20"/>
                <w:lang w:val="es-ES_tradnl"/>
              </w:rPr>
            </w:pPr>
            <w:r w:rsidRPr="00380C97">
              <w:rPr>
                <w:rFonts w:ascii="Gill Sans MT" w:hAnsi="Gill Sans MT" w:cs="Microsoft Sans Serif"/>
                <w:i/>
                <w:sz w:val="20"/>
                <w:lang w:val="es-ES_tradnl"/>
              </w:rPr>
              <w:t xml:space="preserve">     </w:t>
            </w:r>
            <w:r w:rsidR="00A33035" w:rsidRPr="00380C97">
              <w:rPr>
                <w:rFonts w:ascii="Gill Sans MT" w:hAnsi="Gill Sans MT" w:cs="Microsoft Sans Serif"/>
                <w:i/>
                <w:sz w:val="20"/>
                <w:lang w:val="es-ES_tradnl"/>
              </w:rPr>
              <w:t>6.4.2. Documentación a presentar</w:t>
            </w:r>
            <w:r w:rsidR="004429BD">
              <w:rPr>
                <w:rFonts w:ascii="Gill Sans MT" w:hAnsi="Gill Sans MT" w:cs="Arial"/>
                <w:bCs/>
                <w:i/>
                <w:color w:val="000000"/>
                <w:sz w:val="20"/>
              </w:rPr>
              <w:t>.........................................................................................................................................</w:t>
            </w:r>
          </w:p>
        </w:tc>
        <w:tc>
          <w:tcPr>
            <w:tcW w:w="429" w:type="dxa"/>
            <w:shd w:val="clear" w:color="auto" w:fill="auto"/>
          </w:tcPr>
          <w:p w:rsidR="00A33035" w:rsidRPr="00380C97" w:rsidRDefault="001A2F86"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6</w:t>
            </w:r>
          </w:p>
        </w:tc>
      </w:tr>
      <w:tr w:rsidR="00A33035" w:rsidRPr="00380C97" w:rsidTr="00380C97">
        <w:trPr>
          <w:trHeight w:val="20"/>
        </w:trPr>
        <w:tc>
          <w:tcPr>
            <w:tcW w:w="8930" w:type="dxa"/>
            <w:shd w:val="clear" w:color="auto" w:fill="auto"/>
          </w:tcPr>
          <w:p w:rsidR="00A33035" w:rsidRPr="00380C97" w:rsidRDefault="001A2F86" w:rsidP="004429BD">
            <w:pPr>
              <w:autoSpaceDE w:val="0"/>
              <w:autoSpaceDN w:val="0"/>
              <w:adjustRightInd w:val="0"/>
              <w:ind w:left="360"/>
              <w:rPr>
                <w:rFonts w:ascii="Gill Sans MT" w:hAnsi="Gill Sans MT" w:cs="Microsoft Sans Serif"/>
                <w:i/>
                <w:sz w:val="20"/>
                <w:lang w:val="es-ES_tradnl"/>
              </w:rPr>
            </w:pPr>
            <w:r w:rsidRPr="00380C97">
              <w:rPr>
                <w:rFonts w:ascii="Gill Sans MT" w:hAnsi="Gill Sans MT" w:cs="Microsoft Sans Serif"/>
                <w:i/>
                <w:sz w:val="20"/>
                <w:lang w:val="es-ES_tradnl"/>
              </w:rPr>
              <w:t xml:space="preserve">     </w:t>
            </w:r>
            <w:r w:rsidR="00A33035" w:rsidRPr="00380C97">
              <w:rPr>
                <w:rFonts w:ascii="Gill Sans MT" w:hAnsi="Gill Sans MT" w:cs="Microsoft Sans Serif"/>
                <w:i/>
                <w:sz w:val="20"/>
                <w:lang w:val="es-ES_tradnl"/>
              </w:rPr>
              <w:t>6.4.3. Re</w:t>
            </w:r>
            <w:r w:rsidRPr="00380C97">
              <w:rPr>
                <w:rFonts w:ascii="Gill Sans MT" w:hAnsi="Gill Sans MT" w:cs="Microsoft Sans Serif"/>
                <w:i/>
                <w:sz w:val="20"/>
                <w:lang w:val="es-ES_tradnl"/>
              </w:rPr>
              <w:t>visión</w:t>
            </w:r>
            <w:r w:rsidR="004429BD">
              <w:rPr>
                <w:rFonts w:ascii="Gill Sans MT" w:hAnsi="Gill Sans MT" w:cs="Arial"/>
                <w:bCs/>
                <w:i/>
                <w:color w:val="000000"/>
                <w:sz w:val="20"/>
              </w:rPr>
              <w:t>...............................................................................................................................................................................</w:t>
            </w:r>
          </w:p>
        </w:tc>
        <w:tc>
          <w:tcPr>
            <w:tcW w:w="429" w:type="dxa"/>
            <w:shd w:val="clear" w:color="auto" w:fill="auto"/>
          </w:tcPr>
          <w:p w:rsidR="00A33035" w:rsidRPr="00380C97" w:rsidRDefault="001A2F86"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6</w:t>
            </w:r>
          </w:p>
        </w:tc>
      </w:tr>
      <w:tr w:rsidR="00A33035" w:rsidRPr="00380C97" w:rsidTr="00380C97">
        <w:trPr>
          <w:trHeight w:val="20"/>
        </w:trPr>
        <w:tc>
          <w:tcPr>
            <w:tcW w:w="8930" w:type="dxa"/>
            <w:shd w:val="clear" w:color="auto" w:fill="auto"/>
          </w:tcPr>
          <w:p w:rsidR="00A33035" w:rsidRPr="00380C97" w:rsidRDefault="001A2F86" w:rsidP="004429BD">
            <w:pPr>
              <w:autoSpaceDE w:val="0"/>
              <w:autoSpaceDN w:val="0"/>
              <w:adjustRightInd w:val="0"/>
              <w:ind w:left="360"/>
              <w:rPr>
                <w:rFonts w:ascii="Gill Sans MT" w:hAnsi="Gill Sans MT" w:cs="Microsoft Sans Serif"/>
                <w:i/>
                <w:sz w:val="20"/>
                <w:lang w:val="es-ES_tradnl"/>
              </w:rPr>
            </w:pPr>
            <w:r w:rsidRPr="00380C97">
              <w:rPr>
                <w:rFonts w:ascii="Gill Sans MT" w:hAnsi="Gill Sans MT" w:cs="Microsoft Sans Serif"/>
                <w:i/>
                <w:sz w:val="20"/>
                <w:lang w:val="es-ES_tradnl"/>
              </w:rPr>
              <w:t>6.5</w:t>
            </w:r>
            <w:r w:rsidR="00A33035" w:rsidRPr="00380C97">
              <w:rPr>
                <w:rFonts w:ascii="Gill Sans MT" w:hAnsi="Gill Sans MT" w:cs="Microsoft Sans Serif"/>
                <w:i/>
                <w:sz w:val="20"/>
                <w:lang w:val="es-ES_tradnl"/>
              </w:rPr>
              <w:t xml:space="preserve">. </w:t>
            </w:r>
            <w:r w:rsidRPr="00380C97">
              <w:rPr>
                <w:rFonts w:ascii="Gill Sans MT" w:hAnsi="Gill Sans MT" w:cs="Microsoft Sans Serif"/>
                <w:i/>
                <w:sz w:val="20"/>
                <w:lang w:val="es-ES_tradnl"/>
              </w:rPr>
              <w:t>AUTORIZACIÓN DE LOS CURSOS Y POSTULANTES</w:t>
            </w:r>
            <w:r w:rsidR="004429BD">
              <w:rPr>
                <w:rFonts w:ascii="Gill Sans MT" w:hAnsi="Gill Sans MT" w:cs="Arial"/>
                <w:bCs/>
                <w:i/>
                <w:color w:val="000000"/>
                <w:sz w:val="20"/>
              </w:rPr>
              <w:t>....................................................................................................</w:t>
            </w:r>
          </w:p>
        </w:tc>
        <w:tc>
          <w:tcPr>
            <w:tcW w:w="429" w:type="dxa"/>
            <w:shd w:val="clear" w:color="auto" w:fill="auto"/>
          </w:tcPr>
          <w:p w:rsidR="00A33035" w:rsidRPr="00380C97" w:rsidRDefault="00F06DE4"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7</w:t>
            </w:r>
          </w:p>
        </w:tc>
      </w:tr>
      <w:tr w:rsidR="00A33035" w:rsidRPr="00380C97" w:rsidTr="00380C97">
        <w:trPr>
          <w:trHeight w:val="20"/>
        </w:trPr>
        <w:tc>
          <w:tcPr>
            <w:tcW w:w="8930" w:type="dxa"/>
            <w:shd w:val="clear" w:color="auto" w:fill="auto"/>
          </w:tcPr>
          <w:p w:rsidR="00A33035" w:rsidRPr="00380C97" w:rsidRDefault="001A2F86" w:rsidP="00380C97">
            <w:pPr>
              <w:autoSpaceDE w:val="0"/>
              <w:autoSpaceDN w:val="0"/>
              <w:adjustRightInd w:val="0"/>
              <w:ind w:left="360"/>
              <w:rPr>
                <w:rFonts w:ascii="Gill Sans MT" w:hAnsi="Gill Sans MT" w:cs="Microsoft Sans Serif"/>
                <w:i/>
                <w:sz w:val="20"/>
                <w:lang w:val="es-ES_tradnl"/>
              </w:rPr>
            </w:pPr>
            <w:r w:rsidRPr="00380C97">
              <w:rPr>
                <w:rFonts w:ascii="Gill Sans MT" w:hAnsi="Gill Sans MT" w:cs="Microsoft Sans Serif"/>
                <w:i/>
                <w:sz w:val="20"/>
                <w:lang w:val="es-ES_tradnl"/>
              </w:rPr>
              <w:t xml:space="preserve">      6.5.1. </w:t>
            </w:r>
            <w:r w:rsidR="008B3473" w:rsidRPr="00380C97">
              <w:rPr>
                <w:rFonts w:ascii="Gill Sans MT" w:hAnsi="Gill Sans MT" w:cs="Microsoft Sans Serif"/>
                <w:i/>
                <w:sz w:val="20"/>
                <w:lang w:val="es-ES_tradnl"/>
              </w:rPr>
              <w:t>Documentación a presentar</w:t>
            </w:r>
            <w:r w:rsidR="004429BD">
              <w:rPr>
                <w:rFonts w:ascii="Gill Sans MT" w:hAnsi="Gill Sans MT" w:cs="Arial"/>
                <w:bCs/>
                <w:i/>
                <w:color w:val="000000"/>
                <w:sz w:val="20"/>
              </w:rPr>
              <w:t>.........................................................................................................................................</w:t>
            </w:r>
          </w:p>
        </w:tc>
        <w:tc>
          <w:tcPr>
            <w:tcW w:w="429" w:type="dxa"/>
            <w:shd w:val="clear" w:color="auto" w:fill="auto"/>
          </w:tcPr>
          <w:p w:rsidR="00A33035" w:rsidRPr="00380C97" w:rsidRDefault="00F06DE4"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7</w:t>
            </w:r>
          </w:p>
        </w:tc>
      </w:tr>
      <w:tr w:rsidR="00A33035" w:rsidRPr="00380C97" w:rsidTr="00380C97">
        <w:trPr>
          <w:trHeight w:val="20"/>
        </w:trPr>
        <w:tc>
          <w:tcPr>
            <w:tcW w:w="8930" w:type="dxa"/>
            <w:shd w:val="clear" w:color="auto" w:fill="auto"/>
          </w:tcPr>
          <w:p w:rsidR="00A33035" w:rsidRPr="00380C97" w:rsidRDefault="001A2F86" w:rsidP="004429BD">
            <w:pPr>
              <w:autoSpaceDE w:val="0"/>
              <w:autoSpaceDN w:val="0"/>
              <w:adjustRightInd w:val="0"/>
              <w:ind w:left="360"/>
              <w:rPr>
                <w:rFonts w:ascii="Gill Sans MT" w:hAnsi="Gill Sans MT" w:cs="Microsoft Sans Serif"/>
                <w:i/>
                <w:sz w:val="20"/>
                <w:lang w:val="es-ES_tradnl"/>
              </w:rPr>
            </w:pPr>
            <w:r w:rsidRPr="00380C97">
              <w:rPr>
                <w:rFonts w:ascii="Gill Sans MT" w:hAnsi="Gill Sans MT" w:cs="Microsoft Sans Serif"/>
                <w:i/>
                <w:sz w:val="20"/>
                <w:lang w:val="es-ES_tradnl"/>
              </w:rPr>
              <w:t xml:space="preserve">     </w:t>
            </w:r>
            <w:r w:rsidR="00F06DE4" w:rsidRPr="00380C97">
              <w:rPr>
                <w:rFonts w:ascii="Gill Sans MT" w:hAnsi="Gill Sans MT" w:cs="Microsoft Sans Serif"/>
                <w:i/>
                <w:sz w:val="20"/>
                <w:lang w:val="es-ES_tradnl"/>
              </w:rPr>
              <w:t xml:space="preserve"> </w:t>
            </w:r>
            <w:r w:rsidRPr="00380C97">
              <w:rPr>
                <w:rFonts w:ascii="Gill Sans MT" w:hAnsi="Gill Sans MT" w:cs="Microsoft Sans Serif"/>
                <w:i/>
                <w:sz w:val="20"/>
                <w:lang w:val="es-ES_tradnl"/>
              </w:rPr>
              <w:t>6</w:t>
            </w:r>
            <w:r w:rsidR="00A33035" w:rsidRPr="00380C97">
              <w:rPr>
                <w:rFonts w:ascii="Gill Sans MT" w:hAnsi="Gill Sans MT" w:cs="Microsoft Sans Serif"/>
                <w:i/>
                <w:sz w:val="20"/>
                <w:lang w:val="es-ES_tradnl"/>
              </w:rPr>
              <w:t>.</w:t>
            </w:r>
            <w:r w:rsidRPr="00380C97">
              <w:rPr>
                <w:rFonts w:ascii="Gill Sans MT" w:hAnsi="Gill Sans MT" w:cs="Microsoft Sans Serif"/>
                <w:i/>
                <w:sz w:val="20"/>
                <w:lang w:val="es-ES_tradnl"/>
              </w:rPr>
              <w:t>5</w:t>
            </w:r>
            <w:r w:rsidR="00A33035" w:rsidRPr="00380C97">
              <w:rPr>
                <w:rFonts w:ascii="Gill Sans MT" w:hAnsi="Gill Sans MT" w:cs="Microsoft Sans Serif"/>
                <w:i/>
                <w:sz w:val="20"/>
                <w:lang w:val="es-ES_tradnl"/>
              </w:rPr>
              <w:t>.2. Autorización del curs</w:t>
            </w:r>
            <w:r w:rsidR="004429BD">
              <w:rPr>
                <w:rFonts w:ascii="Gill Sans MT" w:hAnsi="Gill Sans MT" w:cs="Microsoft Sans Serif"/>
                <w:i/>
                <w:sz w:val="20"/>
                <w:lang w:val="es-ES_tradnl"/>
              </w:rPr>
              <w:t>o</w:t>
            </w:r>
            <w:r w:rsidR="004429BD">
              <w:rPr>
                <w:rFonts w:ascii="Gill Sans MT" w:hAnsi="Gill Sans MT" w:cs="Arial"/>
                <w:bCs/>
                <w:i/>
                <w:color w:val="000000"/>
                <w:sz w:val="20"/>
              </w:rPr>
              <w:t>....................................................................................................................................................</w:t>
            </w:r>
          </w:p>
        </w:tc>
        <w:tc>
          <w:tcPr>
            <w:tcW w:w="429" w:type="dxa"/>
            <w:shd w:val="clear" w:color="auto" w:fill="auto"/>
          </w:tcPr>
          <w:p w:rsidR="00A33035" w:rsidRPr="00380C97" w:rsidRDefault="00F06DE4"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7</w:t>
            </w:r>
          </w:p>
        </w:tc>
      </w:tr>
      <w:tr w:rsidR="00A33035" w:rsidRPr="00380C97" w:rsidTr="00380C97">
        <w:trPr>
          <w:trHeight w:val="20"/>
        </w:trPr>
        <w:tc>
          <w:tcPr>
            <w:tcW w:w="8930" w:type="dxa"/>
            <w:shd w:val="clear" w:color="auto" w:fill="auto"/>
          </w:tcPr>
          <w:p w:rsidR="00A33035" w:rsidRPr="00380C97" w:rsidRDefault="001A2F86" w:rsidP="004429BD">
            <w:pPr>
              <w:autoSpaceDE w:val="0"/>
              <w:autoSpaceDN w:val="0"/>
              <w:adjustRightInd w:val="0"/>
              <w:ind w:left="360"/>
              <w:rPr>
                <w:rFonts w:ascii="Gill Sans MT" w:hAnsi="Gill Sans MT" w:cs="Microsoft Sans Serif"/>
                <w:i/>
                <w:sz w:val="20"/>
                <w:lang w:val="es-ES_tradnl"/>
              </w:rPr>
            </w:pPr>
            <w:r w:rsidRPr="00380C97">
              <w:rPr>
                <w:rFonts w:ascii="Gill Sans MT" w:hAnsi="Gill Sans MT" w:cs="Microsoft Sans Serif"/>
                <w:i/>
                <w:sz w:val="20"/>
                <w:lang w:val="es-ES_tradnl"/>
              </w:rPr>
              <w:t xml:space="preserve">    </w:t>
            </w:r>
            <w:r w:rsidR="00F06DE4" w:rsidRPr="00380C97">
              <w:rPr>
                <w:rFonts w:ascii="Gill Sans MT" w:hAnsi="Gill Sans MT" w:cs="Microsoft Sans Serif"/>
                <w:i/>
                <w:sz w:val="20"/>
                <w:lang w:val="es-ES_tradnl"/>
              </w:rPr>
              <w:t xml:space="preserve">  </w:t>
            </w:r>
            <w:r w:rsidRPr="00380C97">
              <w:rPr>
                <w:rFonts w:ascii="Gill Sans MT" w:hAnsi="Gill Sans MT" w:cs="Microsoft Sans Serif"/>
                <w:i/>
                <w:sz w:val="20"/>
                <w:lang w:val="es-ES_tradnl"/>
              </w:rPr>
              <w:t>6.5</w:t>
            </w:r>
            <w:r w:rsidR="00A33035" w:rsidRPr="00380C97">
              <w:rPr>
                <w:rFonts w:ascii="Gill Sans MT" w:hAnsi="Gill Sans MT" w:cs="Microsoft Sans Serif"/>
                <w:i/>
                <w:sz w:val="20"/>
                <w:lang w:val="es-ES_tradnl"/>
              </w:rPr>
              <w:t>.3. Autorización de los postulantes</w:t>
            </w:r>
            <w:r w:rsidR="004429BD">
              <w:rPr>
                <w:rFonts w:ascii="Gill Sans MT" w:hAnsi="Gill Sans MT" w:cs="Arial"/>
                <w:bCs/>
                <w:i/>
                <w:color w:val="000000"/>
                <w:sz w:val="20"/>
              </w:rPr>
              <w:t>..................................................................................................................................</w:t>
            </w:r>
          </w:p>
        </w:tc>
        <w:tc>
          <w:tcPr>
            <w:tcW w:w="429" w:type="dxa"/>
            <w:shd w:val="clear" w:color="auto" w:fill="auto"/>
          </w:tcPr>
          <w:p w:rsidR="00A33035" w:rsidRPr="00380C97" w:rsidRDefault="00F06DE4"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7</w:t>
            </w:r>
          </w:p>
        </w:tc>
      </w:tr>
      <w:tr w:rsidR="00A33035" w:rsidRPr="00380C97" w:rsidTr="00380C97">
        <w:trPr>
          <w:trHeight w:val="20"/>
        </w:trPr>
        <w:tc>
          <w:tcPr>
            <w:tcW w:w="8930" w:type="dxa"/>
            <w:shd w:val="clear" w:color="auto" w:fill="auto"/>
          </w:tcPr>
          <w:p w:rsidR="00A33035" w:rsidRPr="00380C97" w:rsidRDefault="001A2F86" w:rsidP="00380C97">
            <w:pPr>
              <w:autoSpaceDE w:val="0"/>
              <w:autoSpaceDN w:val="0"/>
              <w:adjustRightInd w:val="0"/>
              <w:rPr>
                <w:rFonts w:ascii="Gill Sans MT" w:hAnsi="Gill Sans MT" w:cs="Microsoft Sans Serif"/>
                <w:i/>
                <w:sz w:val="20"/>
                <w:lang w:val="es-ES_tradnl"/>
              </w:rPr>
            </w:pPr>
            <w:r w:rsidRPr="00380C97">
              <w:rPr>
                <w:rFonts w:ascii="Gill Sans MT" w:hAnsi="Gill Sans MT" w:cs="Microsoft Sans Serif"/>
                <w:i/>
                <w:sz w:val="20"/>
                <w:lang w:val="es-ES_tradnl"/>
              </w:rPr>
              <w:t xml:space="preserve">      6.6. REALIZACIÓN DE LOS CURSOS Y POSTULANTES</w:t>
            </w:r>
            <w:r w:rsidR="004429BD">
              <w:rPr>
                <w:rFonts w:ascii="Gill Sans MT" w:hAnsi="Gill Sans MT" w:cs="Arial"/>
                <w:bCs/>
                <w:i/>
                <w:color w:val="000000"/>
                <w:sz w:val="20"/>
              </w:rPr>
              <w:t>.........................................................................................................</w:t>
            </w:r>
          </w:p>
        </w:tc>
        <w:tc>
          <w:tcPr>
            <w:tcW w:w="429" w:type="dxa"/>
            <w:shd w:val="clear" w:color="auto" w:fill="auto"/>
          </w:tcPr>
          <w:p w:rsidR="00A33035" w:rsidRPr="00380C97" w:rsidRDefault="00F06DE4"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7</w:t>
            </w:r>
          </w:p>
        </w:tc>
      </w:tr>
      <w:tr w:rsidR="00A33035" w:rsidRPr="00380C97" w:rsidTr="00380C97">
        <w:trPr>
          <w:trHeight w:val="20"/>
        </w:trPr>
        <w:tc>
          <w:tcPr>
            <w:tcW w:w="8930" w:type="dxa"/>
            <w:shd w:val="clear" w:color="auto" w:fill="auto"/>
          </w:tcPr>
          <w:p w:rsidR="00A33035" w:rsidRPr="00380C97" w:rsidRDefault="001A2F86" w:rsidP="00380C97">
            <w:pPr>
              <w:autoSpaceDE w:val="0"/>
              <w:autoSpaceDN w:val="0"/>
              <w:adjustRightInd w:val="0"/>
              <w:rPr>
                <w:rFonts w:ascii="Gill Sans MT" w:hAnsi="Gill Sans MT" w:cs="Microsoft Sans Serif"/>
                <w:i/>
                <w:sz w:val="20"/>
                <w:lang w:val="es-ES_tradnl"/>
              </w:rPr>
            </w:pPr>
            <w:r w:rsidRPr="00380C97">
              <w:rPr>
                <w:rFonts w:ascii="Gill Sans MT" w:hAnsi="Gill Sans MT" w:cs="Microsoft Sans Serif"/>
                <w:i/>
                <w:sz w:val="20"/>
                <w:lang w:val="es-ES_tradnl"/>
              </w:rPr>
              <w:t xml:space="preserve">      6.7</w:t>
            </w:r>
            <w:r w:rsidR="00A33035" w:rsidRPr="00380C97">
              <w:rPr>
                <w:rFonts w:ascii="Gill Sans MT" w:hAnsi="Gill Sans MT" w:cs="Microsoft Sans Serif"/>
                <w:i/>
                <w:sz w:val="20"/>
                <w:lang w:val="es-ES_tradnl"/>
              </w:rPr>
              <w:t>. EVALUACIÓN</w:t>
            </w:r>
            <w:r w:rsidR="004429BD">
              <w:rPr>
                <w:rFonts w:ascii="Gill Sans MT" w:hAnsi="Gill Sans MT" w:cs="Arial"/>
                <w:bCs/>
                <w:i/>
                <w:color w:val="000000"/>
                <w:sz w:val="20"/>
              </w:rPr>
              <w:t>................................................................................................................................................................................</w:t>
            </w:r>
          </w:p>
        </w:tc>
        <w:tc>
          <w:tcPr>
            <w:tcW w:w="429" w:type="dxa"/>
            <w:shd w:val="clear" w:color="auto" w:fill="auto"/>
          </w:tcPr>
          <w:p w:rsidR="00A33035" w:rsidRPr="00380C97" w:rsidRDefault="00F06DE4"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8</w:t>
            </w:r>
          </w:p>
        </w:tc>
      </w:tr>
      <w:tr w:rsidR="00F44936" w:rsidRPr="00380C97" w:rsidTr="00380C97">
        <w:trPr>
          <w:trHeight w:val="20"/>
        </w:trPr>
        <w:tc>
          <w:tcPr>
            <w:tcW w:w="8930" w:type="dxa"/>
            <w:shd w:val="clear" w:color="auto" w:fill="auto"/>
          </w:tcPr>
          <w:p w:rsidR="00F44936" w:rsidRPr="00380C97" w:rsidRDefault="00F44936" w:rsidP="00380C97">
            <w:pPr>
              <w:autoSpaceDE w:val="0"/>
              <w:autoSpaceDN w:val="0"/>
              <w:adjustRightInd w:val="0"/>
              <w:ind w:left="360"/>
              <w:rPr>
                <w:rFonts w:ascii="Gill Sans MT" w:hAnsi="Gill Sans MT" w:cs="Microsoft Sans Serif"/>
                <w:i/>
                <w:sz w:val="20"/>
                <w:lang w:val="es-ES_tradnl"/>
              </w:rPr>
            </w:pPr>
            <w:r w:rsidRPr="00380C97">
              <w:rPr>
                <w:rFonts w:ascii="Gill Sans MT" w:hAnsi="Gill Sans MT" w:cs="Microsoft Sans Serif"/>
                <w:i/>
                <w:sz w:val="20"/>
                <w:lang w:val="es-ES_tradnl"/>
              </w:rPr>
              <w:t xml:space="preserve">      6.7.1. Primera Evaluación</w:t>
            </w:r>
            <w:r w:rsidR="004429BD">
              <w:rPr>
                <w:rFonts w:ascii="Gill Sans MT" w:hAnsi="Gill Sans MT" w:cs="Arial"/>
                <w:bCs/>
                <w:i/>
                <w:color w:val="000000"/>
                <w:sz w:val="20"/>
              </w:rPr>
              <w:t>.........................................................................................................................................................</w:t>
            </w:r>
          </w:p>
        </w:tc>
        <w:tc>
          <w:tcPr>
            <w:tcW w:w="429" w:type="dxa"/>
            <w:shd w:val="clear" w:color="auto" w:fill="auto"/>
          </w:tcPr>
          <w:p w:rsidR="00F44936" w:rsidRPr="00380C97" w:rsidRDefault="006B28E4" w:rsidP="00380C97">
            <w:pPr>
              <w:autoSpaceDE w:val="0"/>
              <w:autoSpaceDN w:val="0"/>
              <w:adjustRightInd w:val="0"/>
              <w:jc w:val="center"/>
              <w:rPr>
                <w:rFonts w:ascii="Gill Sans MT" w:hAnsi="Gill Sans MT" w:cs="Arial"/>
                <w:bCs/>
                <w:i/>
                <w:color w:val="000000"/>
                <w:sz w:val="20"/>
              </w:rPr>
            </w:pPr>
            <w:r>
              <w:rPr>
                <w:rFonts w:ascii="Gill Sans MT" w:hAnsi="Gill Sans MT" w:cs="Arial"/>
                <w:bCs/>
                <w:i/>
                <w:color w:val="000000"/>
                <w:sz w:val="20"/>
              </w:rPr>
              <w:t>8</w:t>
            </w:r>
          </w:p>
        </w:tc>
      </w:tr>
      <w:tr w:rsidR="00F44936" w:rsidRPr="00380C97" w:rsidTr="00380C97">
        <w:trPr>
          <w:trHeight w:val="20"/>
        </w:trPr>
        <w:tc>
          <w:tcPr>
            <w:tcW w:w="8930" w:type="dxa"/>
            <w:shd w:val="clear" w:color="auto" w:fill="auto"/>
          </w:tcPr>
          <w:p w:rsidR="00F44936" w:rsidRPr="00380C97" w:rsidRDefault="00F44936" w:rsidP="004429BD">
            <w:pPr>
              <w:autoSpaceDE w:val="0"/>
              <w:autoSpaceDN w:val="0"/>
              <w:adjustRightInd w:val="0"/>
              <w:ind w:left="360"/>
              <w:rPr>
                <w:rFonts w:ascii="Gill Sans MT" w:hAnsi="Gill Sans MT" w:cs="Microsoft Sans Serif"/>
                <w:i/>
                <w:sz w:val="20"/>
                <w:lang w:val="es-ES_tradnl"/>
              </w:rPr>
            </w:pPr>
            <w:r w:rsidRPr="00380C97">
              <w:rPr>
                <w:rFonts w:ascii="Gill Sans MT" w:hAnsi="Gill Sans MT" w:cs="Microsoft Sans Serif"/>
                <w:i/>
                <w:sz w:val="20"/>
                <w:lang w:val="es-ES_tradnl"/>
              </w:rPr>
              <w:t xml:space="preserve">      6.7.2. Segunda Evaluación</w:t>
            </w:r>
            <w:r w:rsidR="004429BD">
              <w:rPr>
                <w:rFonts w:ascii="Gill Sans MT" w:hAnsi="Gill Sans MT" w:cs="Arial"/>
                <w:bCs/>
                <w:i/>
                <w:color w:val="000000"/>
                <w:sz w:val="20"/>
              </w:rPr>
              <w:t>........................................................................................................................................................</w:t>
            </w:r>
          </w:p>
        </w:tc>
        <w:tc>
          <w:tcPr>
            <w:tcW w:w="429" w:type="dxa"/>
            <w:shd w:val="clear" w:color="auto" w:fill="auto"/>
          </w:tcPr>
          <w:p w:rsidR="00F44936" w:rsidRPr="00380C97" w:rsidRDefault="006B28E4" w:rsidP="00380C97">
            <w:pPr>
              <w:autoSpaceDE w:val="0"/>
              <w:autoSpaceDN w:val="0"/>
              <w:adjustRightInd w:val="0"/>
              <w:jc w:val="center"/>
              <w:rPr>
                <w:rFonts w:ascii="Gill Sans MT" w:hAnsi="Gill Sans MT" w:cs="Arial"/>
                <w:bCs/>
                <w:i/>
                <w:color w:val="000000"/>
                <w:sz w:val="20"/>
              </w:rPr>
            </w:pPr>
            <w:r>
              <w:rPr>
                <w:rFonts w:ascii="Gill Sans MT" w:hAnsi="Gill Sans MT" w:cs="Arial"/>
                <w:bCs/>
                <w:i/>
                <w:color w:val="000000"/>
                <w:sz w:val="20"/>
              </w:rPr>
              <w:t>9</w:t>
            </w:r>
          </w:p>
        </w:tc>
      </w:tr>
      <w:tr w:rsidR="00F44936" w:rsidRPr="00380C97" w:rsidTr="00380C97">
        <w:trPr>
          <w:trHeight w:val="20"/>
        </w:trPr>
        <w:tc>
          <w:tcPr>
            <w:tcW w:w="8930" w:type="dxa"/>
            <w:shd w:val="clear" w:color="auto" w:fill="auto"/>
          </w:tcPr>
          <w:p w:rsidR="00F44936" w:rsidRPr="00380C97" w:rsidRDefault="00F44936" w:rsidP="00380C97">
            <w:pPr>
              <w:autoSpaceDE w:val="0"/>
              <w:autoSpaceDN w:val="0"/>
              <w:adjustRightInd w:val="0"/>
              <w:jc w:val="both"/>
              <w:rPr>
                <w:rFonts w:ascii="Gill Sans MT" w:hAnsi="Gill Sans MT" w:cs="Arial"/>
                <w:bCs/>
                <w:i/>
                <w:color w:val="000000"/>
                <w:sz w:val="20"/>
              </w:rPr>
            </w:pPr>
            <w:r w:rsidRPr="00380C97">
              <w:rPr>
                <w:rFonts w:ascii="Gill Sans MT" w:hAnsi="Gill Sans MT" w:cs="Arial"/>
                <w:bCs/>
                <w:i/>
                <w:color w:val="000000"/>
                <w:sz w:val="20"/>
              </w:rPr>
              <w:t xml:space="preserve">7. VIGENCIA Y RENOVACIÓN DE LA AUTORIZACIÓN </w:t>
            </w:r>
            <w:r w:rsidR="004429BD">
              <w:rPr>
                <w:rFonts w:ascii="Gill Sans MT" w:hAnsi="Gill Sans MT" w:cs="Arial"/>
                <w:bCs/>
                <w:i/>
                <w:color w:val="000000"/>
                <w:sz w:val="20"/>
              </w:rPr>
              <w:t>..............................................................................................................</w:t>
            </w:r>
          </w:p>
        </w:tc>
        <w:tc>
          <w:tcPr>
            <w:tcW w:w="429" w:type="dxa"/>
            <w:shd w:val="clear" w:color="auto" w:fill="auto"/>
          </w:tcPr>
          <w:p w:rsidR="00F44936" w:rsidRPr="00380C97" w:rsidRDefault="00F44936"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9</w:t>
            </w:r>
          </w:p>
        </w:tc>
      </w:tr>
      <w:tr w:rsidR="00F44936" w:rsidRPr="00380C97" w:rsidTr="00380C97">
        <w:trPr>
          <w:trHeight w:val="20"/>
        </w:trPr>
        <w:tc>
          <w:tcPr>
            <w:tcW w:w="8930" w:type="dxa"/>
            <w:shd w:val="clear" w:color="auto" w:fill="auto"/>
          </w:tcPr>
          <w:p w:rsidR="00F44936" w:rsidRPr="00380C97" w:rsidRDefault="00F44936" w:rsidP="00380C97">
            <w:pPr>
              <w:autoSpaceDE w:val="0"/>
              <w:autoSpaceDN w:val="0"/>
              <w:adjustRightInd w:val="0"/>
              <w:jc w:val="both"/>
              <w:rPr>
                <w:rFonts w:ascii="Gill Sans MT" w:hAnsi="Gill Sans MT" w:cs="Arial"/>
                <w:bCs/>
                <w:i/>
                <w:color w:val="000000"/>
                <w:sz w:val="20"/>
              </w:rPr>
            </w:pPr>
            <w:r w:rsidRPr="00380C97">
              <w:rPr>
                <w:rFonts w:ascii="Gill Sans MT" w:hAnsi="Gill Sans MT" w:cs="Arial"/>
                <w:bCs/>
                <w:i/>
                <w:color w:val="000000"/>
                <w:sz w:val="20"/>
              </w:rPr>
              <w:t>8. INCUMPLIMIENTOS</w:t>
            </w:r>
            <w:r w:rsidR="004429BD">
              <w:rPr>
                <w:rFonts w:ascii="Gill Sans MT" w:hAnsi="Gill Sans MT" w:cs="Arial"/>
                <w:bCs/>
                <w:i/>
                <w:color w:val="000000"/>
                <w:sz w:val="20"/>
              </w:rPr>
              <w:t>.............................................................................................................................................................................</w:t>
            </w:r>
          </w:p>
        </w:tc>
        <w:tc>
          <w:tcPr>
            <w:tcW w:w="429" w:type="dxa"/>
            <w:shd w:val="clear" w:color="auto" w:fill="auto"/>
          </w:tcPr>
          <w:p w:rsidR="00F44936" w:rsidRPr="00380C97" w:rsidRDefault="00F44936"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9</w:t>
            </w:r>
          </w:p>
        </w:tc>
      </w:tr>
      <w:tr w:rsidR="00F44936" w:rsidRPr="00380C97" w:rsidTr="00380C97">
        <w:trPr>
          <w:trHeight w:val="20"/>
        </w:trPr>
        <w:tc>
          <w:tcPr>
            <w:tcW w:w="8930" w:type="dxa"/>
            <w:shd w:val="clear" w:color="auto" w:fill="auto"/>
          </w:tcPr>
          <w:p w:rsidR="00F44936" w:rsidRPr="00380C97" w:rsidRDefault="00F44936" w:rsidP="004429BD">
            <w:pPr>
              <w:autoSpaceDE w:val="0"/>
              <w:autoSpaceDN w:val="0"/>
              <w:adjustRightInd w:val="0"/>
              <w:jc w:val="both"/>
              <w:rPr>
                <w:rFonts w:ascii="Gill Sans MT" w:hAnsi="Gill Sans MT" w:cs="Arial"/>
                <w:bCs/>
                <w:i/>
                <w:color w:val="000000"/>
                <w:sz w:val="20"/>
              </w:rPr>
            </w:pPr>
            <w:r w:rsidRPr="00380C97">
              <w:rPr>
                <w:rFonts w:ascii="Gill Sans MT" w:hAnsi="Gill Sans MT" w:cs="Arial"/>
                <w:bCs/>
                <w:i/>
                <w:color w:val="000000"/>
                <w:sz w:val="20"/>
              </w:rPr>
              <w:t>Anexo Nº1 Tabla resumen de tiempos establecidos</w:t>
            </w:r>
            <w:r w:rsidR="004429BD">
              <w:rPr>
                <w:rFonts w:ascii="Gill Sans MT" w:hAnsi="Gill Sans MT" w:cs="Arial"/>
                <w:bCs/>
                <w:i/>
                <w:color w:val="000000"/>
                <w:sz w:val="20"/>
              </w:rPr>
              <w:t>........................................................................................................................</w:t>
            </w:r>
          </w:p>
        </w:tc>
        <w:tc>
          <w:tcPr>
            <w:tcW w:w="429" w:type="dxa"/>
            <w:shd w:val="clear" w:color="auto" w:fill="auto"/>
          </w:tcPr>
          <w:p w:rsidR="00F44936" w:rsidRPr="00380C97" w:rsidRDefault="00F44936"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10</w:t>
            </w:r>
          </w:p>
        </w:tc>
      </w:tr>
      <w:tr w:rsidR="00F44936" w:rsidRPr="00380C97" w:rsidTr="00380C97">
        <w:trPr>
          <w:trHeight w:val="20"/>
        </w:trPr>
        <w:tc>
          <w:tcPr>
            <w:tcW w:w="8930" w:type="dxa"/>
            <w:shd w:val="clear" w:color="auto" w:fill="auto"/>
          </w:tcPr>
          <w:p w:rsidR="00F44936" w:rsidRPr="00380C97" w:rsidRDefault="00F44936" w:rsidP="00380C97">
            <w:pPr>
              <w:autoSpaceDE w:val="0"/>
              <w:autoSpaceDN w:val="0"/>
              <w:adjustRightInd w:val="0"/>
              <w:jc w:val="both"/>
              <w:rPr>
                <w:rFonts w:ascii="Gill Sans MT" w:hAnsi="Gill Sans MT" w:cs="Arial"/>
                <w:bCs/>
                <w:i/>
                <w:color w:val="000000"/>
                <w:sz w:val="20"/>
              </w:rPr>
            </w:pPr>
            <w:r w:rsidRPr="00380C97">
              <w:rPr>
                <w:rFonts w:ascii="Gill Sans MT" w:hAnsi="Gill Sans MT" w:cs="Arial"/>
                <w:bCs/>
                <w:i/>
                <w:color w:val="000000"/>
                <w:sz w:val="20"/>
              </w:rPr>
              <w:t>Anexo Nº2 Programa Técnico</w:t>
            </w:r>
            <w:r w:rsidR="004429BD">
              <w:rPr>
                <w:rFonts w:ascii="Gill Sans MT" w:hAnsi="Gill Sans MT" w:cs="Arial"/>
                <w:bCs/>
                <w:i/>
                <w:color w:val="000000"/>
                <w:sz w:val="20"/>
              </w:rPr>
              <w:t>...........................................................................................................................................................</w:t>
            </w:r>
          </w:p>
        </w:tc>
        <w:tc>
          <w:tcPr>
            <w:tcW w:w="429" w:type="dxa"/>
            <w:shd w:val="clear" w:color="auto" w:fill="auto"/>
          </w:tcPr>
          <w:p w:rsidR="00F44936" w:rsidRPr="00380C97" w:rsidRDefault="00F44936"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11</w:t>
            </w:r>
          </w:p>
        </w:tc>
      </w:tr>
      <w:tr w:rsidR="00F44936" w:rsidRPr="00380C97" w:rsidTr="00380C97">
        <w:trPr>
          <w:trHeight w:val="20"/>
        </w:trPr>
        <w:tc>
          <w:tcPr>
            <w:tcW w:w="8930" w:type="dxa"/>
            <w:shd w:val="clear" w:color="auto" w:fill="auto"/>
          </w:tcPr>
          <w:p w:rsidR="00F44936" w:rsidRPr="00380C97" w:rsidRDefault="00F44936" w:rsidP="004429BD">
            <w:pPr>
              <w:autoSpaceDE w:val="0"/>
              <w:autoSpaceDN w:val="0"/>
              <w:adjustRightInd w:val="0"/>
              <w:jc w:val="both"/>
              <w:rPr>
                <w:rFonts w:ascii="Gill Sans MT" w:hAnsi="Gill Sans MT" w:cs="Arial"/>
                <w:bCs/>
                <w:i/>
                <w:color w:val="000000"/>
                <w:sz w:val="20"/>
              </w:rPr>
            </w:pPr>
            <w:r w:rsidRPr="00380C97">
              <w:rPr>
                <w:rFonts w:ascii="Gill Sans MT" w:hAnsi="Gill Sans MT" w:cs="Arial"/>
                <w:bCs/>
                <w:i/>
                <w:color w:val="000000"/>
                <w:sz w:val="20"/>
              </w:rPr>
              <w:t>Formulario Nº01</w:t>
            </w:r>
            <w:r w:rsidR="004429BD">
              <w:rPr>
                <w:rFonts w:ascii="Gill Sans MT" w:hAnsi="Gill Sans MT" w:cs="Arial"/>
                <w:bCs/>
                <w:i/>
                <w:color w:val="000000"/>
                <w:sz w:val="20"/>
              </w:rPr>
              <w:t>..........................................................................................................................................................................................</w:t>
            </w:r>
          </w:p>
        </w:tc>
        <w:tc>
          <w:tcPr>
            <w:tcW w:w="429" w:type="dxa"/>
            <w:shd w:val="clear" w:color="auto" w:fill="auto"/>
          </w:tcPr>
          <w:p w:rsidR="00F44936" w:rsidRPr="00380C97" w:rsidRDefault="00F44936"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13</w:t>
            </w:r>
          </w:p>
        </w:tc>
      </w:tr>
      <w:tr w:rsidR="00F44936" w:rsidRPr="00380C97" w:rsidTr="00380C97">
        <w:trPr>
          <w:trHeight w:val="20"/>
        </w:trPr>
        <w:tc>
          <w:tcPr>
            <w:tcW w:w="8930" w:type="dxa"/>
            <w:shd w:val="clear" w:color="auto" w:fill="auto"/>
          </w:tcPr>
          <w:p w:rsidR="00F44936" w:rsidRPr="00380C97" w:rsidRDefault="00F44936" w:rsidP="00380C97">
            <w:pPr>
              <w:autoSpaceDE w:val="0"/>
              <w:autoSpaceDN w:val="0"/>
              <w:adjustRightInd w:val="0"/>
              <w:jc w:val="both"/>
              <w:rPr>
                <w:rFonts w:ascii="Gill Sans MT" w:hAnsi="Gill Sans MT" w:cs="Arial"/>
                <w:bCs/>
                <w:i/>
                <w:color w:val="000000"/>
                <w:sz w:val="20"/>
              </w:rPr>
            </w:pPr>
            <w:r w:rsidRPr="00380C97">
              <w:rPr>
                <w:rFonts w:ascii="Gill Sans MT" w:hAnsi="Gill Sans MT" w:cs="Arial"/>
                <w:bCs/>
                <w:i/>
                <w:color w:val="000000"/>
                <w:sz w:val="20"/>
              </w:rPr>
              <w:t>Formulario Nº02</w:t>
            </w:r>
            <w:r w:rsidR="004429BD">
              <w:rPr>
                <w:rFonts w:ascii="Gill Sans MT" w:hAnsi="Gill Sans MT" w:cs="Arial"/>
                <w:bCs/>
                <w:i/>
                <w:color w:val="000000"/>
                <w:sz w:val="20"/>
              </w:rPr>
              <w:t>..........................................................................................................................................................................................</w:t>
            </w:r>
          </w:p>
        </w:tc>
        <w:tc>
          <w:tcPr>
            <w:tcW w:w="429" w:type="dxa"/>
            <w:shd w:val="clear" w:color="auto" w:fill="auto"/>
          </w:tcPr>
          <w:p w:rsidR="00F44936" w:rsidRPr="00380C97" w:rsidRDefault="00F44936"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14</w:t>
            </w:r>
          </w:p>
        </w:tc>
      </w:tr>
      <w:tr w:rsidR="00F44936" w:rsidRPr="00380C97" w:rsidTr="00380C97">
        <w:trPr>
          <w:trHeight w:val="20"/>
        </w:trPr>
        <w:tc>
          <w:tcPr>
            <w:tcW w:w="8930" w:type="dxa"/>
            <w:shd w:val="clear" w:color="auto" w:fill="auto"/>
          </w:tcPr>
          <w:p w:rsidR="00F44936" w:rsidRPr="00380C97" w:rsidRDefault="00F44936" w:rsidP="00380C97">
            <w:pPr>
              <w:autoSpaceDE w:val="0"/>
              <w:autoSpaceDN w:val="0"/>
              <w:adjustRightInd w:val="0"/>
              <w:jc w:val="both"/>
              <w:rPr>
                <w:rFonts w:ascii="Gill Sans MT" w:hAnsi="Gill Sans MT" w:cs="Arial"/>
                <w:bCs/>
                <w:i/>
                <w:color w:val="000000"/>
                <w:sz w:val="20"/>
              </w:rPr>
            </w:pPr>
            <w:r w:rsidRPr="00380C97">
              <w:rPr>
                <w:rFonts w:ascii="Gill Sans MT" w:hAnsi="Gill Sans MT" w:cs="Arial"/>
                <w:bCs/>
                <w:i/>
                <w:color w:val="000000"/>
                <w:sz w:val="20"/>
              </w:rPr>
              <w:t>Formulario Nº03</w:t>
            </w:r>
            <w:r w:rsidR="004429BD">
              <w:rPr>
                <w:rFonts w:ascii="Gill Sans MT" w:hAnsi="Gill Sans MT" w:cs="Arial"/>
                <w:bCs/>
                <w:i/>
                <w:color w:val="000000"/>
                <w:sz w:val="20"/>
              </w:rPr>
              <w:t>..........................................................................................................................................................................................</w:t>
            </w:r>
          </w:p>
        </w:tc>
        <w:tc>
          <w:tcPr>
            <w:tcW w:w="429" w:type="dxa"/>
            <w:shd w:val="clear" w:color="auto" w:fill="auto"/>
          </w:tcPr>
          <w:p w:rsidR="00F44936" w:rsidRPr="00380C97" w:rsidRDefault="00F44936"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15</w:t>
            </w:r>
          </w:p>
        </w:tc>
      </w:tr>
      <w:tr w:rsidR="00F44936" w:rsidRPr="00380C97" w:rsidTr="00380C97">
        <w:trPr>
          <w:trHeight w:val="20"/>
        </w:trPr>
        <w:tc>
          <w:tcPr>
            <w:tcW w:w="8930" w:type="dxa"/>
            <w:shd w:val="clear" w:color="auto" w:fill="auto"/>
          </w:tcPr>
          <w:p w:rsidR="00F44936" w:rsidRPr="00380C97" w:rsidRDefault="00F44936" w:rsidP="00380C97">
            <w:pPr>
              <w:autoSpaceDE w:val="0"/>
              <w:autoSpaceDN w:val="0"/>
              <w:adjustRightInd w:val="0"/>
              <w:jc w:val="both"/>
              <w:rPr>
                <w:rFonts w:ascii="Gill Sans MT" w:hAnsi="Gill Sans MT" w:cs="Arial"/>
                <w:bCs/>
                <w:i/>
                <w:color w:val="000000"/>
                <w:sz w:val="20"/>
              </w:rPr>
            </w:pPr>
            <w:r w:rsidRPr="00380C97">
              <w:rPr>
                <w:rFonts w:ascii="Gill Sans MT" w:hAnsi="Gill Sans MT" w:cs="Arial"/>
                <w:bCs/>
                <w:i/>
                <w:color w:val="000000"/>
                <w:sz w:val="20"/>
              </w:rPr>
              <w:t>Formulario Nº04</w:t>
            </w:r>
            <w:r w:rsidR="004429BD">
              <w:rPr>
                <w:rFonts w:ascii="Gill Sans MT" w:hAnsi="Gill Sans MT" w:cs="Arial"/>
                <w:bCs/>
                <w:i/>
                <w:color w:val="000000"/>
                <w:sz w:val="20"/>
              </w:rPr>
              <w:t>..........................................................................................................................................................................................</w:t>
            </w:r>
          </w:p>
        </w:tc>
        <w:tc>
          <w:tcPr>
            <w:tcW w:w="429" w:type="dxa"/>
            <w:shd w:val="clear" w:color="auto" w:fill="auto"/>
          </w:tcPr>
          <w:p w:rsidR="00F44936" w:rsidRPr="00380C97" w:rsidRDefault="00F44936"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16</w:t>
            </w:r>
          </w:p>
        </w:tc>
      </w:tr>
      <w:tr w:rsidR="00F44936" w:rsidRPr="00380C97" w:rsidTr="00380C97">
        <w:trPr>
          <w:trHeight w:val="20"/>
        </w:trPr>
        <w:tc>
          <w:tcPr>
            <w:tcW w:w="8930" w:type="dxa"/>
            <w:shd w:val="clear" w:color="auto" w:fill="auto"/>
          </w:tcPr>
          <w:p w:rsidR="00F44936" w:rsidRPr="00380C97" w:rsidRDefault="00F44936" w:rsidP="00380C97">
            <w:pPr>
              <w:autoSpaceDE w:val="0"/>
              <w:autoSpaceDN w:val="0"/>
              <w:adjustRightInd w:val="0"/>
              <w:jc w:val="both"/>
              <w:rPr>
                <w:rFonts w:ascii="Gill Sans MT" w:hAnsi="Gill Sans MT" w:cs="Arial"/>
                <w:bCs/>
                <w:i/>
                <w:color w:val="000000"/>
                <w:sz w:val="20"/>
              </w:rPr>
            </w:pPr>
            <w:r w:rsidRPr="00380C97">
              <w:rPr>
                <w:rFonts w:ascii="Gill Sans MT" w:hAnsi="Gill Sans MT" w:cs="Arial"/>
                <w:bCs/>
                <w:i/>
                <w:color w:val="000000"/>
                <w:sz w:val="20"/>
              </w:rPr>
              <w:t>Formulario Nº05</w:t>
            </w:r>
            <w:r w:rsidR="004429BD">
              <w:rPr>
                <w:rFonts w:ascii="Gill Sans MT" w:hAnsi="Gill Sans MT" w:cs="Arial"/>
                <w:bCs/>
                <w:i/>
                <w:color w:val="000000"/>
                <w:sz w:val="20"/>
              </w:rPr>
              <w:t>..........................................................................................................................................................................................</w:t>
            </w:r>
          </w:p>
        </w:tc>
        <w:tc>
          <w:tcPr>
            <w:tcW w:w="429" w:type="dxa"/>
            <w:shd w:val="clear" w:color="auto" w:fill="auto"/>
          </w:tcPr>
          <w:p w:rsidR="00F44936" w:rsidRPr="00380C97" w:rsidRDefault="00F44936"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17</w:t>
            </w:r>
          </w:p>
        </w:tc>
      </w:tr>
      <w:tr w:rsidR="00F44936" w:rsidRPr="00380C97" w:rsidTr="00380C97">
        <w:trPr>
          <w:trHeight w:val="20"/>
        </w:trPr>
        <w:tc>
          <w:tcPr>
            <w:tcW w:w="8930" w:type="dxa"/>
            <w:shd w:val="clear" w:color="auto" w:fill="auto"/>
          </w:tcPr>
          <w:p w:rsidR="00F44936" w:rsidRPr="00380C97" w:rsidRDefault="00F44936" w:rsidP="00380C97">
            <w:pPr>
              <w:autoSpaceDE w:val="0"/>
              <w:autoSpaceDN w:val="0"/>
              <w:adjustRightInd w:val="0"/>
              <w:jc w:val="both"/>
              <w:rPr>
                <w:rFonts w:ascii="Gill Sans MT" w:hAnsi="Gill Sans MT" w:cs="Arial"/>
                <w:bCs/>
                <w:i/>
                <w:color w:val="000000"/>
                <w:sz w:val="20"/>
              </w:rPr>
            </w:pPr>
            <w:r w:rsidRPr="00380C97">
              <w:rPr>
                <w:rFonts w:ascii="Gill Sans MT" w:hAnsi="Gill Sans MT" w:cs="Arial"/>
                <w:bCs/>
                <w:i/>
                <w:color w:val="000000"/>
                <w:sz w:val="20"/>
              </w:rPr>
              <w:t>Formulario Nº06</w:t>
            </w:r>
            <w:r w:rsidR="004429BD">
              <w:rPr>
                <w:rFonts w:ascii="Gill Sans MT" w:hAnsi="Gill Sans MT" w:cs="Arial"/>
                <w:bCs/>
                <w:i/>
                <w:color w:val="000000"/>
                <w:sz w:val="20"/>
              </w:rPr>
              <w:t>..........................................................................................................................................................................................</w:t>
            </w:r>
          </w:p>
        </w:tc>
        <w:tc>
          <w:tcPr>
            <w:tcW w:w="429" w:type="dxa"/>
            <w:shd w:val="clear" w:color="auto" w:fill="auto"/>
          </w:tcPr>
          <w:p w:rsidR="00F44936" w:rsidRPr="00380C97" w:rsidRDefault="00F44936"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18</w:t>
            </w:r>
          </w:p>
        </w:tc>
      </w:tr>
      <w:tr w:rsidR="00F44936" w:rsidRPr="00380C97" w:rsidTr="00380C97">
        <w:trPr>
          <w:trHeight w:val="20"/>
        </w:trPr>
        <w:tc>
          <w:tcPr>
            <w:tcW w:w="8930" w:type="dxa"/>
            <w:shd w:val="clear" w:color="auto" w:fill="auto"/>
          </w:tcPr>
          <w:p w:rsidR="00F44936" w:rsidRPr="00380C97" w:rsidRDefault="00F44936" w:rsidP="00380C97">
            <w:pPr>
              <w:autoSpaceDE w:val="0"/>
              <w:autoSpaceDN w:val="0"/>
              <w:adjustRightInd w:val="0"/>
              <w:jc w:val="both"/>
              <w:rPr>
                <w:rFonts w:ascii="Gill Sans MT" w:hAnsi="Gill Sans MT" w:cs="Arial"/>
                <w:bCs/>
                <w:i/>
                <w:color w:val="000000"/>
                <w:sz w:val="20"/>
              </w:rPr>
            </w:pPr>
            <w:r w:rsidRPr="00380C97">
              <w:rPr>
                <w:rFonts w:ascii="Gill Sans MT" w:hAnsi="Gill Sans MT" w:cs="Arial"/>
                <w:bCs/>
                <w:i/>
                <w:color w:val="000000"/>
                <w:sz w:val="20"/>
              </w:rPr>
              <w:t>Formulario Nº07</w:t>
            </w:r>
            <w:r w:rsidR="004429BD">
              <w:rPr>
                <w:rFonts w:ascii="Gill Sans MT" w:hAnsi="Gill Sans MT" w:cs="Arial"/>
                <w:bCs/>
                <w:i/>
                <w:color w:val="000000"/>
                <w:sz w:val="20"/>
              </w:rPr>
              <w:t>..........................................................................................................................................................................................</w:t>
            </w:r>
          </w:p>
        </w:tc>
        <w:tc>
          <w:tcPr>
            <w:tcW w:w="429" w:type="dxa"/>
            <w:shd w:val="clear" w:color="auto" w:fill="auto"/>
          </w:tcPr>
          <w:p w:rsidR="00F44936" w:rsidRPr="00380C97" w:rsidRDefault="00F44936"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19</w:t>
            </w:r>
          </w:p>
        </w:tc>
      </w:tr>
      <w:tr w:rsidR="00F44936" w:rsidRPr="00380C97" w:rsidTr="00380C97">
        <w:trPr>
          <w:trHeight w:val="20"/>
        </w:trPr>
        <w:tc>
          <w:tcPr>
            <w:tcW w:w="8930" w:type="dxa"/>
            <w:shd w:val="clear" w:color="auto" w:fill="auto"/>
          </w:tcPr>
          <w:p w:rsidR="00F44936" w:rsidRPr="00380C97" w:rsidRDefault="00F44936" w:rsidP="00380C97">
            <w:pPr>
              <w:autoSpaceDE w:val="0"/>
              <w:autoSpaceDN w:val="0"/>
              <w:adjustRightInd w:val="0"/>
              <w:jc w:val="both"/>
              <w:rPr>
                <w:rFonts w:ascii="Gill Sans MT" w:hAnsi="Gill Sans MT" w:cs="Arial"/>
                <w:bCs/>
                <w:i/>
                <w:color w:val="000000"/>
                <w:sz w:val="20"/>
              </w:rPr>
            </w:pPr>
            <w:r w:rsidRPr="00380C97">
              <w:rPr>
                <w:rFonts w:ascii="Gill Sans MT" w:hAnsi="Gill Sans MT" w:cs="Arial"/>
                <w:bCs/>
                <w:i/>
                <w:color w:val="000000"/>
                <w:sz w:val="20"/>
              </w:rPr>
              <w:t>Flujogramas</w:t>
            </w:r>
            <w:r w:rsidR="004429BD">
              <w:rPr>
                <w:rFonts w:ascii="Gill Sans MT" w:hAnsi="Gill Sans MT" w:cs="Arial"/>
                <w:bCs/>
                <w:i/>
                <w:color w:val="000000"/>
                <w:sz w:val="20"/>
              </w:rPr>
              <w:t>.............................................................................................................................................................................................</w:t>
            </w:r>
          </w:p>
        </w:tc>
        <w:tc>
          <w:tcPr>
            <w:tcW w:w="429" w:type="dxa"/>
            <w:shd w:val="clear" w:color="auto" w:fill="auto"/>
          </w:tcPr>
          <w:p w:rsidR="00F44936" w:rsidRPr="00380C97" w:rsidRDefault="00F44936" w:rsidP="00380C97">
            <w:pPr>
              <w:autoSpaceDE w:val="0"/>
              <w:autoSpaceDN w:val="0"/>
              <w:adjustRightInd w:val="0"/>
              <w:jc w:val="center"/>
              <w:rPr>
                <w:rFonts w:ascii="Gill Sans MT" w:hAnsi="Gill Sans MT" w:cs="Arial"/>
                <w:bCs/>
                <w:i/>
                <w:color w:val="000000"/>
                <w:sz w:val="20"/>
              </w:rPr>
            </w:pPr>
            <w:r w:rsidRPr="00380C97">
              <w:rPr>
                <w:rFonts w:ascii="Gill Sans MT" w:hAnsi="Gill Sans MT" w:cs="Arial"/>
                <w:bCs/>
                <w:i/>
                <w:color w:val="000000"/>
                <w:sz w:val="20"/>
              </w:rPr>
              <w:t>20</w:t>
            </w:r>
          </w:p>
        </w:tc>
      </w:tr>
    </w:tbl>
    <w:p w:rsidR="005A771F" w:rsidRPr="007C48B6" w:rsidRDefault="009332F5" w:rsidP="009332F5">
      <w:pPr>
        <w:autoSpaceDE w:val="0"/>
        <w:autoSpaceDN w:val="0"/>
        <w:adjustRightInd w:val="0"/>
        <w:jc w:val="center"/>
        <w:rPr>
          <w:rFonts w:ascii="Gill Sans MT" w:hAnsi="Gill Sans MT" w:cs="Arial"/>
          <w:b/>
          <w:bCs/>
          <w:color w:val="000000"/>
          <w:sz w:val="20"/>
        </w:rPr>
      </w:pPr>
      <w:r w:rsidRPr="007C48B6">
        <w:rPr>
          <w:rFonts w:ascii="Gill Sans MT" w:hAnsi="Gill Sans MT" w:cs="Arial"/>
          <w:b/>
          <w:bCs/>
          <w:color w:val="000000"/>
          <w:sz w:val="20"/>
        </w:rPr>
        <w:br w:type="page"/>
      </w:r>
    </w:p>
    <w:p w:rsidR="00B73F1A" w:rsidRPr="007C48B6" w:rsidRDefault="00B73F1A" w:rsidP="00573612">
      <w:pPr>
        <w:numPr>
          <w:ilvl w:val="0"/>
          <w:numId w:val="12"/>
        </w:numPr>
        <w:tabs>
          <w:tab w:val="left" w:pos="426"/>
        </w:tabs>
        <w:autoSpaceDE w:val="0"/>
        <w:autoSpaceDN w:val="0"/>
        <w:adjustRightInd w:val="0"/>
        <w:ind w:left="0" w:firstLine="0"/>
        <w:jc w:val="both"/>
        <w:rPr>
          <w:rFonts w:ascii="Gill Sans MT" w:hAnsi="Gill Sans MT" w:cs="Arial"/>
          <w:b/>
          <w:bCs/>
          <w:color w:val="000000"/>
          <w:sz w:val="20"/>
        </w:rPr>
      </w:pPr>
      <w:r w:rsidRPr="007C48B6">
        <w:rPr>
          <w:rFonts w:ascii="Gill Sans MT" w:hAnsi="Gill Sans MT" w:cs="Arial"/>
          <w:b/>
          <w:bCs/>
          <w:color w:val="000000"/>
          <w:sz w:val="20"/>
        </w:rPr>
        <w:lastRenderedPageBreak/>
        <w:t>OBJETIVO</w:t>
      </w:r>
    </w:p>
    <w:p w:rsidR="00B73F1A" w:rsidRPr="007C48B6" w:rsidRDefault="00B73F1A" w:rsidP="00CF0FB0">
      <w:pPr>
        <w:autoSpaceDE w:val="0"/>
        <w:autoSpaceDN w:val="0"/>
        <w:adjustRightInd w:val="0"/>
        <w:jc w:val="both"/>
        <w:rPr>
          <w:rFonts w:ascii="Gill Sans MT" w:hAnsi="Gill Sans MT" w:cs="Arial"/>
          <w:b/>
          <w:bCs/>
          <w:color w:val="000000"/>
          <w:sz w:val="20"/>
        </w:rPr>
      </w:pPr>
    </w:p>
    <w:p w:rsidR="005A771F" w:rsidRPr="007C48B6" w:rsidRDefault="00023E70" w:rsidP="00794BB8">
      <w:pPr>
        <w:autoSpaceDE w:val="0"/>
        <w:autoSpaceDN w:val="0"/>
        <w:adjustRightInd w:val="0"/>
        <w:ind w:left="426"/>
        <w:jc w:val="both"/>
        <w:rPr>
          <w:rFonts w:ascii="Gill Sans MT" w:hAnsi="Gill Sans MT" w:cs="Arial"/>
          <w:bCs/>
          <w:color w:val="000000"/>
          <w:sz w:val="20"/>
        </w:rPr>
      </w:pPr>
      <w:r w:rsidRPr="007C48B6">
        <w:rPr>
          <w:rFonts w:ascii="Gill Sans MT" w:hAnsi="Gill Sans MT" w:cs="Arial"/>
          <w:color w:val="000000"/>
          <w:sz w:val="20"/>
        </w:rPr>
        <w:t xml:space="preserve">El objetivo de este documento es entregar las directrices para la realización de los cursos </w:t>
      </w:r>
      <w:r w:rsidR="00F13984" w:rsidRPr="007C48B6">
        <w:rPr>
          <w:rFonts w:ascii="Gill Sans MT" w:hAnsi="Gill Sans MT" w:cs="Arial"/>
          <w:color w:val="000000"/>
          <w:sz w:val="20"/>
        </w:rPr>
        <w:t xml:space="preserve">de capacitación </w:t>
      </w:r>
      <w:r w:rsidR="00E0142E">
        <w:rPr>
          <w:rFonts w:ascii="Gill Sans MT" w:hAnsi="Gill Sans MT" w:cs="Arial"/>
          <w:color w:val="000000"/>
          <w:sz w:val="20"/>
        </w:rPr>
        <w:t>para</w:t>
      </w:r>
      <w:r w:rsidR="003119EC" w:rsidRPr="007C48B6">
        <w:rPr>
          <w:rFonts w:ascii="Gill Sans MT" w:hAnsi="Gill Sans MT" w:cs="Arial"/>
          <w:color w:val="000000"/>
          <w:sz w:val="20"/>
        </w:rPr>
        <w:t xml:space="preserve"> </w:t>
      </w:r>
      <w:r w:rsidRPr="007C48B6">
        <w:rPr>
          <w:rFonts w:ascii="Gill Sans MT" w:hAnsi="Gill Sans MT" w:cs="Arial"/>
          <w:color w:val="000000"/>
          <w:sz w:val="20"/>
        </w:rPr>
        <w:t xml:space="preserve">contraparte </w:t>
      </w:r>
      <w:r w:rsidR="00AB78C4" w:rsidRPr="007C48B6">
        <w:rPr>
          <w:rFonts w:ascii="Gill Sans MT" w:hAnsi="Gill Sans MT" w:cs="Arial"/>
          <w:color w:val="000000"/>
          <w:sz w:val="20"/>
        </w:rPr>
        <w:t xml:space="preserve">profesional o </w:t>
      </w:r>
      <w:r w:rsidR="00E0142E">
        <w:rPr>
          <w:rFonts w:ascii="Gill Sans MT" w:hAnsi="Gill Sans MT" w:cs="Arial"/>
          <w:color w:val="000000"/>
          <w:sz w:val="20"/>
        </w:rPr>
        <w:t xml:space="preserve">contraparte </w:t>
      </w:r>
      <w:r w:rsidR="00AB78C4" w:rsidRPr="007C48B6">
        <w:rPr>
          <w:rFonts w:ascii="Gill Sans MT" w:hAnsi="Gill Sans MT" w:cs="Arial"/>
          <w:color w:val="000000"/>
          <w:sz w:val="20"/>
        </w:rPr>
        <w:t>técnica</w:t>
      </w:r>
      <w:r w:rsidRPr="007C48B6">
        <w:rPr>
          <w:rFonts w:ascii="Gill Sans MT" w:hAnsi="Gill Sans MT" w:cs="Arial"/>
          <w:color w:val="000000"/>
          <w:sz w:val="20"/>
        </w:rPr>
        <w:t xml:space="preserve"> </w:t>
      </w:r>
      <w:r w:rsidR="003119EC" w:rsidRPr="007C48B6">
        <w:rPr>
          <w:rFonts w:ascii="Gill Sans MT" w:hAnsi="Gill Sans MT" w:cs="Arial"/>
          <w:color w:val="000000"/>
          <w:sz w:val="20"/>
        </w:rPr>
        <w:t xml:space="preserve">en </w:t>
      </w:r>
      <w:r w:rsidR="00AA6005" w:rsidRPr="007C48B6">
        <w:rPr>
          <w:rFonts w:ascii="Gill Sans MT" w:hAnsi="Gill Sans MT" w:cs="Arial"/>
          <w:color w:val="000000"/>
          <w:sz w:val="20"/>
        </w:rPr>
        <w:t xml:space="preserve">establecimientos del Programa </w:t>
      </w:r>
      <w:r w:rsidR="009420FC">
        <w:rPr>
          <w:rFonts w:ascii="Gill Sans MT" w:hAnsi="Gill Sans MT" w:cs="Arial"/>
          <w:color w:val="000000"/>
          <w:sz w:val="20"/>
        </w:rPr>
        <w:t>Origen.</w:t>
      </w:r>
      <w:r w:rsidR="003119EC" w:rsidRPr="007C48B6">
        <w:rPr>
          <w:rFonts w:ascii="Gill Sans MT" w:hAnsi="Gill Sans MT" w:cs="Arial"/>
          <w:color w:val="000000"/>
          <w:sz w:val="20"/>
        </w:rPr>
        <w:t xml:space="preserve"> </w:t>
      </w:r>
    </w:p>
    <w:p w:rsidR="005A771F" w:rsidRPr="007C48B6" w:rsidRDefault="005A771F" w:rsidP="00CF0FB0">
      <w:pPr>
        <w:autoSpaceDE w:val="0"/>
        <w:autoSpaceDN w:val="0"/>
        <w:adjustRightInd w:val="0"/>
        <w:jc w:val="both"/>
        <w:rPr>
          <w:rFonts w:ascii="Gill Sans MT" w:hAnsi="Gill Sans MT" w:cs="Arial"/>
          <w:color w:val="000000"/>
          <w:sz w:val="20"/>
        </w:rPr>
      </w:pPr>
    </w:p>
    <w:p w:rsidR="00B73F1A" w:rsidRPr="007C48B6" w:rsidRDefault="00B73F1A" w:rsidP="00CF0FB0">
      <w:pPr>
        <w:autoSpaceDE w:val="0"/>
        <w:autoSpaceDN w:val="0"/>
        <w:adjustRightInd w:val="0"/>
        <w:jc w:val="both"/>
        <w:rPr>
          <w:rFonts w:ascii="Gill Sans MT" w:hAnsi="Gill Sans MT" w:cs="Arial"/>
          <w:b/>
          <w:bCs/>
          <w:color w:val="000000"/>
          <w:sz w:val="20"/>
        </w:rPr>
      </w:pPr>
    </w:p>
    <w:p w:rsidR="005A771F" w:rsidRPr="007C48B6" w:rsidRDefault="00676DEA" w:rsidP="00573612">
      <w:pPr>
        <w:numPr>
          <w:ilvl w:val="0"/>
          <w:numId w:val="12"/>
        </w:numPr>
        <w:tabs>
          <w:tab w:val="left" w:pos="426"/>
        </w:tabs>
        <w:autoSpaceDE w:val="0"/>
        <w:autoSpaceDN w:val="0"/>
        <w:adjustRightInd w:val="0"/>
        <w:ind w:left="0" w:firstLine="0"/>
        <w:jc w:val="both"/>
        <w:rPr>
          <w:rFonts w:ascii="Gill Sans MT" w:hAnsi="Gill Sans MT" w:cs="Arial"/>
          <w:b/>
          <w:bCs/>
          <w:color w:val="000000"/>
          <w:sz w:val="20"/>
        </w:rPr>
      </w:pPr>
      <w:r w:rsidRPr="007C48B6">
        <w:rPr>
          <w:rFonts w:ascii="Gill Sans MT" w:hAnsi="Gill Sans MT" w:cs="Arial"/>
          <w:b/>
          <w:bCs/>
          <w:color w:val="000000"/>
          <w:sz w:val="20"/>
        </w:rPr>
        <w:t xml:space="preserve">ALCANCE </w:t>
      </w:r>
    </w:p>
    <w:p w:rsidR="00B73F1A" w:rsidRPr="007C48B6" w:rsidRDefault="00B73F1A" w:rsidP="00CF0FB0">
      <w:pPr>
        <w:autoSpaceDE w:val="0"/>
        <w:autoSpaceDN w:val="0"/>
        <w:adjustRightInd w:val="0"/>
        <w:jc w:val="both"/>
        <w:rPr>
          <w:rFonts w:ascii="Gill Sans MT" w:hAnsi="Gill Sans MT" w:cs="Arial"/>
          <w:b/>
          <w:bCs/>
          <w:color w:val="000000"/>
          <w:sz w:val="20"/>
        </w:rPr>
      </w:pPr>
    </w:p>
    <w:p w:rsidR="00676DEA" w:rsidRPr="00070D2E" w:rsidRDefault="00B73F1A" w:rsidP="00794BB8">
      <w:pPr>
        <w:autoSpaceDE w:val="0"/>
        <w:autoSpaceDN w:val="0"/>
        <w:adjustRightInd w:val="0"/>
        <w:ind w:left="709" w:hanging="283"/>
        <w:jc w:val="both"/>
        <w:rPr>
          <w:rFonts w:ascii="Gill Sans MT" w:hAnsi="Gill Sans MT" w:cs="Arial"/>
          <w:color w:val="000000"/>
          <w:sz w:val="20"/>
        </w:rPr>
      </w:pPr>
      <w:r w:rsidRPr="00070D2E">
        <w:rPr>
          <w:rFonts w:ascii="Gill Sans MT" w:hAnsi="Gill Sans MT" w:cs="Arial"/>
          <w:color w:val="000000"/>
          <w:sz w:val="20"/>
        </w:rPr>
        <w:t xml:space="preserve">Las disposiciones de este </w:t>
      </w:r>
      <w:r w:rsidR="00F208D8" w:rsidRPr="00070D2E">
        <w:rPr>
          <w:rFonts w:ascii="Gill Sans MT" w:hAnsi="Gill Sans MT" w:cs="Arial"/>
          <w:color w:val="000000"/>
          <w:sz w:val="20"/>
        </w:rPr>
        <w:t>documento</w:t>
      </w:r>
      <w:r w:rsidRPr="00070D2E">
        <w:rPr>
          <w:rFonts w:ascii="Gill Sans MT" w:hAnsi="Gill Sans MT" w:cs="Arial"/>
          <w:color w:val="000000"/>
          <w:sz w:val="20"/>
        </w:rPr>
        <w:t xml:space="preserve"> serán aplicables a</w:t>
      </w:r>
      <w:r w:rsidR="00676DEA" w:rsidRPr="00070D2E">
        <w:rPr>
          <w:rFonts w:ascii="Gill Sans MT" w:hAnsi="Gill Sans MT" w:cs="Arial"/>
          <w:color w:val="000000"/>
          <w:sz w:val="20"/>
        </w:rPr>
        <w:t>:</w:t>
      </w:r>
    </w:p>
    <w:p w:rsidR="00070D2E" w:rsidRPr="00070D2E" w:rsidRDefault="00070D2E" w:rsidP="00573612">
      <w:pPr>
        <w:numPr>
          <w:ilvl w:val="0"/>
          <w:numId w:val="3"/>
        </w:numPr>
        <w:autoSpaceDE w:val="0"/>
        <w:autoSpaceDN w:val="0"/>
        <w:adjustRightInd w:val="0"/>
        <w:ind w:left="709" w:hanging="283"/>
        <w:jc w:val="both"/>
        <w:rPr>
          <w:rFonts w:ascii="Gill Sans MT" w:hAnsi="Gill Sans MT" w:cs="Arial"/>
          <w:color w:val="000000"/>
          <w:sz w:val="20"/>
        </w:rPr>
      </w:pPr>
      <w:r w:rsidRPr="00070D2E">
        <w:rPr>
          <w:rFonts w:ascii="Gill Sans MT" w:hAnsi="Gill Sans MT" w:cs="Arial"/>
          <w:color w:val="000000"/>
          <w:sz w:val="20"/>
        </w:rPr>
        <w:t xml:space="preserve">Los </w:t>
      </w:r>
      <w:r w:rsidRPr="00070D2E">
        <w:rPr>
          <w:rFonts w:ascii="Gill Sans MT" w:hAnsi="Gill Sans MT" w:cs="Arial"/>
          <w:color w:val="000000"/>
          <w:sz w:val="20"/>
          <w:lang w:val="es-MX"/>
        </w:rPr>
        <w:t xml:space="preserve">Organismos Técnicos Intermedios de Capacitación </w:t>
      </w:r>
      <w:r w:rsidRPr="00070D2E">
        <w:rPr>
          <w:rFonts w:ascii="Gill Sans MT" w:hAnsi="Gill Sans MT" w:cs="Arial"/>
          <w:color w:val="000000"/>
          <w:sz w:val="20"/>
        </w:rPr>
        <w:t>que se encuentren autorizadas para coordinar los cursos de capacitación.</w:t>
      </w:r>
    </w:p>
    <w:p w:rsidR="00070D2E" w:rsidRPr="00070D2E" w:rsidRDefault="00070D2E" w:rsidP="00573612">
      <w:pPr>
        <w:numPr>
          <w:ilvl w:val="0"/>
          <w:numId w:val="3"/>
        </w:numPr>
        <w:autoSpaceDE w:val="0"/>
        <w:autoSpaceDN w:val="0"/>
        <w:adjustRightInd w:val="0"/>
        <w:ind w:left="709" w:hanging="283"/>
        <w:jc w:val="both"/>
        <w:rPr>
          <w:rFonts w:ascii="Gill Sans MT" w:hAnsi="Gill Sans MT" w:cs="Arial"/>
          <w:color w:val="000000"/>
          <w:sz w:val="20"/>
        </w:rPr>
      </w:pPr>
      <w:r w:rsidRPr="00070D2E">
        <w:rPr>
          <w:rFonts w:ascii="Gill Sans MT" w:hAnsi="Gill Sans MT" w:cs="Arial"/>
          <w:color w:val="000000"/>
          <w:sz w:val="20"/>
        </w:rPr>
        <w:t>Los Organismos Técnicos de capacitación que impartirán los cursos.</w:t>
      </w:r>
    </w:p>
    <w:p w:rsidR="00B73F1A" w:rsidRPr="00070D2E" w:rsidRDefault="00676DEA" w:rsidP="00573612">
      <w:pPr>
        <w:numPr>
          <w:ilvl w:val="0"/>
          <w:numId w:val="13"/>
        </w:numPr>
        <w:autoSpaceDE w:val="0"/>
        <w:autoSpaceDN w:val="0"/>
        <w:adjustRightInd w:val="0"/>
        <w:ind w:left="709" w:hanging="283"/>
        <w:jc w:val="both"/>
        <w:rPr>
          <w:rFonts w:ascii="Gill Sans MT" w:hAnsi="Gill Sans MT" w:cs="Arial"/>
          <w:color w:val="000000"/>
          <w:sz w:val="20"/>
        </w:rPr>
      </w:pPr>
      <w:r w:rsidRPr="00070D2E">
        <w:rPr>
          <w:rFonts w:ascii="Gill Sans MT" w:hAnsi="Gill Sans MT" w:cs="Arial"/>
          <w:color w:val="000000"/>
          <w:sz w:val="20"/>
        </w:rPr>
        <w:t>T</w:t>
      </w:r>
      <w:r w:rsidR="00B73F1A" w:rsidRPr="00070D2E">
        <w:rPr>
          <w:rFonts w:ascii="Gill Sans MT" w:hAnsi="Gill Sans MT" w:cs="Arial"/>
          <w:color w:val="000000"/>
          <w:sz w:val="20"/>
        </w:rPr>
        <w:t xml:space="preserve">odas las personas que voluntariamente postulen a </w:t>
      </w:r>
      <w:r w:rsidRPr="00070D2E">
        <w:rPr>
          <w:rFonts w:ascii="Gill Sans MT" w:hAnsi="Gill Sans MT" w:cs="Arial"/>
          <w:color w:val="000000"/>
          <w:sz w:val="20"/>
        </w:rPr>
        <w:t>ser contraparte</w:t>
      </w:r>
      <w:r w:rsidR="002B5F4B">
        <w:rPr>
          <w:rFonts w:ascii="Gill Sans MT" w:hAnsi="Gill Sans MT" w:cs="Arial"/>
          <w:color w:val="000000"/>
          <w:sz w:val="20"/>
        </w:rPr>
        <w:t xml:space="preserve"> profesional y </w:t>
      </w:r>
      <w:r w:rsidR="00E0142E">
        <w:rPr>
          <w:rFonts w:ascii="Gill Sans MT" w:hAnsi="Gill Sans MT" w:cs="Arial"/>
          <w:color w:val="000000"/>
          <w:sz w:val="20"/>
        </w:rPr>
        <w:t xml:space="preserve">contraparte </w:t>
      </w:r>
      <w:r w:rsidR="002B5F4B">
        <w:rPr>
          <w:rFonts w:ascii="Gill Sans MT" w:hAnsi="Gill Sans MT" w:cs="Arial"/>
          <w:color w:val="000000"/>
          <w:sz w:val="20"/>
        </w:rPr>
        <w:t>técnica</w:t>
      </w:r>
      <w:r w:rsidRPr="00070D2E">
        <w:rPr>
          <w:rFonts w:ascii="Gill Sans MT" w:hAnsi="Gill Sans MT" w:cs="Arial"/>
          <w:color w:val="000000"/>
          <w:sz w:val="20"/>
        </w:rPr>
        <w:t>.</w:t>
      </w:r>
    </w:p>
    <w:p w:rsidR="00AA6005" w:rsidRPr="00070D2E" w:rsidRDefault="00B00B40" w:rsidP="00573612">
      <w:pPr>
        <w:numPr>
          <w:ilvl w:val="0"/>
          <w:numId w:val="13"/>
        </w:numPr>
        <w:autoSpaceDE w:val="0"/>
        <w:autoSpaceDN w:val="0"/>
        <w:adjustRightInd w:val="0"/>
        <w:ind w:left="709" w:hanging="283"/>
        <w:jc w:val="both"/>
        <w:rPr>
          <w:rFonts w:ascii="Gill Sans MT" w:hAnsi="Gill Sans MT" w:cs="Arial"/>
          <w:color w:val="000000"/>
          <w:sz w:val="20"/>
        </w:rPr>
      </w:pPr>
      <w:r w:rsidRPr="00070D2E">
        <w:rPr>
          <w:rFonts w:ascii="Gill Sans MT" w:hAnsi="Gill Sans MT" w:cs="Arial"/>
          <w:color w:val="000000"/>
          <w:sz w:val="20"/>
        </w:rPr>
        <w:t xml:space="preserve">Los relatores autorizados para dictar los cursos </w:t>
      </w:r>
      <w:r w:rsidR="00AA6005" w:rsidRPr="00070D2E">
        <w:rPr>
          <w:rFonts w:ascii="Gill Sans MT" w:hAnsi="Gill Sans MT" w:cs="Arial"/>
          <w:color w:val="000000"/>
          <w:sz w:val="20"/>
        </w:rPr>
        <w:t>de capacitación.</w:t>
      </w:r>
    </w:p>
    <w:p w:rsidR="00B73F1A" w:rsidRPr="00070D2E" w:rsidRDefault="00AA6005" w:rsidP="00573612">
      <w:pPr>
        <w:numPr>
          <w:ilvl w:val="0"/>
          <w:numId w:val="13"/>
        </w:numPr>
        <w:autoSpaceDE w:val="0"/>
        <w:autoSpaceDN w:val="0"/>
        <w:adjustRightInd w:val="0"/>
        <w:ind w:left="709" w:hanging="283"/>
        <w:jc w:val="both"/>
        <w:rPr>
          <w:rFonts w:ascii="Gill Sans MT" w:hAnsi="Gill Sans MT" w:cs="Arial"/>
          <w:color w:val="000000"/>
          <w:sz w:val="20"/>
        </w:rPr>
      </w:pPr>
      <w:r w:rsidRPr="00070D2E">
        <w:rPr>
          <w:rFonts w:ascii="Gill Sans MT" w:hAnsi="Gill Sans MT" w:cs="Arial"/>
          <w:color w:val="000000"/>
          <w:sz w:val="20"/>
        </w:rPr>
        <w:t>L</w:t>
      </w:r>
      <w:r w:rsidR="00B73F1A" w:rsidRPr="00070D2E">
        <w:rPr>
          <w:rFonts w:ascii="Gill Sans MT" w:hAnsi="Gill Sans MT" w:cs="Arial"/>
          <w:color w:val="000000"/>
          <w:sz w:val="20"/>
        </w:rPr>
        <w:t xml:space="preserve">as </w:t>
      </w:r>
      <w:r w:rsidR="00676DEA" w:rsidRPr="00070D2E">
        <w:rPr>
          <w:rFonts w:ascii="Gill Sans MT" w:hAnsi="Gill Sans MT" w:cs="Arial"/>
          <w:color w:val="000000"/>
          <w:sz w:val="20"/>
        </w:rPr>
        <w:t xml:space="preserve">contrapartes </w:t>
      </w:r>
      <w:r w:rsidR="00E0142E">
        <w:rPr>
          <w:rFonts w:ascii="Gill Sans MT" w:hAnsi="Gill Sans MT" w:cs="Arial"/>
          <w:color w:val="000000"/>
          <w:sz w:val="20"/>
        </w:rPr>
        <w:t xml:space="preserve">profesionales y contrapartes técnicas </w:t>
      </w:r>
      <w:r w:rsidR="00676DEA" w:rsidRPr="00070D2E">
        <w:rPr>
          <w:rFonts w:ascii="Gill Sans MT" w:hAnsi="Gill Sans MT" w:cs="Arial"/>
          <w:color w:val="000000"/>
          <w:sz w:val="20"/>
        </w:rPr>
        <w:t>autorizadas</w:t>
      </w:r>
      <w:r w:rsidR="00B73F1A" w:rsidRPr="00070D2E">
        <w:rPr>
          <w:rFonts w:ascii="Gill Sans MT" w:hAnsi="Gill Sans MT" w:cs="Arial"/>
          <w:color w:val="000000"/>
          <w:sz w:val="20"/>
        </w:rPr>
        <w:t>.</w:t>
      </w:r>
    </w:p>
    <w:p w:rsidR="00A9354D" w:rsidRDefault="00A9354D" w:rsidP="00573612">
      <w:pPr>
        <w:numPr>
          <w:ilvl w:val="0"/>
          <w:numId w:val="13"/>
        </w:numPr>
        <w:autoSpaceDE w:val="0"/>
        <w:autoSpaceDN w:val="0"/>
        <w:adjustRightInd w:val="0"/>
        <w:ind w:left="709" w:hanging="283"/>
        <w:jc w:val="both"/>
        <w:rPr>
          <w:rFonts w:ascii="Gill Sans MT" w:hAnsi="Gill Sans MT" w:cs="Arial"/>
          <w:color w:val="000000"/>
          <w:sz w:val="20"/>
        </w:rPr>
      </w:pPr>
      <w:r w:rsidRPr="00070D2E">
        <w:rPr>
          <w:rFonts w:ascii="Gill Sans MT" w:hAnsi="Gill Sans MT" w:cs="Arial"/>
          <w:color w:val="000000"/>
          <w:sz w:val="20"/>
        </w:rPr>
        <w:t xml:space="preserve">El Servicio Agrícola y Ganadero </w:t>
      </w:r>
    </w:p>
    <w:p w:rsidR="00070D2E" w:rsidRDefault="00070D2E" w:rsidP="00794BB8">
      <w:pPr>
        <w:autoSpaceDE w:val="0"/>
        <w:autoSpaceDN w:val="0"/>
        <w:adjustRightInd w:val="0"/>
        <w:ind w:left="709" w:hanging="283"/>
        <w:jc w:val="both"/>
        <w:rPr>
          <w:rFonts w:ascii="Gill Sans MT" w:hAnsi="Gill Sans MT" w:cs="Arial"/>
          <w:color w:val="000000"/>
          <w:sz w:val="20"/>
        </w:rPr>
      </w:pPr>
    </w:p>
    <w:p w:rsidR="00070D2E" w:rsidRPr="00070D2E" w:rsidRDefault="00070D2E" w:rsidP="00070D2E">
      <w:pPr>
        <w:autoSpaceDE w:val="0"/>
        <w:autoSpaceDN w:val="0"/>
        <w:adjustRightInd w:val="0"/>
        <w:ind w:left="720"/>
        <w:jc w:val="both"/>
        <w:rPr>
          <w:rFonts w:ascii="Gill Sans MT" w:hAnsi="Gill Sans MT" w:cs="Arial"/>
          <w:color w:val="000000"/>
          <w:sz w:val="20"/>
        </w:rPr>
      </w:pPr>
    </w:p>
    <w:p w:rsidR="00676DEA" w:rsidRDefault="00070D2E" w:rsidP="00573612">
      <w:pPr>
        <w:numPr>
          <w:ilvl w:val="0"/>
          <w:numId w:val="12"/>
        </w:numPr>
        <w:tabs>
          <w:tab w:val="left" w:pos="426"/>
        </w:tabs>
        <w:autoSpaceDE w:val="0"/>
        <w:autoSpaceDN w:val="0"/>
        <w:adjustRightInd w:val="0"/>
        <w:ind w:hanging="1080"/>
        <w:jc w:val="both"/>
        <w:rPr>
          <w:rFonts w:ascii="Gill Sans MT" w:hAnsi="Gill Sans MT" w:cs="Arial"/>
          <w:b/>
          <w:color w:val="000000"/>
          <w:sz w:val="20"/>
        </w:rPr>
      </w:pPr>
      <w:r w:rsidRPr="00070D2E">
        <w:rPr>
          <w:rFonts w:ascii="Gill Sans MT" w:hAnsi="Gill Sans MT" w:cs="Arial"/>
          <w:b/>
          <w:color w:val="000000"/>
          <w:sz w:val="20"/>
        </w:rPr>
        <w:t>DEFINICIONES</w:t>
      </w:r>
    </w:p>
    <w:p w:rsidR="00801A6A" w:rsidRDefault="00801A6A" w:rsidP="00801A6A">
      <w:pPr>
        <w:autoSpaceDE w:val="0"/>
        <w:autoSpaceDN w:val="0"/>
        <w:adjustRightInd w:val="0"/>
        <w:jc w:val="both"/>
        <w:rPr>
          <w:rFonts w:ascii="Gill Sans MT" w:hAnsi="Gill Sans MT" w:cs="Arial"/>
          <w:b/>
          <w:bCs/>
          <w:i/>
          <w:iCs/>
          <w:sz w:val="20"/>
          <w:lang w:val="es-CL" w:eastAsia="es-CL"/>
        </w:rPr>
      </w:pPr>
    </w:p>
    <w:p w:rsidR="00F15C2F" w:rsidRPr="00801A6A" w:rsidRDefault="00F15C2F" w:rsidP="009420FC">
      <w:pPr>
        <w:tabs>
          <w:tab w:val="left" w:pos="2835"/>
        </w:tabs>
        <w:autoSpaceDE w:val="0"/>
        <w:autoSpaceDN w:val="0"/>
        <w:adjustRightInd w:val="0"/>
        <w:ind w:left="3119" w:hanging="3119"/>
        <w:jc w:val="both"/>
        <w:rPr>
          <w:rFonts w:ascii="Gill Sans MT" w:hAnsi="Gill Sans MT" w:cs="Arial"/>
          <w:iCs/>
          <w:sz w:val="20"/>
          <w:lang w:val="es-CL" w:eastAsia="es-CL"/>
        </w:rPr>
      </w:pPr>
    </w:p>
    <w:p w:rsidR="00F15C2F" w:rsidRDefault="00F15C2F" w:rsidP="00794BB8">
      <w:pPr>
        <w:tabs>
          <w:tab w:val="left" w:pos="2835"/>
        </w:tabs>
        <w:autoSpaceDE w:val="0"/>
        <w:autoSpaceDN w:val="0"/>
        <w:adjustRightInd w:val="0"/>
        <w:ind w:left="2977" w:hanging="2551"/>
        <w:jc w:val="both"/>
        <w:rPr>
          <w:rFonts w:ascii="Gill Sans MT" w:hAnsi="Gill Sans MT" w:cs="Arial"/>
          <w:iCs/>
          <w:sz w:val="20"/>
          <w:lang w:val="es-CL" w:eastAsia="es-CL"/>
        </w:rPr>
      </w:pPr>
      <w:r w:rsidRPr="00801A6A">
        <w:rPr>
          <w:rFonts w:ascii="Gill Sans MT" w:hAnsi="Gill Sans MT" w:cs="Arial"/>
          <w:b/>
          <w:bCs/>
          <w:iCs/>
          <w:sz w:val="20"/>
          <w:lang w:val="es-CL" w:eastAsia="es-CL"/>
        </w:rPr>
        <w:t>Contraparte Profesional</w:t>
      </w:r>
      <w:r w:rsidR="00801A6A">
        <w:rPr>
          <w:rFonts w:ascii="Gill Sans MT" w:hAnsi="Gill Sans MT" w:cs="Arial"/>
          <w:b/>
          <w:bCs/>
          <w:iCs/>
          <w:sz w:val="20"/>
          <w:lang w:val="es-CL" w:eastAsia="es-CL"/>
        </w:rPr>
        <w:tab/>
      </w:r>
      <w:r w:rsidRPr="00801A6A">
        <w:rPr>
          <w:rFonts w:ascii="Gill Sans MT" w:hAnsi="Gill Sans MT" w:cs="Arial"/>
          <w:b/>
          <w:bCs/>
          <w:iCs/>
          <w:sz w:val="20"/>
          <w:lang w:val="es-CL" w:eastAsia="es-CL"/>
        </w:rPr>
        <w:t xml:space="preserve">: </w:t>
      </w:r>
      <w:r w:rsidR="00801A6A">
        <w:rPr>
          <w:rFonts w:ascii="Gill Sans MT" w:hAnsi="Gill Sans MT" w:cs="Arial"/>
          <w:b/>
          <w:bCs/>
          <w:iCs/>
          <w:sz w:val="20"/>
          <w:lang w:val="es-CL" w:eastAsia="es-CL"/>
        </w:rPr>
        <w:tab/>
      </w:r>
      <w:r w:rsidRPr="00801A6A">
        <w:rPr>
          <w:rFonts w:ascii="Gill Sans MT" w:hAnsi="Gill Sans MT" w:cs="Arial"/>
          <w:iCs/>
          <w:sz w:val="20"/>
          <w:lang w:val="es-CL" w:eastAsia="es-CL"/>
        </w:rPr>
        <w:t>Persona natural titulada de una carrera con un</w:t>
      </w:r>
      <w:r w:rsidR="00801A6A">
        <w:rPr>
          <w:rFonts w:ascii="Gill Sans MT" w:hAnsi="Gill Sans MT" w:cs="Arial"/>
          <w:iCs/>
          <w:sz w:val="20"/>
          <w:lang w:val="es-CL" w:eastAsia="es-CL"/>
        </w:rPr>
        <w:t xml:space="preserve"> </w:t>
      </w:r>
      <w:r w:rsidRPr="00801A6A">
        <w:rPr>
          <w:rFonts w:ascii="Gill Sans MT" w:hAnsi="Gill Sans MT" w:cs="Arial"/>
          <w:iCs/>
          <w:sz w:val="20"/>
          <w:lang w:val="es-CL" w:eastAsia="es-CL"/>
        </w:rPr>
        <w:t>mínimo de diez semestres aca</w:t>
      </w:r>
      <w:r w:rsidR="009420FC">
        <w:rPr>
          <w:rFonts w:ascii="Gill Sans MT" w:hAnsi="Gill Sans MT" w:cs="Arial"/>
          <w:iCs/>
          <w:sz w:val="20"/>
          <w:lang w:val="es-CL" w:eastAsia="es-CL"/>
        </w:rPr>
        <w:t>démicos, autorizado por el/la SAG</w:t>
      </w:r>
      <w:r w:rsidRPr="00801A6A">
        <w:rPr>
          <w:rFonts w:ascii="Gill Sans MT" w:hAnsi="Gill Sans MT" w:cs="Arial"/>
          <w:iCs/>
          <w:sz w:val="20"/>
          <w:lang w:val="es-CL" w:eastAsia="es-CL"/>
        </w:rPr>
        <w:t>, para</w:t>
      </w:r>
      <w:r w:rsidR="00801A6A">
        <w:rPr>
          <w:rFonts w:ascii="Gill Sans MT" w:hAnsi="Gill Sans MT" w:cs="Arial"/>
          <w:iCs/>
          <w:sz w:val="20"/>
          <w:lang w:val="es-CL" w:eastAsia="es-CL"/>
        </w:rPr>
        <w:t xml:space="preserve"> </w:t>
      </w:r>
      <w:r w:rsidRPr="00801A6A">
        <w:rPr>
          <w:rFonts w:ascii="Gill Sans MT" w:hAnsi="Gill Sans MT" w:cs="Arial"/>
          <w:iCs/>
          <w:sz w:val="20"/>
          <w:lang w:val="es-CL" w:eastAsia="es-CL"/>
        </w:rPr>
        <w:t xml:space="preserve">desempeñarse como tal </w:t>
      </w:r>
      <w:r w:rsidR="00DB46FD">
        <w:rPr>
          <w:rFonts w:ascii="Gill Sans MT" w:hAnsi="Gill Sans MT" w:cs="Arial"/>
          <w:iCs/>
          <w:sz w:val="20"/>
          <w:lang w:val="es-CL" w:eastAsia="es-CL"/>
        </w:rPr>
        <w:t>en una planta adscrita</w:t>
      </w:r>
      <w:r w:rsidRPr="00801A6A">
        <w:rPr>
          <w:rFonts w:ascii="Gill Sans MT" w:hAnsi="Gill Sans MT" w:cs="Arial"/>
          <w:iCs/>
          <w:sz w:val="20"/>
          <w:lang w:val="es-CL" w:eastAsia="es-CL"/>
        </w:rPr>
        <w:t>.</w:t>
      </w:r>
    </w:p>
    <w:p w:rsidR="00801A6A" w:rsidRPr="00801A6A" w:rsidRDefault="00801A6A" w:rsidP="00794BB8">
      <w:pPr>
        <w:tabs>
          <w:tab w:val="left" w:pos="2835"/>
        </w:tabs>
        <w:autoSpaceDE w:val="0"/>
        <w:autoSpaceDN w:val="0"/>
        <w:adjustRightInd w:val="0"/>
        <w:ind w:left="2977" w:hanging="2551"/>
        <w:jc w:val="both"/>
        <w:rPr>
          <w:rFonts w:ascii="Gill Sans MT" w:hAnsi="Gill Sans MT" w:cs="Arial"/>
          <w:iCs/>
          <w:sz w:val="20"/>
          <w:lang w:val="es-CL" w:eastAsia="es-CL"/>
        </w:rPr>
      </w:pPr>
    </w:p>
    <w:p w:rsidR="00F15C2F" w:rsidRDefault="00F15C2F" w:rsidP="00794BB8">
      <w:pPr>
        <w:tabs>
          <w:tab w:val="left" w:pos="2835"/>
        </w:tabs>
        <w:autoSpaceDE w:val="0"/>
        <w:autoSpaceDN w:val="0"/>
        <w:adjustRightInd w:val="0"/>
        <w:ind w:left="2977" w:hanging="2551"/>
        <w:jc w:val="both"/>
        <w:rPr>
          <w:rFonts w:ascii="Gill Sans MT" w:hAnsi="Gill Sans MT" w:cs="Arial"/>
          <w:iCs/>
          <w:sz w:val="20"/>
          <w:lang w:val="es-CL" w:eastAsia="es-CL"/>
        </w:rPr>
      </w:pPr>
      <w:r w:rsidRPr="00801A6A">
        <w:rPr>
          <w:rFonts w:ascii="Gill Sans MT" w:hAnsi="Gill Sans MT" w:cs="Arial"/>
          <w:b/>
          <w:bCs/>
          <w:iCs/>
          <w:sz w:val="20"/>
          <w:lang w:val="es-CL" w:eastAsia="es-CL"/>
        </w:rPr>
        <w:t>Contraparte Técnica</w:t>
      </w:r>
      <w:r w:rsidR="00801A6A">
        <w:rPr>
          <w:rFonts w:ascii="Gill Sans MT" w:hAnsi="Gill Sans MT" w:cs="Arial"/>
          <w:b/>
          <w:bCs/>
          <w:iCs/>
          <w:sz w:val="20"/>
          <w:lang w:val="es-CL" w:eastAsia="es-CL"/>
        </w:rPr>
        <w:tab/>
      </w:r>
      <w:r w:rsidRPr="00801A6A">
        <w:rPr>
          <w:rFonts w:ascii="Gill Sans MT" w:hAnsi="Gill Sans MT" w:cs="Arial"/>
          <w:b/>
          <w:bCs/>
          <w:iCs/>
          <w:sz w:val="20"/>
          <w:lang w:val="es-CL" w:eastAsia="es-CL"/>
        </w:rPr>
        <w:t xml:space="preserve">: </w:t>
      </w:r>
      <w:r w:rsidR="00801A6A">
        <w:rPr>
          <w:rFonts w:ascii="Gill Sans MT" w:hAnsi="Gill Sans MT" w:cs="Arial"/>
          <w:b/>
          <w:bCs/>
          <w:iCs/>
          <w:sz w:val="20"/>
          <w:lang w:val="es-CL" w:eastAsia="es-CL"/>
        </w:rPr>
        <w:tab/>
      </w:r>
      <w:r w:rsidRPr="00801A6A">
        <w:rPr>
          <w:rFonts w:ascii="Gill Sans MT" w:hAnsi="Gill Sans MT" w:cs="Arial"/>
          <w:iCs/>
          <w:sz w:val="20"/>
          <w:lang w:val="es-CL" w:eastAsia="es-CL"/>
        </w:rPr>
        <w:t>Persona natural titulada de una carrera con un mínimo de cuatro semestres aca</w:t>
      </w:r>
      <w:r w:rsidR="009420FC">
        <w:rPr>
          <w:rFonts w:ascii="Gill Sans MT" w:hAnsi="Gill Sans MT" w:cs="Arial"/>
          <w:iCs/>
          <w:sz w:val="20"/>
          <w:lang w:val="es-CL" w:eastAsia="es-CL"/>
        </w:rPr>
        <w:t>démicos, autorizado por el/la SAG</w:t>
      </w:r>
      <w:r w:rsidRPr="00801A6A">
        <w:rPr>
          <w:rFonts w:ascii="Gill Sans MT" w:hAnsi="Gill Sans MT" w:cs="Arial"/>
          <w:iCs/>
          <w:sz w:val="20"/>
          <w:lang w:val="es-CL" w:eastAsia="es-CL"/>
        </w:rPr>
        <w:t xml:space="preserve">, para desempeñarse como tal </w:t>
      </w:r>
      <w:r w:rsidR="00DB46FD">
        <w:rPr>
          <w:rFonts w:ascii="Gill Sans MT" w:hAnsi="Gill Sans MT" w:cs="Arial"/>
          <w:iCs/>
          <w:sz w:val="20"/>
          <w:lang w:val="es-CL" w:eastAsia="es-CL"/>
        </w:rPr>
        <w:t>en una planta adscrita</w:t>
      </w:r>
      <w:r w:rsidRPr="00801A6A">
        <w:rPr>
          <w:rFonts w:ascii="Gill Sans MT" w:hAnsi="Gill Sans MT" w:cs="Arial"/>
          <w:iCs/>
          <w:sz w:val="20"/>
          <w:lang w:val="es-CL" w:eastAsia="es-CL"/>
        </w:rPr>
        <w:t>.</w:t>
      </w:r>
    </w:p>
    <w:p w:rsidR="00C14DD0" w:rsidRDefault="00C14DD0" w:rsidP="00794BB8">
      <w:pPr>
        <w:tabs>
          <w:tab w:val="left" w:pos="2835"/>
        </w:tabs>
        <w:autoSpaceDE w:val="0"/>
        <w:autoSpaceDN w:val="0"/>
        <w:adjustRightInd w:val="0"/>
        <w:ind w:left="2977" w:hanging="2551"/>
        <w:jc w:val="both"/>
        <w:rPr>
          <w:rFonts w:ascii="Gill Sans MT" w:hAnsi="Gill Sans MT" w:cs="Arial"/>
          <w:iCs/>
          <w:sz w:val="20"/>
          <w:lang w:val="es-CL" w:eastAsia="es-CL"/>
        </w:rPr>
      </w:pPr>
    </w:p>
    <w:p w:rsidR="00C14DD0" w:rsidRPr="00C14DD0" w:rsidRDefault="00C14DD0" w:rsidP="00794BB8">
      <w:pPr>
        <w:tabs>
          <w:tab w:val="left" w:pos="2835"/>
        </w:tabs>
        <w:autoSpaceDE w:val="0"/>
        <w:autoSpaceDN w:val="0"/>
        <w:adjustRightInd w:val="0"/>
        <w:ind w:left="2977" w:hanging="2551"/>
        <w:jc w:val="both"/>
        <w:rPr>
          <w:rFonts w:ascii="Gill Sans MT" w:hAnsi="Gill Sans MT" w:cs="Arial"/>
          <w:bCs/>
          <w:iCs/>
          <w:sz w:val="20"/>
          <w:lang w:val="es-CL" w:eastAsia="es-CL"/>
        </w:rPr>
      </w:pPr>
      <w:r>
        <w:rPr>
          <w:rFonts w:ascii="Gill Sans MT" w:hAnsi="Gill Sans MT" w:cs="Arial"/>
          <w:b/>
          <w:bCs/>
          <w:iCs/>
          <w:sz w:val="20"/>
          <w:lang w:val="es-CL" w:eastAsia="es-CL"/>
        </w:rPr>
        <w:t>D</w:t>
      </w:r>
      <w:r w:rsidRPr="00C14DD0">
        <w:rPr>
          <w:rFonts w:ascii="Gill Sans MT" w:hAnsi="Gill Sans MT" w:cs="Arial"/>
          <w:b/>
          <w:bCs/>
          <w:iCs/>
          <w:sz w:val="20"/>
          <w:lang w:val="es-CL" w:eastAsia="es-CL"/>
        </w:rPr>
        <w:t xml:space="preserve">espachador Autorizado: </w:t>
      </w:r>
      <w:r>
        <w:rPr>
          <w:rFonts w:ascii="Gill Sans MT" w:hAnsi="Gill Sans MT" w:cs="Arial"/>
          <w:b/>
          <w:bCs/>
          <w:iCs/>
          <w:sz w:val="20"/>
          <w:lang w:val="es-CL" w:eastAsia="es-CL"/>
        </w:rPr>
        <w:tab/>
      </w:r>
      <w:r w:rsidRPr="00C14DD0">
        <w:rPr>
          <w:rFonts w:ascii="Gill Sans MT" w:hAnsi="Gill Sans MT" w:cs="Arial"/>
          <w:bCs/>
          <w:iCs/>
          <w:sz w:val="20"/>
          <w:lang w:val="es-CL" w:eastAsia="es-CL"/>
        </w:rPr>
        <w:t xml:space="preserve">Persona natural, con enseñanza media completa, autorizado por el/la supervisor de </w:t>
      </w:r>
      <w:r>
        <w:rPr>
          <w:rFonts w:ascii="Gill Sans MT" w:hAnsi="Gill Sans MT" w:cs="Arial"/>
          <w:bCs/>
          <w:iCs/>
          <w:sz w:val="20"/>
          <w:lang w:val="es-CL" w:eastAsia="es-CL"/>
        </w:rPr>
        <w:t>certificación fitosanitaria</w:t>
      </w:r>
      <w:r w:rsidRPr="00C14DD0">
        <w:rPr>
          <w:rFonts w:ascii="Gill Sans MT" w:hAnsi="Gill Sans MT" w:cs="Arial"/>
          <w:bCs/>
          <w:iCs/>
          <w:sz w:val="20"/>
          <w:lang w:val="es-CL" w:eastAsia="es-CL"/>
        </w:rPr>
        <w:t>, para desempeñarse como tal</w:t>
      </w:r>
      <w:r>
        <w:rPr>
          <w:rFonts w:ascii="Gill Sans MT" w:hAnsi="Gill Sans MT" w:cs="Arial"/>
          <w:bCs/>
          <w:iCs/>
          <w:sz w:val="20"/>
          <w:lang w:val="es-CL" w:eastAsia="es-CL"/>
        </w:rPr>
        <w:t>.</w:t>
      </w:r>
    </w:p>
    <w:p w:rsidR="00801A6A" w:rsidRPr="00801A6A" w:rsidRDefault="00801A6A" w:rsidP="00794BB8">
      <w:pPr>
        <w:tabs>
          <w:tab w:val="left" w:pos="2835"/>
        </w:tabs>
        <w:autoSpaceDE w:val="0"/>
        <w:autoSpaceDN w:val="0"/>
        <w:adjustRightInd w:val="0"/>
        <w:ind w:left="2977" w:hanging="2551"/>
        <w:jc w:val="both"/>
        <w:rPr>
          <w:rFonts w:ascii="Gill Sans MT" w:hAnsi="Gill Sans MT" w:cs="Arial"/>
          <w:iCs/>
          <w:sz w:val="20"/>
          <w:lang w:val="es-CL" w:eastAsia="es-CL"/>
        </w:rPr>
      </w:pPr>
    </w:p>
    <w:p w:rsidR="009420FC" w:rsidRDefault="00F15C2F" w:rsidP="00794BB8">
      <w:pPr>
        <w:tabs>
          <w:tab w:val="left" w:pos="2835"/>
        </w:tabs>
        <w:autoSpaceDE w:val="0"/>
        <w:autoSpaceDN w:val="0"/>
        <w:adjustRightInd w:val="0"/>
        <w:ind w:left="2977" w:hanging="2551"/>
        <w:jc w:val="both"/>
        <w:rPr>
          <w:rFonts w:ascii="Gill Sans MT" w:hAnsi="Gill Sans MT" w:cs="Arial"/>
          <w:iCs/>
          <w:sz w:val="20"/>
          <w:lang w:val="es-CL" w:eastAsia="es-CL"/>
        </w:rPr>
      </w:pPr>
      <w:r w:rsidRPr="009420FC">
        <w:rPr>
          <w:rFonts w:ascii="Gill Sans MT" w:hAnsi="Gill Sans MT" w:cs="Arial"/>
          <w:b/>
          <w:bCs/>
          <w:iCs/>
          <w:sz w:val="20"/>
          <w:lang w:val="es-CL" w:eastAsia="es-CL"/>
        </w:rPr>
        <w:t>Establecimiento</w:t>
      </w:r>
      <w:r w:rsidR="00801A6A" w:rsidRPr="009420FC">
        <w:rPr>
          <w:rFonts w:ascii="Gill Sans MT" w:hAnsi="Gill Sans MT" w:cs="Arial"/>
          <w:b/>
          <w:bCs/>
          <w:iCs/>
          <w:sz w:val="20"/>
          <w:lang w:val="es-CL" w:eastAsia="es-CL"/>
        </w:rPr>
        <w:tab/>
      </w:r>
      <w:r w:rsidRPr="009420FC">
        <w:rPr>
          <w:rFonts w:ascii="Gill Sans MT" w:hAnsi="Gill Sans MT" w:cs="Arial"/>
          <w:b/>
          <w:bCs/>
          <w:iCs/>
          <w:sz w:val="20"/>
          <w:lang w:val="es-CL" w:eastAsia="es-CL"/>
        </w:rPr>
        <w:t xml:space="preserve">: </w:t>
      </w:r>
      <w:r w:rsidR="00801A6A" w:rsidRPr="009420FC">
        <w:rPr>
          <w:rFonts w:ascii="Gill Sans MT" w:hAnsi="Gill Sans MT" w:cs="Arial"/>
          <w:b/>
          <w:bCs/>
          <w:iCs/>
          <w:sz w:val="20"/>
          <w:lang w:val="es-CL" w:eastAsia="es-CL"/>
        </w:rPr>
        <w:tab/>
      </w:r>
      <w:r w:rsidRPr="009420FC">
        <w:rPr>
          <w:rFonts w:ascii="Gill Sans MT" w:hAnsi="Gill Sans MT" w:cs="Arial"/>
          <w:iCs/>
          <w:sz w:val="20"/>
          <w:lang w:val="es-CL" w:eastAsia="es-CL"/>
        </w:rPr>
        <w:t>Corresponde a las Plantas Adscritas, Plantas no Adscritas y Centros de Transfe</w:t>
      </w:r>
      <w:r w:rsidR="009420FC">
        <w:rPr>
          <w:rFonts w:ascii="Gill Sans MT" w:hAnsi="Gill Sans MT" w:cs="Arial"/>
          <w:iCs/>
          <w:sz w:val="20"/>
          <w:lang w:val="es-CL" w:eastAsia="es-CL"/>
        </w:rPr>
        <w:t>rencia del Programa Origen.</w:t>
      </w:r>
    </w:p>
    <w:p w:rsidR="00DB46FD" w:rsidRDefault="00DB46FD" w:rsidP="00794BB8">
      <w:pPr>
        <w:tabs>
          <w:tab w:val="left" w:pos="2835"/>
        </w:tabs>
        <w:autoSpaceDE w:val="0"/>
        <w:autoSpaceDN w:val="0"/>
        <w:adjustRightInd w:val="0"/>
        <w:ind w:left="2977" w:hanging="2551"/>
        <w:jc w:val="both"/>
        <w:rPr>
          <w:rFonts w:ascii="Gill Sans MT" w:hAnsi="Gill Sans MT" w:cs="Arial"/>
          <w:iCs/>
          <w:sz w:val="20"/>
          <w:lang w:val="es-CL" w:eastAsia="es-CL"/>
        </w:rPr>
      </w:pPr>
    </w:p>
    <w:p w:rsidR="00DB46FD" w:rsidRDefault="00DB46FD" w:rsidP="00794BB8">
      <w:pPr>
        <w:tabs>
          <w:tab w:val="left" w:pos="2835"/>
        </w:tabs>
        <w:autoSpaceDE w:val="0"/>
        <w:autoSpaceDN w:val="0"/>
        <w:adjustRightInd w:val="0"/>
        <w:ind w:left="2977" w:hanging="2551"/>
        <w:jc w:val="both"/>
        <w:rPr>
          <w:rFonts w:ascii="Gill Sans MT" w:hAnsi="Gill Sans MT" w:cs="Arial"/>
          <w:iCs/>
          <w:sz w:val="20"/>
          <w:lang w:val="es-CL" w:eastAsia="es-CL"/>
        </w:rPr>
      </w:pPr>
      <w:r w:rsidRPr="00DB46FD">
        <w:rPr>
          <w:rFonts w:ascii="Gill Sans MT" w:hAnsi="Gill Sans MT" w:cs="Arial"/>
          <w:b/>
          <w:bCs/>
          <w:iCs/>
          <w:sz w:val="20"/>
          <w:lang w:val="es-CL" w:eastAsia="es-CL"/>
        </w:rPr>
        <w:t>Planta Adscrita</w:t>
      </w:r>
      <w:r>
        <w:rPr>
          <w:rFonts w:ascii="Gill Sans MT" w:hAnsi="Gill Sans MT" w:cs="Arial"/>
          <w:b/>
          <w:bCs/>
          <w:iCs/>
          <w:sz w:val="20"/>
          <w:lang w:val="es-CL" w:eastAsia="es-CL"/>
        </w:rPr>
        <w:tab/>
      </w:r>
      <w:r w:rsidRPr="00DB46FD">
        <w:rPr>
          <w:rFonts w:ascii="Gill Sans MT" w:hAnsi="Gill Sans MT" w:cs="Arial"/>
          <w:b/>
          <w:bCs/>
          <w:iCs/>
          <w:sz w:val="20"/>
          <w:lang w:val="es-CL" w:eastAsia="es-CL"/>
        </w:rPr>
        <w:t xml:space="preserve">: </w:t>
      </w:r>
      <w:r>
        <w:rPr>
          <w:rFonts w:ascii="Gill Sans MT" w:hAnsi="Gill Sans MT" w:cs="Arial"/>
          <w:b/>
          <w:bCs/>
          <w:iCs/>
          <w:sz w:val="20"/>
          <w:lang w:val="es-CL" w:eastAsia="es-CL"/>
        </w:rPr>
        <w:tab/>
      </w:r>
      <w:r w:rsidRPr="00DB46FD">
        <w:rPr>
          <w:rFonts w:ascii="Gill Sans MT" w:hAnsi="Gill Sans MT" w:cs="Arial"/>
          <w:iCs/>
          <w:sz w:val="20"/>
          <w:lang w:val="es-CL" w:eastAsia="es-CL"/>
        </w:rPr>
        <w:t>Planta embaladora, frigorífico o bodega, autorizada por el SAG para realizar todas las actividades incluidas en el Programa Origen</w:t>
      </w:r>
    </w:p>
    <w:p w:rsidR="00C72AA4" w:rsidRDefault="00C72AA4" w:rsidP="00794BB8">
      <w:pPr>
        <w:tabs>
          <w:tab w:val="left" w:pos="2835"/>
        </w:tabs>
        <w:autoSpaceDE w:val="0"/>
        <w:autoSpaceDN w:val="0"/>
        <w:adjustRightInd w:val="0"/>
        <w:ind w:left="2977" w:hanging="2551"/>
        <w:jc w:val="both"/>
        <w:rPr>
          <w:rFonts w:ascii="Gill Sans MT" w:hAnsi="Gill Sans MT" w:cs="Arial"/>
          <w:iCs/>
          <w:sz w:val="20"/>
          <w:lang w:val="es-CL" w:eastAsia="es-CL"/>
        </w:rPr>
      </w:pPr>
    </w:p>
    <w:p w:rsidR="009420FC" w:rsidRDefault="00F15C2F" w:rsidP="00794BB8">
      <w:pPr>
        <w:tabs>
          <w:tab w:val="left" w:pos="2835"/>
        </w:tabs>
        <w:autoSpaceDE w:val="0"/>
        <w:autoSpaceDN w:val="0"/>
        <w:adjustRightInd w:val="0"/>
        <w:ind w:left="2977" w:hanging="2551"/>
        <w:jc w:val="both"/>
        <w:rPr>
          <w:rFonts w:ascii="Gill Sans MT" w:hAnsi="Gill Sans MT" w:cs="Arial"/>
          <w:iCs/>
          <w:sz w:val="20"/>
          <w:lang w:val="es-CL" w:eastAsia="es-CL"/>
        </w:rPr>
      </w:pPr>
      <w:r w:rsidRPr="00801A6A">
        <w:rPr>
          <w:rFonts w:ascii="Gill Sans MT" w:hAnsi="Gill Sans MT" w:cs="Arial"/>
          <w:b/>
          <w:bCs/>
          <w:iCs/>
          <w:sz w:val="20"/>
          <w:lang w:val="es-CL" w:eastAsia="es-CL"/>
        </w:rPr>
        <w:t>Programa Origen</w:t>
      </w:r>
      <w:r w:rsidR="00801A6A">
        <w:rPr>
          <w:rFonts w:ascii="Gill Sans MT" w:hAnsi="Gill Sans MT" w:cs="Arial"/>
          <w:b/>
          <w:bCs/>
          <w:iCs/>
          <w:sz w:val="20"/>
          <w:lang w:val="es-CL" w:eastAsia="es-CL"/>
        </w:rPr>
        <w:tab/>
      </w:r>
      <w:r w:rsidRPr="00801A6A">
        <w:rPr>
          <w:rFonts w:ascii="Gill Sans MT" w:hAnsi="Gill Sans MT" w:cs="Arial"/>
          <w:b/>
          <w:bCs/>
          <w:iCs/>
          <w:sz w:val="20"/>
          <w:lang w:val="es-CL" w:eastAsia="es-CL"/>
        </w:rPr>
        <w:t xml:space="preserve">: </w:t>
      </w:r>
      <w:r w:rsidR="00801A6A">
        <w:rPr>
          <w:rFonts w:ascii="Gill Sans MT" w:hAnsi="Gill Sans MT" w:cs="Arial"/>
          <w:b/>
          <w:bCs/>
          <w:iCs/>
          <w:sz w:val="20"/>
          <w:lang w:val="es-CL" w:eastAsia="es-CL"/>
        </w:rPr>
        <w:tab/>
      </w:r>
      <w:r w:rsidRPr="00801A6A">
        <w:rPr>
          <w:rFonts w:ascii="Gill Sans MT" w:hAnsi="Gill Sans MT" w:cs="Arial"/>
          <w:iCs/>
          <w:sz w:val="20"/>
          <w:lang w:val="es-CL" w:eastAsia="es-CL"/>
        </w:rPr>
        <w:t>Conjunto de actividades a desarrollar en Plantas, Centros</w:t>
      </w:r>
      <w:r w:rsidR="00801A6A" w:rsidRPr="00801A6A">
        <w:rPr>
          <w:rFonts w:ascii="Gill Sans MT" w:hAnsi="Gill Sans MT" w:cs="Arial"/>
          <w:iCs/>
          <w:sz w:val="20"/>
          <w:lang w:val="es-CL" w:eastAsia="es-CL"/>
        </w:rPr>
        <w:t xml:space="preserve"> </w:t>
      </w:r>
      <w:r w:rsidRPr="00801A6A">
        <w:rPr>
          <w:rFonts w:ascii="Gill Sans MT" w:hAnsi="Gill Sans MT" w:cs="Arial"/>
          <w:iCs/>
          <w:sz w:val="20"/>
          <w:lang w:val="es-CL" w:eastAsia="es-CL"/>
        </w:rPr>
        <w:t>de Transferencia y puntos de salida, con la finalidad de obtener la</w:t>
      </w:r>
      <w:r w:rsidR="00801A6A" w:rsidRPr="00801A6A">
        <w:rPr>
          <w:rFonts w:ascii="Gill Sans MT" w:hAnsi="Gill Sans MT" w:cs="Arial"/>
          <w:iCs/>
          <w:sz w:val="20"/>
          <w:lang w:val="es-CL" w:eastAsia="es-CL"/>
        </w:rPr>
        <w:t xml:space="preserve"> </w:t>
      </w:r>
      <w:r w:rsidRPr="00801A6A">
        <w:rPr>
          <w:rFonts w:ascii="Gill Sans MT" w:hAnsi="Gill Sans MT" w:cs="Arial"/>
          <w:iCs/>
          <w:sz w:val="20"/>
          <w:lang w:val="es-CL" w:eastAsia="es-CL"/>
        </w:rPr>
        <w:t>certificación fitosanitaria de productos vegetales de exportación, exigida por</w:t>
      </w:r>
      <w:r w:rsidR="00801A6A" w:rsidRPr="00801A6A">
        <w:rPr>
          <w:rFonts w:ascii="Gill Sans MT" w:hAnsi="Gill Sans MT" w:cs="Arial"/>
          <w:iCs/>
          <w:sz w:val="20"/>
          <w:lang w:val="es-CL" w:eastAsia="es-CL"/>
        </w:rPr>
        <w:t xml:space="preserve"> los países de destino. </w:t>
      </w:r>
    </w:p>
    <w:p w:rsidR="00801A6A" w:rsidRPr="00801A6A" w:rsidRDefault="00801A6A" w:rsidP="00794BB8">
      <w:pPr>
        <w:tabs>
          <w:tab w:val="left" w:pos="2835"/>
        </w:tabs>
        <w:autoSpaceDE w:val="0"/>
        <w:autoSpaceDN w:val="0"/>
        <w:adjustRightInd w:val="0"/>
        <w:ind w:left="2977" w:hanging="2551"/>
        <w:jc w:val="both"/>
        <w:rPr>
          <w:rFonts w:ascii="Gill Sans MT" w:hAnsi="Gill Sans MT" w:cs="Arial"/>
          <w:b/>
          <w:bCs/>
          <w:sz w:val="20"/>
          <w:lang w:val="es-CL" w:eastAsia="es-CL"/>
        </w:rPr>
      </w:pPr>
      <w:r w:rsidRPr="00801A6A">
        <w:rPr>
          <w:rFonts w:ascii="Gill Sans MT" w:hAnsi="Gill Sans MT" w:cs="Arial"/>
          <w:iCs/>
          <w:sz w:val="20"/>
          <w:lang w:val="es-CL" w:eastAsia="es-CL"/>
        </w:rPr>
        <w:t xml:space="preserve"> </w:t>
      </w:r>
    </w:p>
    <w:p w:rsidR="00F15C2F" w:rsidRPr="00801A6A" w:rsidRDefault="00F15C2F" w:rsidP="00794BB8">
      <w:pPr>
        <w:tabs>
          <w:tab w:val="left" w:pos="2835"/>
        </w:tabs>
        <w:autoSpaceDE w:val="0"/>
        <w:autoSpaceDN w:val="0"/>
        <w:adjustRightInd w:val="0"/>
        <w:ind w:left="2977" w:hanging="2551"/>
        <w:jc w:val="both"/>
        <w:rPr>
          <w:rFonts w:ascii="Gill Sans MT" w:hAnsi="Gill Sans MT" w:cs="Arial"/>
          <w:sz w:val="20"/>
          <w:lang w:val="es-CL" w:eastAsia="es-CL"/>
        </w:rPr>
      </w:pPr>
      <w:r w:rsidRPr="00801A6A">
        <w:rPr>
          <w:rFonts w:ascii="Gill Sans MT" w:hAnsi="Gill Sans MT" w:cs="Arial"/>
          <w:b/>
          <w:bCs/>
          <w:sz w:val="20"/>
          <w:lang w:val="es-CL" w:eastAsia="es-CL"/>
        </w:rPr>
        <w:t>Temporada</w:t>
      </w:r>
      <w:r w:rsidR="00801A6A">
        <w:rPr>
          <w:rFonts w:ascii="Gill Sans MT" w:hAnsi="Gill Sans MT" w:cs="Arial"/>
          <w:b/>
          <w:bCs/>
          <w:sz w:val="20"/>
          <w:lang w:val="es-CL" w:eastAsia="es-CL"/>
        </w:rPr>
        <w:tab/>
      </w:r>
      <w:r w:rsidRPr="00801A6A">
        <w:rPr>
          <w:rFonts w:ascii="Gill Sans MT" w:hAnsi="Gill Sans MT" w:cs="Arial"/>
          <w:b/>
          <w:bCs/>
          <w:sz w:val="20"/>
          <w:lang w:val="es-CL" w:eastAsia="es-CL"/>
        </w:rPr>
        <w:t xml:space="preserve">: </w:t>
      </w:r>
      <w:r w:rsidR="00801A6A">
        <w:rPr>
          <w:rFonts w:ascii="Gill Sans MT" w:hAnsi="Gill Sans MT" w:cs="Arial"/>
          <w:b/>
          <w:bCs/>
          <w:sz w:val="20"/>
          <w:lang w:val="es-CL" w:eastAsia="es-CL"/>
        </w:rPr>
        <w:tab/>
      </w:r>
      <w:r w:rsidRPr="00801A6A">
        <w:rPr>
          <w:rFonts w:ascii="Gill Sans MT" w:hAnsi="Gill Sans MT" w:cs="Arial"/>
          <w:sz w:val="20"/>
          <w:lang w:val="es-CL" w:eastAsia="es-CL"/>
        </w:rPr>
        <w:t>Período de tiempo, definido por el SAG para el Programa</w:t>
      </w:r>
      <w:r w:rsidR="00801A6A" w:rsidRPr="00801A6A">
        <w:rPr>
          <w:rFonts w:ascii="Gill Sans MT" w:hAnsi="Gill Sans MT" w:cs="Arial"/>
          <w:sz w:val="20"/>
          <w:lang w:val="es-CL" w:eastAsia="es-CL"/>
        </w:rPr>
        <w:t xml:space="preserve"> </w:t>
      </w:r>
      <w:r w:rsidRPr="00801A6A">
        <w:rPr>
          <w:rFonts w:ascii="Gill Sans MT" w:hAnsi="Gill Sans MT" w:cs="Arial"/>
          <w:sz w:val="20"/>
          <w:lang w:val="es-CL" w:eastAsia="es-CL"/>
        </w:rPr>
        <w:t>Origen, en que se realizan las exportaciones de productos vegetales y que</w:t>
      </w:r>
      <w:r w:rsidR="00801A6A" w:rsidRPr="00801A6A">
        <w:rPr>
          <w:rFonts w:ascii="Gill Sans MT" w:hAnsi="Gill Sans MT" w:cs="Arial"/>
          <w:sz w:val="20"/>
          <w:lang w:val="es-CL" w:eastAsia="es-CL"/>
        </w:rPr>
        <w:t xml:space="preserve"> </w:t>
      </w:r>
      <w:r w:rsidRPr="00801A6A">
        <w:rPr>
          <w:rFonts w:ascii="Gill Sans MT" w:hAnsi="Gill Sans MT" w:cs="Arial"/>
          <w:sz w:val="20"/>
          <w:lang w:val="es-CL" w:eastAsia="es-CL"/>
        </w:rPr>
        <w:t>transcurre entre el 1 de noviembre de un año y el 31 de octubre del año</w:t>
      </w:r>
      <w:r w:rsidR="00801A6A" w:rsidRPr="00801A6A">
        <w:rPr>
          <w:rFonts w:ascii="Gill Sans MT" w:hAnsi="Gill Sans MT" w:cs="Arial"/>
          <w:sz w:val="20"/>
          <w:lang w:val="es-CL" w:eastAsia="es-CL"/>
        </w:rPr>
        <w:t xml:space="preserve"> </w:t>
      </w:r>
      <w:r w:rsidRPr="00801A6A">
        <w:rPr>
          <w:rFonts w:ascii="Gill Sans MT" w:hAnsi="Gill Sans MT" w:cs="Arial"/>
          <w:sz w:val="20"/>
          <w:lang w:val="es-CL" w:eastAsia="es-CL"/>
        </w:rPr>
        <w:t>siguiente.</w:t>
      </w:r>
    </w:p>
    <w:p w:rsidR="00070D2E" w:rsidRDefault="00070D2E" w:rsidP="00794BB8">
      <w:pPr>
        <w:tabs>
          <w:tab w:val="left" w:pos="2835"/>
        </w:tabs>
        <w:autoSpaceDE w:val="0"/>
        <w:autoSpaceDN w:val="0"/>
        <w:adjustRightInd w:val="0"/>
        <w:ind w:left="2977" w:hanging="2551"/>
        <w:jc w:val="both"/>
        <w:rPr>
          <w:rFonts w:ascii="Gill Sans MT" w:hAnsi="Gill Sans MT" w:cs="Arial"/>
          <w:b/>
          <w:color w:val="000000"/>
          <w:sz w:val="20"/>
          <w:lang w:val="es-CL"/>
        </w:rPr>
      </w:pPr>
    </w:p>
    <w:p w:rsidR="00C72AA4" w:rsidRDefault="00C72AA4" w:rsidP="00794BB8">
      <w:pPr>
        <w:tabs>
          <w:tab w:val="left" w:pos="2835"/>
        </w:tabs>
        <w:autoSpaceDE w:val="0"/>
        <w:autoSpaceDN w:val="0"/>
        <w:adjustRightInd w:val="0"/>
        <w:ind w:left="2977" w:hanging="2551"/>
        <w:jc w:val="both"/>
        <w:rPr>
          <w:rFonts w:ascii="Gill Sans MT" w:hAnsi="Gill Sans MT" w:cs="Arial"/>
          <w:b/>
          <w:color w:val="000000"/>
          <w:sz w:val="20"/>
          <w:lang w:val="es-CL"/>
        </w:rPr>
      </w:pPr>
    </w:p>
    <w:p w:rsidR="00C72AA4" w:rsidRDefault="00C72AA4" w:rsidP="00794BB8">
      <w:pPr>
        <w:tabs>
          <w:tab w:val="left" w:pos="2835"/>
        </w:tabs>
        <w:autoSpaceDE w:val="0"/>
        <w:autoSpaceDN w:val="0"/>
        <w:adjustRightInd w:val="0"/>
        <w:ind w:left="2977" w:hanging="2551"/>
        <w:jc w:val="both"/>
        <w:rPr>
          <w:rFonts w:ascii="Gill Sans MT" w:hAnsi="Gill Sans MT" w:cs="Arial"/>
          <w:b/>
          <w:color w:val="000000"/>
          <w:sz w:val="20"/>
          <w:lang w:val="es-CL"/>
        </w:rPr>
      </w:pPr>
    </w:p>
    <w:p w:rsidR="00006947" w:rsidRDefault="00006947" w:rsidP="00794BB8">
      <w:pPr>
        <w:tabs>
          <w:tab w:val="left" w:pos="2835"/>
        </w:tabs>
        <w:autoSpaceDE w:val="0"/>
        <w:autoSpaceDN w:val="0"/>
        <w:adjustRightInd w:val="0"/>
        <w:ind w:left="2977" w:hanging="2551"/>
        <w:jc w:val="both"/>
        <w:rPr>
          <w:rFonts w:ascii="Gill Sans MT" w:hAnsi="Gill Sans MT" w:cs="Arial"/>
          <w:b/>
          <w:color w:val="000000"/>
          <w:sz w:val="20"/>
          <w:lang w:val="es-CL"/>
        </w:rPr>
      </w:pPr>
    </w:p>
    <w:p w:rsidR="00C14DD0" w:rsidRPr="00F15C2F" w:rsidRDefault="00C14DD0" w:rsidP="00794BB8">
      <w:pPr>
        <w:tabs>
          <w:tab w:val="left" w:pos="2835"/>
        </w:tabs>
        <w:autoSpaceDE w:val="0"/>
        <w:autoSpaceDN w:val="0"/>
        <w:adjustRightInd w:val="0"/>
        <w:ind w:left="2977" w:hanging="2551"/>
        <w:jc w:val="both"/>
        <w:rPr>
          <w:rFonts w:ascii="Gill Sans MT" w:hAnsi="Gill Sans MT" w:cs="Arial"/>
          <w:b/>
          <w:color w:val="000000"/>
          <w:sz w:val="20"/>
          <w:lang w:val="es-CL"/>
        </w:rPr>
      </w:pPr>
    </w:p>
    <w:p w:rsidR="00070D2E" w:rsidRDefault="00070D2E" w:rsidP="00573612">
      <w:pPr>
        <w:numPr>
          <w:ilvl w:val="0"/>
          <w:numId w:val="12"/>
        </w:numPr>
        <w:autoSpaceDE w:val="0"/>
        <w:autoSpaceDN w:val="0"/>
        <w:adjustRightInd w:val="0"/>
        <w:ind w:left="426" w:hanging="426"/>
        <w:jc w:val="both"/>
        <w:rPr>
          <w:rFonts w:ascii="Gill Sans MT" w:hAnsi="Gill Sans MT" w:cs="Arial"/>
          <w:b/>
          <w:color w:val="000000"/>
          <w:sz w:val="20"/>
        </w:rPr>
      </w:pPr>
      <w:r w:rsidRPr="00070D2E">
        <w:rPr>
          <w:rFonts w:ascii="Gill Sans MT" w:hAnsi="Gill Sans MT" w:cs="Arial"/>
          <w:b/>
          <w:color w:val="000000"/>
          <w:sz w:val="20"/>
        </w:rPr>
        <w:lastRenderedPageBreak/>
        <w:t>ABREVIATURAS</w:t>
      </w:r>
    </w:p>
    <w:p w:rsidR="00070D2E" w:rsidRDefault="00070D2E" w:rsidP="00070D2E">
      <w:pPr>
        <w:pStyle w:val="Prrafodelista"/>
        <w:rPr>
          <w:rFonts w:ascii="Gill Sans MT" w:hAnsi="Gill Sans MT" w:cs="Arial"/>
          <w:b/>
          <w:color w:val="000000"/>
          <w:sz w:val="20"/>
        </w:rPr>
      </w:pPr>
    </w:p>
    <w:p w:rsidR="00070D2E" w:rsidRDefault="00070D2E" w:rsidP="00794BB8">
      <w:pPr>
        <w:tabs>
          <w:tab w:val="left" w:pos="1134"/>
        </w:tabs>
        <w:autoSpaceDE w:val="0"/>
        <w:autoSpaceDN w:val="0"/>
        <w:adjustRightInd w:val="0"/>
        <w:ind w:left="709" w:hanging="283"/>
        <w:jc w:val="both"/>
        <w:rPr>
          <w:rFonts w:ascii="Gill Sans MT" w:hAnsi="Gill Sans MT" w:cs="Arial"/>
          <w:color w:val="000000"/>
          <w:sz w:val="20"/>
        </w:rPr>
      </w:pPr>
      <w:r w:rsidRPr="00070D2E">
        <w:rPr>
          <w:rFonts w:ascii="Gill Sans MT" w:hAnsi="Gill Sans MT" w:cs="Arial"/>
          <w:b/>
          <w:color w:val="000000"/>
          <w:sz w:val="20"/>
          <w:lang w:val="es-MX"/>
        </w:rPr>
        <w:t>OTIC</w:t>
      </w:r>
      <w:r>
        <w:rPr>
          <w:rFonts w:ascii="Gill Sans MT" w:hAnsi="Gill Sans MT" w:cs="Arial"/>
          <w:color w:val="000000"/>
          <w:sz w:val="20"/>
          <w:lang w:val="es-MX"/>
        </w:rPr>
        <w:tab/>
        <w:t xml:space="preserve">: </w:t>
      </w:r>
      <w:r>
        <w:rPr>
          <w:rFonts w:ascii="Gill Sans MT" w:hAnsi="Gill Sans MT" w:cs="Arial"/>
          <w:color w:val="000000"/>
          <w:sz w:val="20"/>
          <w:lang w:val="es-MX"/>
        </w:rPr>
        <w:tab/>
      </w:r>
      <w:r w:rsidRPr="00070D2E">
        <w:rPr>
          <w:rFonts w:ascii="Gill Sans MT" w:hAnsi="Gill Sans MT" w:cs="Arial"/>
          <w:color w:val="000000"/>
          <w:sz w:val="20"/>
          <w:lang w:val="es-MX"/>
        </w:rPr>
        <w:t xml:space="preserve">Organismos Técnicos Intermedios de Capacitación </w:t>
      </w:r>
    </w:p>
    <w:p w:rsidR="00070D2E" w:rsidRDefault="00070D2E" w:rsidP="00794BB8">
      <w:pPr>
        <w:tabs>
          <w:tab w:val="left" w:pos="1134"/>
        </w:tabs>
        <w:autoSpaceDE w:val="0"/>
        <w:autoSpaceDN w:val="0"/>
        <w:adjustRightInd w:val="0"/>
        <w:ind w:left="709" w:hanging="283"/>
        <w:jc w:val="both"/>
        <w:rPr>
          <w:rFonts w:ascii="Gill Sans MT" w:hAnsi="Gill Sans MT" w:cs="Arial"/>
          <w:color w:val="000000"/>
          <w:sz w:val="20"/>
        </w:rPr>
      </w:pPr>
      <w:r w:rsidRPr="00070D2E">
        <w:rPr>
          <w:rFonts w:ascii="Gill Sans MT" w:hAnsi="Gill Sans MT" w:cs="Arial"/>
          <w:b/>
          <w:color w:val="000000"/>
          <w:sz w:val="20"/>
        </w:rPr>
        <w:t>OTEC</w:t>
      </w:r>
      <w:r>
        <w:rPr>
          <w:rFonts w:ascii="Gill Sans MT" w:hAnsi="Gill Sans MT" w:cs="Arial"/>
          <w:color w:val="000000"/>
          <w:sz w:val="20"/>
        </w:rPr>
        <w:tab/>
        <w:t xml:space="preserve">: </w:t>
      </w:r>
      <w:r>
        <w:rPr>
          <w:rFonts w:ascii="Gill Sans MT" w:hAnsi="Gill Sans MT" w:cs="Arial"/>
          <w:color w:val="000000"/>
          <w:sz w:val="20"/>
        </w:rPr>
        <w:tab/>
      </w:r>
      <w:r w:rsidR="00E0142E">
        <w:rPr>
          <w:rFonts w:ascii="Gill Sans MT" w:hAnsi="Gill Sans MT" w:cs="Arial"/>
          <w:color w:val="000000"/>
          <w:sz w:val="20"/>
        </w:rPr>
        <w:t>Organismos Técnicos de C</w:t>
      </w:r>
      <w:r w:rsidRPr="00070D2E">
        <w:rPr>
          <w:rFonts w:ascii="Gill Sans MT" w:hAnsi="Gill Sans MT" w:cs="Arial"/>
          <w:color w:val="000000"/>
          <w:sz w:val="20"/>
        </w:rPr>
        <w:t xml:space="preserve">apacitación </w:t>
      </w:r>
    </w:p>
    <w:p w:rsidR="00070D2E" w:rsidRPr="00070D2E" w:rsidRDefault="00070D2E" w:rsidP="00794BB8">
      <w:pPr>
        <w:tabs>
          <w:tab w:val="left" w:pos="1134"/>
        </w:tabs>
        <w:autoSpaceDE w:val="0"/>
        <w:autoSpaceDN w:val="0"/>
        <w:adjustRightInd w:val="0"/>
        <w:ind w:left="709" w:hanging="283"/>
        <w:jc w:val="both"/>
        <w:rPr>
          <w:rFonts w:ascii="Gill Sans MT" w:hAnsi="Gill Sans MT" w:cs="Arial"/>
          <w:b/>
          <w:color w:val="000000"/>
          <w:sz w:val="20"/>
        </w:rPr>
      </w:pPr>
      <w:r w:rsidRPr="00070D2E">
        <w:rPr>
          <w:rFonts w:ascii="Gill Sans MT" w:hAnsi="Gill Sans MT" w:cs="Arial"/>
          <w:b/>
          <w:color w:val="000000"/>
          <w:sz w:val="20"/>
        </w:rPr>
        <w:t>SAG</w:t>
      </w:r>
      <w:r>
        <w:rPr>
          <w:rFonts w:ascii="Gill Sans MT" w:hAnsi="Gill Sans MT" w:cs="Arial"/>
          <w:color w:val="000000"/>
          <w:sz w:val="20"/>
        </w:rPr>
        <w:tab/>
        <w:t xml:space="preserve">: </w:t>
      </w:r>
      <w:r>
        <w:rPr>
          <w:rFonts w:ascii="Gill Sans MT" w:hAnsi="Gill Sans MT" w:cs="Arial"/>
          <w:color w:val="000000"/>
          <w:sz w:val="20"/>
        </w:rPr>
        <w:tab/>
      </w:r>
      <w:r w:rsidRPr="00070D2E">
        <w:rPr>
          <w:rFonts w:ascii="Gill Sans MT" w:hAnsi="Gill Sans MT" w:cs="Arial"/>
          <w:color w:val="000000"/>
          <w:sz w:val="20"/>
        </w:rPr>
        <w:t>Servicio Agrícola y Ganadero</w:t>
      </w:r>
    </w:p>
    <w:p w:rsidR="00676DEA" w:rsidRPr="007C48B6" w:rsidRDefault="00676DEA" w:rsidP="00CF0FB0">
      <w:pPr>
        <w:autoSpaceDE w:val="0"/>
        <w:autoSpaceDN w:val="0"/>
        <w:adjustRightInd w:val="0"/>
        <w:jc w:val="both"/>
        <w:rPr>
          <w:rFonts w:ascii="Gill Sans MT" w:hAnsi="Gill Sans MT" w:cs="Arial"/>
          <w:color w:val="000000"/>
          <w:sz w:val="20"/>
        </w:rPr>
      </w:pPr>
    </w:p>
    <w:p w:rsidR="00676DEA" w:rsidRPr="007C48B6" w:rsidRDefault="00CF0FB0" w:rsidP="00573612">
      <w:pPr>
        <w:numPr>
          <w:ilvl w:val="0"/>
          <w:numId w:val="12"/>
        </w:numPr>
        <w:autoSpaceDE w:val="0"/>
        <w:autoSpaceDN w:val="0"/>
        <w:adjustRightInd w:val="0"/>
        <w:ind w:left="426" w:hanging="426"/>
        <w:jc w:val="both"/>
        <w:rPr>
          <w:rFonts w:ascii="Gill Sans MT" w:hAnsi="Gill Sans MT" w:cs="Arial"/>
          <w:b/>
          <w:bCs/>
          <w:color w:val="000000"/>
          <w:sz w:val="20"/>
        </w:rPr>
      </w:pPr>
      <w:r w:rsidRPr="007C48B6">
        <w:rPr>
          <w:rFonts w:ascii="Gill Sans MT" w:hAnsi="Gill Sans MT" w:cs="Arial"/>
          <w:b/>
          <w:bCs/>
          <w:color w:val="000000"/>
          <w:sz w:val="20"/>
        </w:rPr>
        <w:t>RESPONSABILIDADES</w:t>
      </w:r>
    </w:p>
    <w:p w:rsidR="00CF0FB0" w:rsidRPr="007C48B6" w:rsidRDefault="00CF0FB0" w:rsidP="00CF0FB0">
      <w:pPr>
        <w:autoSpaceDE w:val="0"/>
        <w:autoSpaceDN w:val="0"/>
        <w:adjustRightInd w:val="0"/>
        <w:jc w:val="both"/>
        <w:rPr>
          <w:rFonts w:ascii="Gill Sans MT" w:hAnsi="Gill Sans MT" w:cs="Arial"/>
          <w:b/>
          <w:bCs/>
          <w:color w:val="000000"/>
          <w:sz w:val="20"/>
        </w:rPr>
      </w:pPr>
    </w:p>
    <w:p w:rsidR="00CF0FB0" w:rsidRPr="00175C0B" w:rsidRDefault="00175C0B" w:rsidP="00573612">
      <w:pPr>
        <w:numPr>
          <w:ilvl w:val="1"/>
          <w:numId w:val="16"/>
        </w:numPr>
        <w:autoSpaceDE w:val="0"/>
        <w:autoSpaceDN w:val="0"/>
        <w:adjustRightInd w:val="0"/>
        <w:ind w:left="993" w:hanging="567"/>
        <w:jc w:val="both"/>
        <w:rPr>
          <w:rFonts w:ascii="Gill Sans MT" w:hAnsi="Gill Sans MT" w:cs="Arial"/>
          <w:b/>
          <w:bCs/>
          <w:color w:val="000000"/>
          <w:sz w:val="20"/>
        </w:rPr>
      </w:pPr>
      <w:r w:rsidRPr="00175C0B">
        <w:rPr>
          <w:rFonts w:ascii="Gill Sans MT" w:hAnsi="Gill Sans MT" w:cs="Arial"/>
          <w:b/>
          <w:bCs/>
          <w:color w:val="000000"/>
          <w:sz w:val="20"/>
        </w:rPr>
        <w:t>OTIC</w:t>
      </w:r>
    </w:p>
    <w:p w:rsidR="00CF0FB0" w:rsidRDefault="00CF0FB0" w:rsidP="00573612">
      <w:pPr>
        <w:numPr>
          <w:ilvl w:val="0"/>
          <w:numId w:val="17"/>
        </w:numPr>
        <w:autoSpaceDE w:val="0"/>
        <w:autoSpaceDN w:val="0"/>
        <w:adjustRightInd w:val="0"/>
        <w:ind w:left="1276" w:hanging="283"/>
        <w:jc w:val="both"/>
        <w:rPr>
          <w:rFonts w:ascii="Gill Sans MT" w:hAnsi="Gill Sans MT" w:cs="Arial"/>
          <w:color w:val="000000"/>
          <w:sz w:val="20"/>
        </w:rPr>
      </w:pPr>
      <w:r w:rsidRPr="00175C0B">
        <w:rPr>
          <w:rFonts w:ascii="Gill Sans MT" w:hAnsi="Gill Sans MT" w:cs="Arial"/>
          <w:color w:val="000000"/>
          <w:sz w:val="20"/>
        </w:rPr>
        <w:t>Cumplir con lo establecido en el presente documento y mantenerse actualizado de sus modificaciones.</w:t>
      </w:r>
    </w:p>
    <w:p w:rsidR="00E14890" w:rsidRPr="00175C0B" w:rsidRDefault="00E14890" w:rsidP="00573612">
      <w:pPr>
        <w:numPr>
          <w:ilvl w:val="0"/>
          <w:numId w:val="17"/>
        </w:numPr>
        <w:autoSpaceDE w:val="0"/>
        <w:autoSpaceDN w:val="0"/>
        <w:adjustRightInd w:val="0"/>
        <w:ind w:left="1276" w:hanging="283"/>
        <w:jc w:val="both"/>
        <w:rPr>
          <w:rFonts w:ascii="Gill Sans MT" w:hAnsi="Gill Sans MT" w:cs="Arial"/>
          <w:color w:val="000000"/>
          <w:sz w:val="20"/>
        </w:rPr>
      </w:pPr>
      <w:r w:rsidRPr="00175C0B">
        <w:rPr>
          <w:rFonts w:ascii="Gill Sans MT" w:hAnsi="Gill Sans MT" w:cs="Arial"/>
          <w:color w:val="000000"/>
          <w:sz w:val="20"/>
        </w:rPr>
        <w:t>Mantener informados a sus OTEC de toda la información entregada por SAG.</w:t>
      </w:r>
    </w:p>
    <w:p w:rsidR="00E14890" w:rsidRPr="00175C0B" w:rsidRDefault="00E14890" w:rsidP="00573612">
      <w:pPr>
        <w:numPr>
          <w:ilvl w:val="0"/>
          <w:numId w:val="17"/>
        </w:numPr>
        <w:autoSpaceDE w:val="0"/>
        <w:autoSpaceDN w:val="0"/>
        <w:adjustRightInd w:val="0"/>
        <w:ind w:left="1276" w:hanging="283"/>
        <w:jc w:val="both"/>
        <w:rPr>
          <w:rFonts w:ascii="Gill Sans MT" w:hAnsi="Gill Sans MT" w:cs="Arial"/>
          <w:color w:val="000000"/>
          <w:sz w:val="20"/>
        </w:rPr>
      </w:pPr>
      <w:r>
        <w:rPr>
          <w:rFonts w:ascii="Gill Sans MT" w:hAnsi="Gill Sans MT" w:cs="Arial"/>
          <w:color w:val="000000"/>
          <w:sz w:val="20"/>
        </w:rPr>
        <w:t>Coordinar los cursos de capacitación ante el SAG.</w:t>
      </w:r>
    </w:p>
    <w:p w:rsidR="00CF0FB0" w:rsidRPr="00175C0B" w:rsidRDefault="00CF0FB0" w:rsidP="00573612">
      <w:pPr>
        <w:numPr>
          <w:ilvl w:val="0"/>
          <w:numId w:val="17"/>
        </w:numPr>
        <w:autoSpaceDE w:val="0"/>
        <w:autoSpaceDN w:val="0"/>
        <w:adjustRightInd w:val="0"/>
        <w:ind w:left="1276" w:hanging="283"/>
        <w:jc w:val="both"/>
        <w:rPr>
          <w:rFonts w:ascii="Gill Sans MT" w:hAnsi="Gill Sans MT" w:cs="Arial"/>
          <w:color w:val="000000"/>
          <w:sz w:val="20"/>
        </w:rPr>
      </w:pPr>
      <w:r w:rsidRPr="00175C0B">
        <w:rPr>
          <w:rFonts w:ascii="Gill Sans MT" w:hAnsi="Gill Sans MT"/>
          <w:sz w:val="20"/>
        </w:rPr>
        <w:t xml:space="preserve">Revisar los antecedentes enviados por los </w:t>
      </w:r>
      <w:r w:rsidR="00175C0B" w:rsidRPr="00175C0B">
        <w:rPr>
          <w:rFonts w:ascii="Gill Sans MT" w:hAnsi="Gill Sans MT"/>
          <w:sz w:val="20"/>
        </w:rPr>
        <w:t>OTEC.</w:t>
      </w:r>
    </w:p>
    <w:p w:rsidR="00CF0FB0" w:rsidRPr="00175C0B" w:rsidRDefault="00CF0FB0" w:rsidP="00573612">
      <w:pPr>
        <w:numPr>
          <w:ilvl w:val="0"/>
          <w:numId w:val="17"/>
        </w:numPr>
        <w:autoSpaceDE w:val="0"/>
        <w:autoSpaceDN w:val="0"/>
        <w:adjustRightInd w:val="0"/>
        <w:ind w:left="1276" w:hanging="283"/>
        <w:jc w:val="both"/>
        <w:rPr>
          <w:rFonts w:ascii="Gill Sans MT" w:hAnsi="Gill Sans MT" w:cs="Arial"/>
          <w:color w:val="000000"/>
          <w:sz w:val="20"/>
        </w:rPr>
      </w:pPr>
      <w:r w:rsidRPr="00175C0B">
        <w:rPr>
          <w:rFonts w:ascii="Gill Sans MT" w:hAnsi="Gill Sans MT"/>
          <w:sz w:val="20"/>
        </w:rPr>
        <w:t>Enviar al SAG</w:t>
      </w:r>
      <w:r w:rsidRPr="00175C0B">
        <w:rPr>
          <w:rFonts w:ascii="Gill Sans MT" w:hAnsi="Gill Sans MT" w:cs="Arial"/>
          <w:color w:val="000000"/>
          <w:sz w:val="20"/>
        </w:rPr>
        <w:t xml:space="preserve"> toda la documentación descrita en este documento en los plazos y formatos establecidos.</w:t>
      </w:r>
    </w:p>
    <w:p w:rsidR="00070D2E" w:rsidRPr="00175C0B" w:rsidRDefault="00070D2E" w:rsidP="00794BB8">
      <w:pPr>
        <w:autoSpaceDE w:val="0"/>
        <w:autoSpaceDN w:val="0"/>
        <w:adjustRightInd w:val="0"/>
        <w:ind w:left="993" w:hanging="567"/>
        <w:jc w:val="both"/>
        <w:rPr>
          <w:rFonts w:ascii="Gill Sans MT" w:hAnsi="Gill Sans MT" w:cs="Arial"/>
          <w:color w:val="000000"/>
          <w:sz w:val="20"/>
        </w:rPr>
      </w:pPr>
    </w:p>
    <w:p w:rsidR="00CF0FB0" w:rsidRPr="00175C0B" w:rsidRDefault="00175C0B" w:rsidP="00573612">
      <w:pPr>
        <w:numPr>
          <w:ilvl w:val="1"/>
          <w:numId w:val="16"/>
        </w:numPr>
        <w:autoSpaceDE w:val="0"/>
        <w:autoSpaceDN w:val="0"/>
        <w:adjustRightInd w:val="0"/>
        <w:ind w:left="993" w:hanging="567"/>
        <w:jc w:val="both"/>
        <w:rPr>
          <w:rFonts w:ascii="Gill Sans MT" w:hAnsi="Gill Sans MT" w:cs="Arial"/>
          <w:b/>
          <w:bCs/>
          <w:color w:val="000000"/>
          <w:sz w:val="20"/>
        </w:rPr>
      </w:pPr>
      <w:r w:rsidRPr="00175C0B">
        <w:rPr>
          <w:rFonts w:ascii="Gill Sans MT" w:hAnsi="Gill Sans MT" w:cs="Arial"/>
          <w:b/>
          <w:bCs/>
          <w:color w:val="000000"/>
          <w:sz w:val="20"/>
        </w:rPr>
        <w:t>OTEC</w:t>
      </w:r>
    </w:p>
    <w:p w:rsidR="00175C0B" w:rsidRDefault="00175C0B" w:rsidP="00573612">
      <w:pPr>
        <w:numPr>
          <w:ilvl w:val="0"/>
          <w:numId w:val="18"/>
        </w:numPr>
        <w:autoSpaceDE w:val="0"/>
        <w:autoSpaceDN w:val="0"/>
        <w:adjustRightInd w:val="0"/>
        <w:ind w:left="1276" w:hanging="283"/>
        <w:jc w:val="both"/>
        <w:rPr>
          <w:rFonts w:ascii="Gill Sans MT" w:hAnsi="Gill Sans MT" w:cs="Arial"/>
          <w:color w:val="000000"/>
          <w:sz w:val="20"/>
        </w:rPr>
      </w:pPr>
      <w:r w:rsidRPr="00175C0B">
        <w:rPr>
          <w:rFonts w:ascii="Gill Sans MT" w:hAnsi="Gill Sans MT" w:cs="Arial"/>
          <w:color w:val="000000"/>
          <w:sz w:val="20"/>
        </w:rPr>
        <w:t>Cumplir con lo establecido en el presente documento y mantenerse actualizado de sus modificaciones.</w:t>
      </w:r>
    </w:p>
    <w:p w:rsidR="00E14890" w:rsidRDefault="00E14890" w:rsidP="00573612">
      <w:pPr>
        <w:numPr>
          <w:ilvl w:val="0"/>
          <w:numId w:val="18"/>
        </w:numPr>
        <w:autoSpaceDE w:val="0"/>
        <w:autoSpaceDN w:val="0"/>
        <w:adjustRightInd w:val="0"/>
        <w:ind w:left="1276" w:hanging="283"/>
        <w:jc w:val="both"/>
        <w:rPr>
          <w:rFonts w:ascii="Gill Sans MT" w:hAnsi="Gill Sans MT" w:cs="Arial"/>
          <w:color w:val="000000"/>
          <w:sz w:val="20"/>
        </w:rPr>
      </w:pPr>
      <w:r>
        <w:rPr>
          <w:rFonts w:ascii="Gill Sans MT" w:hAnsi="Gill Sans MT" w:cs="Arial"/>
          <w:color w:val="000000"/>
          <w:sz w:val="20"/>
        </w:rPr>
        <w:t>Coordinar los cursos de capacitación ante el OTIC.</w:t>
      </w:r>
    </w:p>
    <w:p w:rsidR="00175C0B" w:rsidRPr="00175C0B" w:rsidRDefault="00175C0B" w:rsidP="00573612">
      <w:pPr>
        <w:numPr>
          <w:ilvl w:val="0"/>
          <w:numId w:val="18"/>
        </w:numPr>
        <w:autoSpaceDE w:val="0"/>
        <w:autoSpaceDN w:val="0"/>
        <w:adjustRightInd w:val="0"/>
        <w:ind w:left="1276" w:hanging="283"/>
        <w:jc w:val="both"/>
        <w:rPr>
          <w:rFonts w:ascii="Gill Sans MT" w:hAnsi="Gill Sans MT" w:cs="Arial"/>
          <w:color w:val="000000"/>
          <w:sz w:val="20"/>
        </w:rPr>
      </w:pPr>
      <w:r w:rsidRPr="00175C0B">
        <w:rPr>
          <w:rFonts w:ascii="Gill Sans MT" w:hAnsi="Gill Sans MT"/>
          <w:sz w:val="20"/>
        </w:rPr>
        <w:t>Revisar los antecedentes enviados por los postulantes.</w:t>
      </w:r>
    </w:p>
    <w:p w:rsidR="00175C0B" w:rsidRDefault="00175C0B" w:rsidP="00573612">
      <w:pPr>
        <w:numPr>
          <w:ilvl w:val="0"/>
          <w:numId w:val="18"/>
        </w:numPr>
        <w:autoSpaceDE w:val="0"/>
        <w:autoSpaceDN w:val="0"/>
        <w:adjustRightInd w:val="0"/>
        <w:ind w:left="1276" w:hanging="283"/>
        <w:jc w:val="both"/>
        <w:rPr>
          <w:rFonts w:ascii="Gill Sans MT" w:hAnsi="Gill Sans MT" w:cs="Arial"/>
          <w:color w:val="000000"/>
          <w:sz w:val="20"/>
        </w:rPr>
      </w:pPr>
      <w:r w:rsidRPr="00175C0B">
        <w:rPr>
          <w:rFonts w:ascii="Gill Sans MT" w:hAnsi="Gill Sans MT" w:cs="Arial"/>
          <w:color w:val="000000"/>
          <w:sz w:val="20"/>
        </w:rPr>
        <w:t>Enviar al OTIC toda la documentación descrita en este documento en los plazos y formatos establecidos.</w:t>
      </w:r>
    </w:p>
    <w:p w:rsidR="00E14890" w:rsidRPr="00175C0B" w:rsidRDefault="00E14890" w:rsidP="00573612">
      <w:pPr>
        <w:numPr>
          <w:ilvl w:val="0"/>
          <w:numId w:val="18"/>
        </w:numPr>
        <w:autoSpaceDE w:val="0"/>
        <w:autoSpaceDN w:val="0"/>
        <w:adjustRightInd w:val="0"/>
        <w:ind w:left="1276" w:hanging="283"/>
        <w:jc w:val="both"/>
        <w:rPr>
          <w:rFonts w:ascii="Gill Sans MT" w:hAnsi="Gill Sans MT" w:cs="Arial"/>
          <w:color w:val="000000"/>
          <w:sz w:val="20"/>
        </w:rPr>
      </w:pPr>
      <w:r>
        <w:rPr>
          <w:rFonts w:ascii="Gill Sans MT" w:hAnsi="Gill Sans MT" w:cs="Arial"/>
          <w:color w:val="000000"/>
          <w:sz w:val="20"/>
        </w:rPr>
        <w:t>Ejecutar los cursos de capacitación.</w:t>
      </w:r>
    </w:p>
    <w:p w:rsidR="00175C0B" w:rsidRPr="00175C0B" w:rsidRDefault="00175C0B" w:rsidP="00573612">
      <w:pPr>
        <w:numPr>
          <w:ilvl w:val="0"/>
          <w:numId w:val="18"/>
        </w:numPr>
        <w:autoSpaceDE w:val="0"/>
        <w:autoSpaceDN w:val="0"/>
        <w:adjustRightInd w:val="0"/>
        <w:ind w:left="1276" w:hanging="283"/>
        <w:jc w:val="both"/>
        <w:rPr>
          <w:rFonts w:ascii="Gill Sans MT" w:hAnsi="Gill Sans MT" w:cs="Arial"/>
          <w:color w:val="000000"/>
          <w:sz w:val="20"/>
        </w:rPr>
      </w:pPr>
      <w:r w:rsidRPr="00175C0B">
        <w:rPr>
          <w:rFonts w:ascii="Gill Sans MT" w:hAnsi="Gill Sans MT" w:cs="Arial"/>
          <w:color w:val="000000"/>
          <w:sz w:val="20"/>
        </w:rPr>
        <w:t>Facilitar la supervisión que el SAG realice a los cursos impartidos.</w:t>
      </w:r>
    </w:p>
    <w:p w:rsidR="00175C0B" w:rsidRPr="00175C0B" w:rsidRDefault="00175C0B" w:rsidP="00794BB8">
      <w:pPr>
        <w:autoSpaceDE w:val="0"/>
        <w:autoSpaceDN w:val="0"/>
        <w:adjustRightInd w:val="0"/>
        <w:ind w:left="993" w:hanging="567"/>
        <w:jc w:val="both"/>
        <w:rPr>
          <w:rFonts w:ascii="Gill Sans MT" w:hAnsi="Gill Sans MT" w:cs="Arial"/>
          <w:b/>
          <w:bCs/>
          <w:color w:val="000000"/>
          <w:sz w:val="20"/>
        </w:rPr>
      </w:pPr>
    </w:p>
    <w:p w:rsidR="00CF0FB0" w:rsidRPr="00175C0B" w:rsidRDefault="00CF0FB0" w:rsidP="00573612">
      <w:pPr>
        <w:numPr>
          <w:ilvl w:val="1"/>
          <w:numId w:val="16"/>
        </w:numPr>
        <w:autoSpaceDE w:val="0"/>
        <w:autoSpaceDN w:val="0"/>
        <w:adjustRightInd w:val="0"/>
        <w:ind w:left="993" w:hanging="567"/>
        <w:jc w:val="both"/>
        <w:rPr>
          <w:rFonts w:ascii="Gill Sans MT" w:hAnsi="Gill Sans MT" w:cs="Arial"/>
          <w:b/>
          <w:bCs/>
          <w:color w:val="000000"/>
          <w:sz w:val="20"/>
        </w:rPr>
      </w:pPr>
      <w:r w:rsidRPr="00175C0B">
        <w:rPr>
          <w:rFonts w:ascii="Gill Sans MT" w:hAnsi="Gill Sans MT" w:cs="Arial"/>
          <w:b/>
          <w:bCs/>
          <w:color w:val="000000"/>
          <w:sz w:val="20"/>
        </w:rPr>
        <w:t>Relatores</w:t>
      </w:r>
    </w:p>
    <w:p w:rsidR="00E0142E" w:rsidRPr="00E0142E" w:rsidRDefault="00E0142E" w:rsidP="00794BB8">
      <w:pPr>
        <w:pStyle w:val="Estilo1"/>
        <w:ind w:left="1276"/>
        <w:rPr>
          <w:rFonts w:ascii="Gill Sans MT" w:hAnsi="Gill Sans MT"/>
        </w:rPr>
      </w:pPr>
      <w:r w:rsidRPr="00175C0B">
        <w:rPr>
          <w:rFonts w:ascii="Gill Sans MT" w:hAnsi="Gill Sans MT" w:cs="Arial"/>
          <w:color w:val="000000"/>
        </w:rPr>
        <w:t>Cumplir con lo establecido en el presente documento y mantenerse actualizado de sus modificaciones.</w:t>
      </w:r>
    </w:p>
    <w:p w:rsidR="00CF0FB0" w:rsidRDefault="00CF0FB0" w:rsidP="00794BB8">
      <w:pPr>
        <w:pStyle w:val="Estilo1"/>
        <w:ind w:left="1276"/>
        <w:rPr>
          <w:rFonts w:ascii="Gill Sans MT" w:hAnsi="Gill Sans MT"/>
        </w:rPr>
      </w:pPr>
      <w:r w:rsidRPr="00175C0B">
        <w:rPr>
          <w:rFonts w:ascii="Gill Sans MT" w:hAnsi="Gill Sans MT"/>
        </w:rPr>
        <w:t xml:space="preserve">Verificar el cumplimiento </w:t>
      </w:r>
      <w:r w:rsidR="00E0142E">
        <w:rPr>
          <w:rFonts w:ascii="Gill Sans MT" w:hAnsi="Gill Sans MT"/>
        </w:rPr>
        <w:t>de las actividades que deben ser realizadas por el OTEC y en caso de no cumplirse dar</w:t>
      </w:r>
      <w:r w:rsidRPr="00175C0B">
        <w:rPr>
          <w:rFonts w:ascii="Gill Sans MT" w:hAnsi="Gill Sans MT"/>
        </w:rPr>
        <w:t xml:space="preserve"> aviso al SAG.</w:t>
      </w:r>
    </w:p>
    <w:p w:rsidR="00E0142E" w:rsidRPr="00175C0B" w:rsidRDefault="00E0142E" w:rsidP="00794BB8">
      <w:pPr>
        <w:pStyle w:val="Estilo1"/>
        <w:ind w:left="1276"/>
        <w:rPr>
          <w:rFonts w:ascii="Gill Sans MT" w:hAnsi="Gill Sans MT"/>
        </w:rPr>
      </w:pPr>
      <w:r>
        <w:rPr>
          <w:rFonts w:ascii="Gill Sans MT" w:hAnsi="Gill Sans MT"/>
        </w:rPr>
        <w:t>Dictar los cursos de capacitación.</w:t>
      </w:r>
    </w:p>
    <w:p w:rsidR="00CF0FB0" w:rsidRPr="007C48B6" w:rsidRDefault="00CF0FB0" w:rsidP="00794BB8">
      <w:pPr>
        <w:autoSpaceDE w:val="0"/>
        <w:autoSpaceDN w:val="0"/>
        <w:adjustRightInd w:val="0"/>
        <w:ind w:left="1276" w:hanging="283"/>
        <w:jc w:val="both"/>
        <w:rPr>
          <w:rFonts w:ascii="Gill Sans MT" w:hAnsi="Gill Sans MT" w:cs="Arial"/>
          <w:b/>
          <w:bCs/>
          <w:color w:val="000000"/>
          <w:sz w:val="20"/>
        </w:rPr>
      </w:pPr>
    </w:p>
    <w:p w:rsidR="00CF0FB0" w:rsidRPr="007C48B6" w:rsidRDefault="00CF0FB0" w:rsidP="00573612">
      <w:pPr>
        <w:numPr>
          <w:ilvl w:val="1"/>
          <w:numId w:val="16"/>
        </w:numPr>
        <w:autoSpaceDE w:val="0"/>
        <w:autoSpaceDN w:val="0"/>
        <w:adjustRightInd w:val="0"/>
        <w:ind w:left="993" w:hanging="567"/>
        <w:jc w:val="both"/>
        <w:rPr>
          <w:rFonts w:ascii="Gill Sans MT" w:hAnsi="Gill Sans MT" w:cs="Arial"/>
          <w:b/>
          <w:bCs/>
          <w:color w:val="000000"/>
          <w:sz w:val="20"/>
        </w:rPr>
      </w:pPr>
      <w:r w:rsidRPr="007C48B6">
        <w:rPr>
          <w:rFonts w:ascii="Gill Sans MT" w:hAnsi="Gill Sans MT" w:cs="Arial"/>
          <w:b/>
          <w:bCs/>
          <w:color w:val="000000"/>
          <w:sz w:val="20"/>
        </w:rPr>
        <w:t>SAG</w:t>
      </w:r>
    </w:p>
    <w:p w:rsidR="00CF0FB0" w:rsidRPr="007C48B6" w:rsidRDefault="00CF0FB0" w:rsidP="00794BB8">
      <w:pPr>
        <w:pStyle w:val="Estilo1"/>
        <w:ind w:left="1276"/>
        <w:rPr>
          <w:rFonts w:ascii="Gill Sans MT" w:hAnsi="Gill Sans MT"/>
        </w:rPr>
      </w:pPr>
      <w:r w:rsidRPr="007C48B6">
        <w:rPr>
          <w:rFonts w:ascii="Gill Sans MT" w:hAnsi="Gill Sans MT"/>
        </w:rPr>
        <w:t xml:space="preserve">Cumplir con lo establecido </w:t>
      </w:r>
      <w:r w:rsidR="00863F1E" w:rsidRPr="00175C0B">
        <w:rPr>
          <w:rFonts w:ascii="Gill Sans MT" w:hAnsi="Gill Sans MT" w:cs="Arial"/>
          <w:color w:val="000000"/>
        </w:rPr>
        <w:t xml:space="preserve">en el presente documento </w:t>
      </w:r>
      <w:r w:rsidRPr="007C48B6">
        <w:rPr>
          <w:rFonts w:ascii="Gill Sans MT" w:hAnsi="Gill Sans MT"/>
        </w:rPr>
        <w:t>y los plazos del presente documento.</w:t>
      </w:r>
    </w:p>
    <w:p w:rsidR="00CF0FB0" w:rsidRPr="007C48B6" w:rsidRDefault="00CF0FB0" w:rsidP="00794BB8">
      <w:pPr>
        <w:pStyle w:val="Estilo1"/>
        <w:ind w:left="1276"/>
        <w:rPr>
          <w:rFonts w:ascii="Gill Sans MT" w:hAnsi="Gill Sans MT"/>
        </w:rPr>
      </w:pPr>
      <w:r w:rsidRPr="007C48B6">
        <w:rPr>
          <w:rFonts w:ascii="Gill Sans MT" w:hAnsi="Gill Sans MT"/>
        </w:rPr>
        <w:t xml:space="preserve">Designar a un profesional del Subdepto. </w:t>
      </w:r>
      <w:r w:rsidR="00C14DD0">
        <w:rPr>
          <w:rFonts w:ascii="Gill Sans MT" w:hAnsi="Gill Sans MT"/>
        </w:rPr>
        <w:t>Certificación Fitosanitaria</w:t>
      </w:r>
      <w:r w:rsidRPr="007C48B6">
        <w:rPr>
          <w:rFonts w:ascii="Gill Sans MT" w:hAnsi="Gill Sans MT"/>
        </w:rPr>
        <w:t xml:space="preserve"> para la coordinación de las actividades descritas.  </w:t>
      </w:r>
    </w:p>
    <w:p w:rsidR="007845B2" w:rsidRPr="007C48B6" w:rsidRDefault="007845B2" w:rsidP="00794BB8">
      <w:pPr>
        <w:pStyle w:val="Estilo1"/>
        <w:numPr>
          <w:ilvl w:val="0"/>
          <w:numId w:val="0"/>
        </w:numPr>
        <w:ind w:left="993" w:hanging="567"/>
        <w:rPr>
          <w:rFonts w:ascii="Gill Sans MT" w:hAnsi="Gill Sans MT"/>
        </w:rPr>
      </w:pPr>
    </w:p>
    <w:p w:rsidR="00024FF3" w:rsidRPr="007C48B6" w:rsidRDefault="00512000" w:rsidP="00CF0FB0">
      <w:pPr>
        <w:pStyle w:val="Estilo1"/>
        <w:numPr>
          <w:ilvl w:val="0"/>
          <w:numId w:val="0"/>
        </w:numPr>
        <w:rPr>
          <w:rFonts w:ascii="Gill Sans MT" w:hAnsi="Gill Sans MT"/>
        </w:rPr>
      </w:pPr>
      <w:r>
        <w:rPr>
          <w:rFonts w:ascii="Gill Sans MT" w:hAnsi="Gill Sans MT"/>
        </w:rPr>
        <w:br w:type="page"/>
      </w:r>
    </w:p>
    <w:p w:rsidR="008B7F4C" w:rsidRDefault="00997D4A" w:rsidP="00573612">
      <w:pPr>
        <w:numPr>
          <w:ilvl w:val="0"/>
          <w:numId w:val="12"/>
        </w:numPr>
        <w:autoSpaceDE w:val="0"/>
        <w:autoSpaceDN w:val="0"/>
        <w:adjustRightInd w:val="0"/>
        <w:ind w:left="426" w:hanging="426"/>
        <w:jc w:val="both"/>
        <w:rPr>
          <w:rFonts w:ascii="Gill Sans MT" w:hAnsi="Gill Sans MT" w:cs="Arial"/>
          <w:b/>
          <w:color w:val="000000"/>
          <w:sz w:val="20"/>
          <w:lang w:val="es-MX"/>
        </w:rPr>
      </w:pPr>
      <w:r w:rsidRPr="007C48B6">
        <w:rPr>
          <w:rFonts w:ascii="Gill Sans MT" w:hAnsi="Gill Sans MT" w:cs="Arial"/>
          <w:b/>
          <w:color w:val="000000"/>
          <w:sz w:val="20"/>
          <w:lang w:val="es-MX"/>
        </w:rPr>
        <w:lastRenderedPageBreak/>
        <w:t>DESCRIPCIÓN DE ACTIVIDADES</w:t>
      </w:r>
    </w:p>
    <w:p w:rsidR="008B7F4C" w:rsidRDefault="008B7F4C" w:rsidP="008B7F4C">
      <w:pPr>
        <w:autoSpaceDE w:val="0"/>
        <w:autoSpaceDN w:val="0"/>
        <w:adjustRightInd w:val="0"/>
        <w:ind w:left="1080"/>
        <w:jc w:val="both"/>
        <w:rPr>
          <w:rFonts w:ascii="Gill Sans MT" w:hAnsi="Gill Sans MT" w:cs="Arial"/>
          <w:b/>
          <w:color w:val="000000"/>
          <w:sz w:val="20"/>
          <w:lang w:val="es-MX"/>
        </w:rPr>
      </w:pPr>
    </w:p>
    <w:p w:rsidR="008B7F4C" w:rsidRDefault="008B7F4C" w:rsidP="00573612">
      <w:pPr>
        <w:numPr>
          <w:ilvl w:val="1"/>
          <w:numId w:val="19"/>
        </w:numPr>
        <w:autoSpaceDE w:val="0"/>
        <w:autoSpaceDN w:val="0"/>
        <w:adjustRightInd w:val="0"/>
        <w:ind w:left="993" w:hanging="567"/>
        <w:jc w:val="both"/>
        <w:rPr>
          <w:rFonts w:ascii="Gill Sans MT" w:hAnsi="Gill Sans MT" w:cs="Arial"/>
          <w:b/>
          <w:color w:val="000000"/>
          <w:sz w:val="20"/>
          <w:lang w:val="es-MX"/>
        </w:rPr>
      </w:pPr>
      <w:r>
        <w:rPr>
          <w:rFonts w:ascii="Gill Sans MT" w:hAnsi="Gill Sans MT" w:cs="Arial"/>
          <w:b/>
          <w:color w:val="000000"/>
          <w:sz w:val="20"/>
          <w:lang w:val="es-MX"/>
        </w:rPr>
        <w:t>GENERALIDADES</w:t>
      </w:r>
    </w:p>
    <w:p w:rsidR="008B7F4C" w:rsidRDefault="008B7F4C" w:rsidP="008B7F4C">
      <w:pPr>
        <w:autoSpaceDE w:val="0"/>
        <w:autoSpaceDN w:val="0"/>
        <w:adjustRightInd w:val="0"/>
        <w:ind w:left="1440"/>
        <w:jc w:val="both"/>
        <w:rPr>
          <w:rFonts w:ascii="Gill Sans MT" w:hAnsi="Gill Sans MT" w:cs="Arial"/>
          <w:b/>
          <w:color w:val="000000"/>
          <w:sz w:val="20"/>
          <w:lang w:val="es-MX"/>
        </w:rPr>
      </w:pPr>
    </w:p>
    <w:p w:rsidR="008B7F4C" w:rsidRPr="009C7137" w:rsidRDefault="008B7F4C" w:rsidP="002B5F4B">
      <w:pPr>
        <w:numPr>
          <w:ilvl w:val="0"/>
          <w:numId w:val="27"/>
        </w:numPr>
        <w:autoSpaceDE w:val="0"/>
        <w:autoSpaceDN w:val="0"/>
        <w:adjustRightInd w:val="0"/>
        <w:ind w:left="1418" w:hanging="425"/>
        <w:jc w:val="both"/>
        <w:rPr>
          <w:rFonts w:ascii="Gill Sans MT" w:hAnsi="Gill Sans MT" w:cs="Arial"/>
          <w:color w:val="000000"/>
          <w:sz w:val="20"/>
          <w:lang w:val="es-MX"/>
        </w:rPr>
      </w:pPr>
      <w:r w:rsidRPr="009C7137">
        <w:rPr>
          <w:rFonts w:ascii="Gill Sans MT" w:hAnsi="Gill Sans MT" w:cs="Arial"/>
          <w:color w:val="000000"/>
          <w:sz w:val="20"/>
          <w:lang w:val="es-MX"/>
        </w:rPr>
        <w:t>La realización de los cursos de capacitación serán coordinados entre el SAG y los OTIC.</w:t>
      </w:r>
      <w:r w:rsidR="00BB198A" w:rsidRPr="009C7137">
        <w:rPr>
          <w:rFonts w:ascii="Gill Sans MT" w:hAnsi="Gill Sans MT" w:cs="Arial"/>
          <w:color w:val="000000"/>
          <w:sz w:val="20"/>
          <w:lang w:val="es-MX"/>
        </w:rPr>
        <w:t xml:space="preserve">  A su vez los OTEC solo se contactarán con sus respectivos OTIC.</w:t>
      </w:r>
      <w:r w:rsidRPr="009C7137">
        <w:rPr>
          <w:rFonts w:ascii="Gill Sans MT" w:hAnsi="Gill Sans MT" w:cs="Arial"/>
          <w:color w:val="000000"/>
          <w:sz w:val="20"/>
          <w:lang w:val="es-MX"/>
        </w:rPr>
        <w:t xml:space="preserve">  </w:t>
      </w:r>
    </w:p>
    <w:p w:rsidR="00070D2E" w:rsidRPr="009C7137" w:rsidRDefault="00070D2E" w:rsidP="002B5F4B">
      <w:pPr>
        <w:numPr>
          <w:ilvl w:val="0"/>
          <w:numId w:val="27"/>
        </w:numPr>
        <w:autoSpaceDE w:val="0"/>
        <w:autoSpaceDN w:val="0"/>
        <w:adjustRightInd w:val="0"/>
        <w:ind w:left="1418" w:hanging="425"/>
        <w:jc w:val="both"/>
        <w:rPr>
          <w:rFonts w:ascii="Gill Sans MT" w:hAnsi="Gill Sans MT" w:cs="Arial"/>
          <w:bCs/>
          <w:color w:val="000000"/>
          <w:sz w:val="20"/>
        </w:rPr>
      </w:pPr>
      <w:r w:rsidRPr="009C7137">
        <w:rPr>
          <w:rFonts w:ascii="Gill Sans MT" w:hAnsi="Gill Sans MT" w:cs="Arial"/>
          <w:bCs/>
          <w:color w:val="000000"/>
          <w:sz w:val="20"/>
        </w:rPr>
        <w:t>Estos</w:t>
      </w:r>
      <w:r w:rsidR="00BB198A" w:rsidRPr="009C7137">
        <w:rPr>
          <w:rFonts w:ascii="Gill Sans MT" w:hAnsi="Gill Sans MT" w:cs="Arial"/>
          <w:bCs/>
          <w:color w:val="000000"/>
          <w:sz w:val="20"/>
        </w:rPr>
        <w:t xml:space="preserve"> cursos</w:t>
      </w:r>
      <w:r w:rsidRPr="009C7137">
        <w:rPr>
          <w:rFonts w:ascii="Gill Sans MT" w:hAnsi="Gill Sans MT" w:cs="Arial"/>
          <w:bCs/>
          <w:color w:val="000000"/>
          <w:sz w:val="20"/>
        </w:rPr>
        <w:t xml:space="preserve"> deberán ser dictados por relatores </w:t>
      </w:r>
      <w:r w:rsidRPr="009C7137">
        <w:rPr>
          <w:rFonts w:ascii="Gill Sans MT" w:hAnsi="Gill Sans MT" w:cs="Arial"/>
          <w:bCs/>
          <w:sz w:val="20"/>
        </w:rPr>
        <w:t>autorizados</w:t>
      </w:r>
      <w:r w:rsidRPr="009C7137">
        <w:rPr>
          <w:rFonts w:ascii="Gill Sans MT" w:hAnsi="Gill Sans MT" w:cs="Arial"/>
          <w:bCs/>
          <w:color w:val="000000"/>
          <w:sz w:val="20"/>
        </w:rPr>
        <w:t xml:space="preserve"> por el SAG para tales fines.</w:t>
      </w:r>
    </w:p>
    <w:p w:rsidR="00070D2E" w:rsidRDefault="00070D2E" w:rsidP="002B5F4B">
      <w:pPr>
        <w:numPr>
          <w:ilvl w:val="0"/>
          <w:numId w:val="27"/>
        </w:numPr>
        <w:ind w:left="1418" w:hanging="425"/>
        <w:jc w:val="both"/>
        <w:rPr>
          <w:rFonts w:ascii="Gill Sans MT" w:hAnsi="Gill Sans MT" w:cs="Calibri"/>
          <w:sz w:val="20"/>
        </w:rPr>
      </w:pPr>
      <w:r w:rsidRPr="009C7137">
        <w:rPr>
          <w:rFonts w:ascii="Gill Sans MT" w:hAnsi="Gill Sans MT" w:cs="Calibri"/>
          <w:sz w:val="20"/>
        </w:rPr>
        <w:t xml:space="preserve">Los cursos serán dictados entre los meses de noviembre a marzo de cada año, no obstante este periodo </w:t>
      </w:r>
      <w:r w:rsidR="00BB198A" w:rsidRPr="009C7137">
        <w:rPr>
          <w:rFonts w:ascii="Gill Sans MT" w:hAnsi="Gill Sans MT" w:cs="Calibri"/>
          <w:sz w:val="20"/>
        </w:rPr>
        <w:t>podrá ser modificado por SAG.</w:t>
      </w:r>
    </w:p>
    <w:p w:rsidR="002B5F4B" w:rsidRPr="002B5F4B" w:rsidRDefault="002B5F4B" w:rsidP="002B5F4B">
      <w:pPr>
        <w:numPr>
          <w:ilvl w:val="0"/>
          <w:numId w:val="27"/>
        </w:numPr>
        <w:ind w:left="1418" w:hanging="425"/>
        <w:jc w:val="both"/>
        <w:rPr>
          <w:rFonts w:ascii="Gill Sans MT" w:hAnsi="Gill Sans MT" w:cs="Calibri"/>
          <w:sz w:val="20"/>
        </w:rPr>
      </w:pPr>
      <w:r>
        <w:rPr>
          <w:rFonts w:ascii="Gill Sans MT" w:hAnsi="Gill Sans MT" w:cs="Microsoft Sans Serif"/>
          <w:sz w:val="20"/>
          <w:lang w:val="es-ES_tradnl"/>
        </w:rPr>
        <w:t>La categorizac</w:t>
      </w:r>
      <w:r w:rsidR="002A6F6D">
        <w:rPr>
          <w:rFonts w:ascii="Gill Sans MT" w:hAnsi="Gill Sans MT" w:cs="Microsoft Sans Serif"/>
          <w:sz w:val="20"/>
          <w:lang w:val="es-ES_tradnl"/>
        </w:rPr>
        <w:t>ión de contraparte profesional y contraparte</w:t>
      </w:r>
      <w:r>
        <w:rPr>
          <w:rFonts w:ascii="Gill Sans MT" w:hAnsi="Gill Sans MT" w:cs="Microsoft Sans Serif"/>
          <w:sz w:val="20"/>
          <w:lang w:val="es-ES_tradnl"/>
        </w:rPr>
        <w:t xml:space="preserve"> técnica está dada por su título respectivo, y no por el porcentaje de aprobación obtenido en su evaluación. </w:t>
      </w:r>
    </w:p>
    <w:p w:rsidR="00070D2E" w:rsidRPr="009C7137" w:rsidRDefault="00070D2E" w:rsidP="002B5F4B">
      <w:pPr>
        <w:numPr>
          <w:ilvl w:val="0"/>
          <w:numId w:val="27"/>
        </w:numPr>
        <w:ind w:left="1418" w:hanging="425"/>
        <w:jc w:val="both"/>
        <w:rPr>
          <w:rFonts w:ascii="Gill Sans MT" w:hAnsi="Gill Sans MT" w:cs="Calibri"/>
          <w:sz w:val="20"/>
        </w:rPr>
      </w:pPr>
      <w:r w:rsidRPr="009C7137">
        <w:rPr>
          <w:rFonts w:ascii="Gill Sans MT" w:hAnsi="Gill Sans MT" w:cs="Calibri"/>
          <w:sz w:val="20"/>
        </w:rPr>
        <w:t>Toda la información solicitada debe ser presentada por los OTIC vía correo electrónico al Coordinador definido por el SAG para tal efecto.  De esta forma, el SAG responderá a través del mismo medio.</w:t>
      </w:r>
    </w:p>
    <w:p w:rsidR="00997D4A" w:rsidRDefault="00997D4A" w:rsidP="00CF0FB0">
      <w:pPr>
        <w:autoSpaceDE w:val="0"/>
        <w:autoSpaceDN w:val="0"/>
        <w:adjustRightInd w:val="0"/>
        <w:jc w:val="both"/>
        <w:rPr>
          <w:rFonts w:ascii="Gill Sans MT" w:hAnsi="Gill Sans MT" w:cs="Arial"/>
          <w:b/>
          <w:color w:val="000000"/>
          <w:sz w:val="20"/>
        </w:rPr>
      </w:pPr>
    </w:p>
    <w:p w:rsidR="00BB198A" w:rsidRPr="00070D2E" w:rsidRDefault="00BB198A" w:rsidP="00CF0FB0">
      <w:pPr>
        <w:autoSpaceDE w:val="0"/>
        <w:autoSpaceDN w:val="0"/>
        <w:adjustRightInd w:val="0"/>
        <w:jc w:val="both"/>
        <w:rPr>
          <w:rFonts w:ascii="Gill Sans MT" w:hAnsi="Gill Sans MT" w:cs="Arial"/>
          <w:b/>
          <w:color w:val="000000"/>
          <w:sz w:val="20"/>
        </w:rPr>
      </w:pPr>
    </w:p>
    <w:p w:rsidR="00997D4A" w:rsidRDefault="00144FE1" w:rsidP="00573612">
      <w:pPr>
        <w:numPr>
          <w:ilvl w:val="1"/>
          <w:numId w:val="19"/>
        </w:numPr>
        <w:autoSpaceDE w:val="0"/>
        <w:autoSpaceDN w:val="0"/>
        <w:adjustRightInd w:val="0"/>
        <w:ind w:left="993" w:hanging="567"/>
        <w:jc w:val="both"/>
        <w:rPr>
          <w:rFonts w:ascii="Gill Sans MT" w:hAnsi="Gill Sans MT" w:cs="Arial"/>
          <w:b/>
          <w:color w:val="000000"/>
          <w:sz w:val="20"/>
          <w:lang w:val="es-MX"/>
        </w:rPr>
      </w:pPr>
      <w:r>
        <w:rPr>
          <w:rFonts w:ascii="Gill Sans MT" w:hAnsi="Gill Sans MT" w:cs="Arial"/>
          <w:b/>
          <w:color w:val="000000"/>
          <w:sz w:val="20"/>
          <w:lang w:val="es-MX"/>
        </w:rPr>
        <w:t>AUTORIZACIÓN DE OTIC Y OTEC</w:t>
      </w:r>
    </w:p>
    <w:p w:rsidR="00997D4A" w:rsidRPr="007C48B6" w:rsidRDefault="00997D4A" w:rsidP="00CF0FB0">
      <w:pPr>
        <w:autoSpaceDE w:val="0"/>
        <w:autoSpaceDN w:val="0"/>
        <w:adjustRightInd w:val="0"/>
        <w:jc w:val="both"/>
        <w:rPr>
          <w:rFonts w:ascii="Gill Sans MT" w:hAnsi="Gill Sans MT" w:cs="Arial"/>
          <w:b/>
          <w:color w:val="000000"/>
          <w:sz w:val="20"/>
          <w:lang w:val="es-MX"/>
        </w:rPr>
      </w:pPr>
    </w:p>
    <w:p w:rsidR="00A26EAA" w:rsidRPr="007C48B6" w:rsidRDefault="00997D4A" w:rsidP="00573612">
      <w:pPr>
        <w:numPr>
          <w:ilvl w:val="2"/>
          <w:numId w:val="19"/>
        </w:numPr>
        <w:autoSpaceDE w:val="0"/>
        <w:autoSpaceDN w:val="0"/>
        <w:adjustRightInd w:val="0"/>
        <w:ind w:left="1701" w:hanging="708"/>
        <w:jc w:val="both"/>
        <w:rPr>
          <w:rFonts w:ascii="Gill Sans MT" w:hAnsi="Gill Sans MT" w:cs="Arial"/>
          <w:b/>
          <w:color w:val="000000"/>
          <w:sz w:val="20"/>
          <w:lang w:val="es-MX"/>
        </w:rPr>
      </w:pPr>
      <w:r w:rsidRPr="007C48B6">
        <w:rPr>
          <w:rFonts w:ascii="Gill Sans MT" w:hAnsi="Gill Sans MT" w:cs="Arial"/>
          <w:b/>
          <w:color w:val="000000"/>
          <w:sz w:val="20"/>
          <w:lang w:val="es-MX"/>
        </w:rPr>
        <w:t>Convocatoria</w:t>
      </w:r>
    </w:p>
    <w:p w:rsidR="00323317" w:rsidRDefault="004050B8" w:rsidP="00512000">
      <w:pPr>
        <w:autoSpaceDE w:val="0"/>
        <w:autoSpaceDN w:val="0"/>
        <w:adjustRightInd w:val="0"/>
        <w:ind w:left="1701"/>
        <w:jc w:val="both"/>
        <w:rPr>
          <w:rFonts w:ascii="Gill Sans MT" w:hAnsi="Gill Sans MT" w:cs="Calibri"/>
          <w:color w:val="000000"/>
          <w:sz w:val="20"/>
          <w:lang w:val="es-MX"/>
        </w:rPr>
      </w:pPr>
      <w:r w:rsidRPr="007C48B6">
        <w:rPr>
          <w:rFonts w:ascii="Gill Sans MT" w:hAnsi="Gill Sans MT" w:cs="Calibri"/>
          <w:color w:val="000000"/>
          <w:sz w:val="20"/>
          <w:lang w:val="es-MX"/>
        </w:rPr>
        <w:t>E</w:t>
      </w:r>
      <w:r w:rsidR="00116EC7" w:rsidRPr="007C48B6">
        <w:rPr>
          <w:rFonts w:ascii="Gill Sans MT" w:hAnsi="Gill Sans MT" w:cs="Calibri"/>
          <w:color w:val="000000"/>
          <w:sz w:val="20"/>
          <w:lang w:val="es-MX"/>
        </w:rPr>
        <w:t xml:space="preserve">l SAG </w:t>
      </w:r>
      <w:r w:rsidR="0025485C" w:rsidRPr="007C48B6">
        <w:rPr>
          <w:rFonts w:ascii="Gill Sans MT" w:hAnsi="Gill Sans MT" w:cs="Calibri"/>
          <w:color w:val="000000"/>
          <w:sz w:val="20"/>
          <w:lang w:val="es-MX"/>
        </w:rPr>
        <w:t>realizará un</w:t>
      </w:r>
      <w:r w:rsidR="00C12262" w:rsidRPr="007C48B6">
        <w:rPr>
          <w:rFonts w:ascii="Gill Sans MT" w:hAnsi="Gill Sans MT" w:cs="Calibri"/>
          <w:color w:val="000000"/>
          <w:sz w:val="20"/>
          <w:lang w:val="es-MX"/>
        </w:rPr>
        <w:t>a convocatoria</w:t>
      </w:r>
      <w:r w:rsidR="0025485C" w:rsidRPr="007C48B6">
        <w:rPr>
          <w:rFonts w:ascii="Gill Sans MT" w:hAnsi="Gill Sans MT" w:cs="Calibri"/>
          <w:color w:val="000000"/>
          <w:sz w:val="20"/>
          <w:lang w:val="es-MX"/>
        </w:rPr>
        <w:t xml:space="preserve"> </w:t>
      </w:r>
      <w:r w:rsidR="00A26EAA" w:rsidRPr="007C48B6">
        <w:rPr>
          <w:rFonts w:ascii="Gill Sans MT" w:hAnsi="Gill Sans MT" w:cs="Calibri"/>
          <w:color w:val="000000"/>
          <w:sz w:val="20"/>
          <w:lang w:val="es-MX"/>
        </w:rPr>
        <w:t xml:space="preserve">en el mes de </w:t>
      </w:r>
      <w:r w:rsidR="008D2089" w:rsidRPr="007C48B6">
        <w:rPr>
          <w:rFonts w:ascii="Gill Sans MT" w:hAnsi="Gill Sans MT" w:cs="Calibri"/>
          <w:color w:val="000000"/>
          <w:sz w:val="20"/>
          <w:lang w:val="es-MX"/>
        </w:rPr>
        <w:t>octubre</w:t>
      </w:r>
      <w:r w:rsidR="00A26EAA" w:rsidRPr="007C48B6">
        <w:rPr>
          <w:rFonts w:ascii="Gill Sans MT" w:hAnsi="Gill Sans MT" w:cs="Calibri"/>
          <w:color w:val="000000"/>
          <w:sz w:val="20"/>
          <w:lang w:val="es-MX"/>
        </w:rPr>
        <w:t xml:space="preserve"> </w:t>
      </w:r>
      <w:r w:rsidR="0025485C" w:rsidRPr="007C48B6">
        <w:rPr>
          <w:rFonts w:ascii="Gill Sans MT" w:hAnsi="Gill Sans MT" w:cs="Calibri"/>
          <w:color w:val="000000"/>
          <w:sz w:val="20"/>
          <w:lang w:val="es-MX"/>
        </w:rPr>
        <w:t xml:space="preserve">a todos aquellos </w:t>
      </w:r>
      <w:r w:rsidR="008B7F4C">
        <w:rPr>
          <w:rFonts w:ascii="Gill Sans MT" w:hAnsi="Gill Sans MT" w:cs="Calibri"/>
          <w:color w:val="000000"/>
          <w:sz w:val="20"/>
          <w:lang w:val="es-MX"/>
        </w:rPr>
        <w:t xml:space="preserve">OTIC </w:t>
      </w:r>
      <w:r w:rsidR="0025485C" w:rsidRPr="007C48B6">
        <w:rPr>
          <w:rFonts w:ascii="Gill Sans MT" w:hAnsi="Gill Sans MT" w:cs="Calibri"/>
          <w:color w:val="000000"/>
          <w:sz w:val="20"/>
          <w:lang w:val="es-MX"/>
        </w:rPr>
        <w:t xml:space="preserve">que deseen participar </w:t>
      </w:r>
      <w:r w:rsidR="00242E79" w:rsidRPr="007C48B6">
        <w:rPr>
          <w:rFonts w:ascii="Gill Sans MT" w:hAnsi="Gill Sans MT" w:cs="Calibri"/>
          <w:color w:val="000000"/>
          <w:sz w:val="20"/>
          <w:lang w:val="es-MX"/>
        </w:rPr>
        <w:t xml:space="preserve">en </w:t>
      </w:r>
      <w:r w:rsidR="008B7F4C">
        <w:rPr>
          <w:rFonts w:ascii="Gill Sans MT" w:hAnsi="Gill Sans MT" w:cs="Calibri"/>
          <w:color w:val="000000"/>
          <w:sz w:val="20"/>
          <w:lang w:val="es-MX"/>
        </w:rPr>
        <w:t>los cursos de capacitación</w:t>
      </w:r>
      <w:r w:rsidR="00323317">
        <w:rPr>
          <w:rFonts w:ascii="Gill Sans MT" w:hAnsi="Gill Sans MT" w:cs="Calibri"/>
          <w:color w:val="000000"/>
          <w:sz w:val="20"/>
          <w:lang w:val="es-MX"/>
        </w:rPr>
        <w:t>.</w:t>
      </w:r>
      <w:r w:rsidR="002A6F6D">
        <w:rPr>
          <w:rFonts w:ascii="Gill Sans MT" w:hAnsi="Gill Sans MT" w:cs="Calibri"/>
          <w:color w:val="000000"/>
          <w:sz w:val="20"/>
          <w:lang w:val="es-MX"/>
        </w:rPr>
        <w:t xml:space="preserve">  De esta forma, cada OTIC deberá presentar a los OTEC con los cuales trabajará durante la temporada.</w:t>
      </w:r>
    </w:p>
    <w:p w:rsidR="008F437B" w:rsidRDefault="008F437B" w:rsidP="00512000">
      <w:pPr>
        <w:autoSpaceDE w:val="0"/>
        <w:autoSpaceDN w:val="0"/>
        <w:adjustRightInd w:val="0"/>
        <w:ind w:left="1701"/>
        <w:jc w:val="both"/>
        <w:rPr>
          <w:rFonts w:ascii="Gill Sans MT" w:hAnsi="Gill Sans MT" w:cs="Calibri"/>
          <w:color w:val="000000"/>
          <w:sz w:val="20"/>
          <w:lang w:val="es-MX"/>
        </w:rPr>
      </w:pPr>
    </w:p>
    <w:p w:rsidR="008F437B" w:rsidRDefault="00323317" w:rsidP="00512000">
      <w:pPr>
        <w:autoSpaceDE w:val="0"/>
        <w:autoSpaceDN w:val="0"/>
        <w:adjustRightInd w:val="0"/>
        <w:ind w:left="1701"/>
        <w:jc w:val="both"/>
        <w:rPr>
          <w:rFonts w:ascii="Gill Sans MT" w:hAnsi="Gill Sans MT" w:cs="Calibri"/>
          <w:color w:val="000000"/>
          <w:sz w:val="20"/>
          <w:lang w:val="es-MX"/>
        </w:rPr>
      </w:pPr>
      <w:r>
        <w:rPr>
          <w:rFonts w:ascii="Gill Sans MT" w:hAnsi="Gill Sans MT" w:cs="Calibri"/>
          <w:color w:val="000000"/>
          <w:sz w:val="20"/>
          <w:lang w:val="es-MX"/>
        </w:rPr>
        <w:t xml:space="preserve">Esta convocatoria </w:t>
      </w:r>
      <w:r w:rsidR="008F437B">
        <w:rPr>
          <w:rFonts w:ascii="Gill Sans MT" w:hAnsi="Gill Sans MT" w:cs="Calibri"/>
          <w:color w:val="000000"/>
          <w:sz w:val="20"/>
          <w:lang w:val="es-MX"/>
        </w:rPr>
        <w:t>se realizará a</w:t>
      </w:r>
      <w:r>
        <w:rPr>
          <w:rFonts w:ascii="Gill Sans MT" w:hAnsi="Gill Sans MT" w:cs="Calibri"/>
          <w:color w:val="000000"/>
          <w:sz w:val="20"/>
          <w:lang w:val="es-MX"/>
        </w:rPr>
        <w:t xml:space="preserve"> través de </w:t>
      </w:r>
      <w:r w:rsidR="008F437B">
        <w:rPr>
          <w:rFonts w:ascii="Gill Sans MT" w:hAnsi="Gill Sans MT" w:cs="Calibri"/>
          <w:color w:val="000000"/>
          <w:sz w:val="20"/>
          <w:lang w:val="es-MX"/>
        </w:rPr>
        <w:t xml:space="preserve">Correos electrónicos al directorio de OTIC proporcionado por SENCE, en </w:t>
      </w:r>
      <w:r w:rsidR="002B5F4B">
        <w:rPr>
          <w:rFonts w:ascii="Gill Sans MT" w:hAnsi="Gill Sans MT" w:cs="Calibri"/>
          <w:color w:val="000000"/>
          <w:sz w:val="20"/>
          <w:lang w:val="es-MX"/>
        </w:rPr>
        <w:t>el</w:t>
      </w:r>
      <w:r w:rsidR="008F437B">
        <w:rPr>
          <w:rFonts w:ascii="Gill Sans MT" w:hAnsi="Gill Sans MT" w:cs="Calibri"/>
          <w:color w:val="000000"/>
          <w:sz w:val="20"/>
          <w:lang w:val="es-MX"/>
        </w:rPr>
        <w:t xml:space="preserve"> cual se establecerán los plazos de postulación.</w:t>
      </w:r>
    </w:p>
    <w:p w:rsidR="008F437B" w:rsidRDefault="008F437B" w:rsidP="00512000">
      <w:pPr>
        <w:autoSpaceDE w:val="0"/>
        <w:autoSpaceDN w:val="0"/>
        <w:adjustRightInd w:val="0"/>
        <w:ind w:left="1701"/>
        <w:jc w:val="both"/>
        <w:rPr>
          <w:rFonts w:ascii="Gill Sans MT" w:hAnsi="Gill Sans MT" w:cs="Calibri"/>
          <w:color w:val="000000"/>
          <w:sz w:val="20"/>
          <w:lang w:val="es-MX"/>
        </w:rPr>
      </w:pPr>
    </w:p>
    <w:p w:rsidR="00323317" w:rsidRPr="008F437B" w:rsidRDefault="00323317" w:rsidP="00512000">
      <w:pPr>
        <w:autoSpaceDE w:val="0"/>
        <w:autoSpaceDN w:val="0"/>
        <w:adjustRightInd w:val="0"/>
        <w:ind w:left="1701"/>
        <w:jc w:val="both"/>
        <w:rPr>
          <w:rFonts w:ascii="Gill Sans MT" w:hAnsi="Gill Sans MT" w:cs="Calibri"/>
          <w:color w:val="000000"/>
          <w:sz w:val="20"/>
          <w:lang w:val="es-MX"/>
        </w:rPr>
      </w:pPr>
      <w:r>
        <w:rPr>
          <w:rFonts w:ascii="Gill Sans MT" w:hAnsi="Gill Sans MT" w:cs="Arial"/>
          <w:sz w:val="20"/>
          <w:lang w:val="es-MX"/>
        </w:rPr>
        <w:t>No se aceptarán postulaciones de OTIC</w:t>
      </w:r>
      <w:r w:rsidR="004C3115">
        <w:rPr>
          <w:rFonts w:ascii="Gill Sans MT" w:hAnsi="Gill Sans MT" w:cs="Arial"/>
          <w:sz w:val="20"/>
          <w:lang w:val="es-MX"/>
        </w:rPr>
        <w:t xml:space="preserve"> y sus respectivos OTEC,</w:t>
      </w:r>
      <w:r>
        <w:rPr>
          <w:rFonts w:ascii="Gill Sans MT" w:hAnsi="Gill Sans MT" w:cs="Arial"/>
          <w:sz w:val="20"/>
          <w:lang w:val="es-MX"/>
        </w:rPr>
        <w:t xml:space="preserve"> fuera de</w:t>
      </w:r>
      <w:r w:rsidR="008F437B">
        <w:rPr>
          <w:rFonts w:ascii="Gill Sans MT" w:hAnsi="Gill Sans MT" w:cs="Arial"/>
          <w:sz w:val="20"/>
          <w:lang w:val="es-MX"/>
        </w:rPr>
        <w:t>l plazo establecido.</w:t>
      </w:r>
    </w:p>
    <w:p w:rsidR="00323317" w:rsidRDefault="00323317" w:rsidP="00512000">
      <w:pPr>
        <w:autoSpaceDE w:val="0"/>
        <w:autoSpaceDN w:val="0"/>
        <w:adjustRightInd w:val="0"/>
        <w:ind w:left="993"/>
        <w:jc w:val="both"/>
        <w:rPr>
          <w:rFonts w:ascii="Gill Sans MT" w:hAnsi="Gill Sans MT" w:cs="Calibri"/>
          <w:color w:val="000000"/>
          <w:sz w:val="20"/>
          <w:lang w:val="es-MX"/>
        </w:rPr>
      </w:pPr>
    </w:p>
    <w:p w:rsidR="00323317" w:rsidRDefault="00323317" w:rsidP="00573612">
      <w:pPr>
        <w:numPr>
          <w:ilvl w:val="2"/>
          <w:numId w:val="19"/>
        </w:numPr>
        <w:tabs>
          <w:tab w:val="left" w:pos="1701"/>
        </w:tabs>
        <w:autoSpaceDE w:val="0"/>
        <w:autoSpaceDN w:val="0"/>
        <w:adjustRightInd w:val="0"/>
        <w:ind w:left="993" w:firstLine="0"/>
        <w:jc w:val="both"/>
        <w:rPr>
          <w:rFonts w:ascii="Gill Sans MT" w:hAnsi="Gill Sans MT" w:cs="Arial"/>
          <w:bCs/>
          <w:color w:val="000000"/>
          <w:sz w:val="20"/>
        </w:rPr>
      </w:pPr>
      <w:r w:rsidRPr="00323317">
        <w:rPr>
          <w:rFonts w:ascii="Gill Sans MT" w:hAnsi="Gill Sans MT" w:cs="Arial"/>
          <w:b/>
          <w:bCs/>
          <w:color w:val="000000"/>
          <w:sz w:val="20"/>
        </w:rPr>
        <w:t>Documentación a presentar</w:t>
      </w:r>
      <w:r>
        <w:rPr>
          <w:rFonts w:ascii="Gill Sans MT" w:hAnsi="Gill Sans MT" w:cs="Arial"/>
          <w:bCs/>
          <w:color w:val="000000"/>
          <w:sz w:val="20"/>
        </w:rPr>
        <w:t>.</w:t>
      </w:r>
    </w:p>
    <w:p w:rsidR="00A26EAA" w:rsidRPr="007C48B6" w:rsidRDefault="008F437B" w:rsidP="00512000">
      <w:pPr>
        <w:autoSpaceDE w:val="0"/>
        <w:autoSpaceDN w:val="0"/>
        <w:adjustRightInd w:val="0"/>
        <w:ind w:left="1701"/>
        <w:jc w:val="both"/>
        <w:rPr>
          <w:rFonts w:ascii="Gill Sans MT" w:hAnsi="Gill Sans MT" w:cs="Calibri"/>
          <w:color w:val="000000"/>
          <w:sz w:val="20"/>
          <w:lang w:val="es-MX"/>
        </w:rPr>
      </w:pPr>
      <w:r>
        <w:rPr>
          <w:rFonts w:ascii="Gill Sans MT" w:hAnsi="Gill Sans MT" w:cs="Calibri"/>
          <w:color w:val="000000"/>
          <w:sz w:val="20"/>
          <w:lang w:val="es-MX"/>
        </w:rPr>
        <w:t>El OTIC, deberá</w:t>
      </w:r>
      <w:r w:rsidR="00A26EAA" w:rsidRPr="007C48B6">
        <w:rPr>
          <w:rFonts w:ascii="Gill Sans MT" w:hAnsi="Gill Sans MT" w:cs="Calibri"/>
          <w:color w:val="000000"/>
          <w:sz w:val="20"/>
          <w:lang w:val="es-MX"/>
        </w:rPr>
        <w:t xml:space="preserve"> presentar ante el SAG, los siguientes </w:t>
      </w:r>
      <w:r w:rsidR="00291907" w:rsidRPr="007C48B6">
        <w:rPr>
          <w:rFonts w:ascii="Gill Sans MT" w:hAnsi="Gill Sans MT" w:cs="Calibri"/>
          <w:color w:val="000000"/>
          <w:sz w:val="20"/>
          <w:lang w:val="es-MX"/>
        </w:rPr>
        <w:t>documentos</w:t>
      </w:r>
      <w:r w:rsidR="00A26EAA" w:rsidRPr="007C48B6">
        <w:rPr>
          <w:rFonts w:ascii="Gill Sans MT" w:hAnsi="Gill Sans MT" w:cs="Calibri"/>
          <w:color w:val="000000"/>
          <w:sz w:val="20"/>
          <w:lang w:val="es-MX"/>
        </w:rPr>
        <w:t>:</w:t>
      </w:r>
    </w:p>
    <w:p w:rsidR="00C12262" w:rsidRDefault="00C12262" w:rsidP="00573612">
      <w:pPr>
        <w:numPr>
          <w:ilvl w:val="0"/>
          <w:numId w:val="21"/>
        </w:numPr>
        <w:autoSpaceDE w:val="0"/>
        <w:autoSpaceDN w:val="0"/>
        <w:adjustRightInd w:val="0"/>
        <w:jc w:val="both"/>
        <w:rPr>
          <w:rFonts w:ascii="Gill Sans MT" w:hAnsi="Gill Sans MT" w:cs="Calibri"/>
          <w:sz w:val="20"/>
          <w:lang w:val="es-MX"/>
        </w:rPr>
      </w:pPr>
      <w:r w:rsidRPr="008B7F4C">
        <w:rPr>
          <w:rFonts w:ascii="Gill Sans MT" w:hAnsi="Gill Sans MT" w:cs="Calibri"/>
          <w:sz w:val="20"/>
          <w:lang w:val="es-MX"/>
        </w:rPr>
        <w:t>Formulario Nº</w:t>
      </w:r>
      <w:r w:rsidR="00CB519D" w:rsidRPr="008B7F4C">
        <w:rPr>
          <w:rFonts w:ascii="Gill Sans MT" w:hAnsi="Gill Sans MT" w:cs="Calibri"/>
          <w:sz w:val="20"/>
          <w:lang w:val="es-MX"/>
        </w:rPr>
        <w:t>0</w:t>
      </w:r>
      <w:r w:rsidRPr="008B7F4C">
        <w:rPr>
          <w:rFonts w:ascii="Gill Sans MT" w:hAnsi="Gill Sans MT" w:cs="Calibri"/>
          <w:sz w:val="20"/>
          <w:lang w:val="es-MX"/>
        </w:rPr>
        <w:t>1</w:t>
      </w:r>
      <w:r w:rsidR="00CB519D" w:rsidRPr="008B7F4C">
        <w:rPr>
          <w:rFonts w:ascii="Gill Sans MT" w:hAnsi="Gill Sans MT" w:cs="Calibri"/>
          <w:sz w:val="20"/>
          <w:lang w:val="es-MX"/>
        </w:rPr>
        <w:t xml:space="preserve"> “</w:t>
      </w:r>
      <w:r w:rsidR="003E51F6" w:rsidRPr="008B7F4C">
        <w:rPr>
          <w:rFonts w:ascii="Gill Sans MT" w:hAnsi="Gill Sans MT" w:cs="Calibri"/>
          <w:sz w:val="20"/>
          <w:lang w:val="es-MX"/>
        </w:rPr>
        <w:t>Solicitud de incorporación</w:t>
      </w:r>
      <w:r w:rsidR="00CB519D" w:rsidRPr="008B7F4C">
        <w:rPr>
          <w:rFonts w:ascii="Gill Sans MT" w:hAnsi="Gill Sans MT" w:cs="Calibri"/>
          <w:sz w:val="20"/>
          <w:lang w:val="es-MX"/>
        </w:rPr>
        <w:t>”</w:t>
      </w:r>
      <w:r w:rsidR="006D1D2B" w:rsidRPr="008B7F4C">
        <w:rPr>
          <w:rFonts w:ascii="Gill Sans MT" w:hAnsi="Gill Sans MT" w:cs="Calibri"/>
          <w:sz w:val="20"/>
          <w:lang w:val="es-MX"/>
        </w:rPr>
        <w:t>.</w:t>
      </w:r>
    </w:p>
    <w:p w:rsidR="009C7137" w:rsidRPr="008B7F4C" w:rsidRDefault="009C7137" w:rsidP="00573612">
      <w:pPr>
        <w:numPr>
          <w:ilvl w:val="0"/>
          <w:numId w:val="21"/>
        </w:numPr>
        <w:autoSpaceDE w:val="0"/>
        <w:autoSpaceDN w:val="0"/>
        <w:adjustRightInd w:val="0"/>
        <w:jc w:val="both"/>
        <w:rPr>
          <w:rFonts w:ascii="Gill Sans MT" w:hAnsi="Gill Sans MT" w:cs="Arial"/>
          <w:sz w:val="20"/>
          <w:lang w:val="es-MX"/>
        </w:rPr>
      </w:pPr>
      <w:r>
        <w:rPr>
          <w:rFonts w:ascii="Gill Sans MT" w:hAnsi="Gill Sans MT" w:cs="Arial"/>
          <w:sz w:val="20"/>
          <w:lang w:val="es-MX"/>
        </w:rPr>
        <w:t>“Certificado de Vigencia de Organismo Técnico Intermedio de Capacitación” otorgado por SENCE</w:t>
      </w:r>
      <w:r w:rsidR="00E14890">
        <w:rPr>
          <w:rFonts w:ascii="Gill Sans MT" w:hAnsi="Gill Sans MT" w:cs="Arial"/>
          <w:sz w:val="20"/>
          <w:lang w:val="es-MX"/>
        </w:rPr>
        <w:t>.</w:t>
      </w:r>
    </w:p>
    <w:p w:rsidR="008B7F4C" w:rsidRPr="008B7F4C" w:rsidRDefault="009C7137" w:rsidP="00573612">
      <w:pPr>
        <w:numPr>
          <w:ilvl w:val="0"/>
          <w:numId w:val="21"/>
        </w:numPr>
        <w:autoSpaceDE w:val="0"/>
        <w:autoSpaceDN w:val="0"/>
        <w:adjustRightInd w:val="0"/>
        <w:jc w:val="both"/>
        <w:rPr>
          <w:rFonts w:ascii="Gill Sans MT" w:hAnsi="Gill Sans MT" w:cs="Arial"/>
          <w:sz w:val="20"/>
          <w:lang w:val="es-MX"/>
        </w:rPr>
      </w:pPr>
      <w:r>
        <w:rPr>
          <w:rFonts w:ascii="Gill Sans MT" w:hAnsi="Gill Sans MT" w:cs="Arial"/>
          <w:sz w:val="20"/>
          <w:lang w:val="es-MX"/>
        </w:rPr>
        <w:t>“Certificado de Vigencia de Organismo Técnico de Capacitación”, otorgado por SENCE.</w:t>
      </w:r>
    </w:p>
    <w:p w:rsidR="009C7137" w:rsidRDefault="009C7137" w:rsidP="00512000">
      <w:pPr>
        <w:autoSpaceDE w:val="0"/>
        <w:autoSpaceDN w:val="0"/>
        <w:adjustRightInd w:val="0"/>
        <w:ind w:left="993"/>
        <w:jc w:val="both"/>
        <w:rPr>
          <w:rFonts w:ascii="Gill Sans MT" w:hAnsi="Gill Sans MT" w:cs="Arial"/>
          <w:sz w:val="20"/>
          <w:lang w:val="es-MX"/>
        </w:rPr>
      </w:pPr>
    </w:p>
    <w:p w:rsidR="00997D4A" w:rsidRPr="007C48B6" w:rsidRDefault="00997D4A" w:rsidP="00573612">
      <w:pPr>
        <w:numPr>
          <w:ilvl w:val="2"/>
          <w:numId w:val="19"/>
        </w:numPr>
        <w:tabs>
          <w:tab w:val="left" w:pos="1701"/>
        </w:tabs>
        <w:autoSpaceDE w:val="0"/>
        <w:autoSpaceDN w:val="0"/>
        <w:adjustRightInd w:val="0"/>
        <w:ind w:left="993" w:firstLine="0"/>
        <w:jc w:val="both"/>
        <w:rPr>
          <w:rFonts w:ascii="Gill Sans MT" w:hAnsi="Gill Sans MT" w:cs="Arial"/>
          <w:b/>
          <w:color w:val="000000"/>
          <w:sz w:val="20"/>
          <w:lang w:val="es-MX"/>
        </w:rPr>
      </w:pPr>
      <w:r w:rsidRPr="007C48B6">
        <w:rPr>
          <w:rFonts w:ascii="Gill Sans MT" w:hAnsi="Gill Sans MT" w:cs="Arial"/>
          <w:b/>
          <w:color w:val="000000"/>
          <w:sz w:val="20"/>
        </w:rPr>
        <w:t>Revisión</w:t>
      </w:r>
    </w:p>
    <w:p w:rsidR="00AC7DDB" w:rsidRPr="00BB198A" w:rsidRDefault="00AC7DDB" w:rsidP="00512000">
      <w:pPr>
        <w:autoSpaceDE w:val="0"/>
        <w:autoSpaceDN w:val="0"/>
        <w:adjustRightInd w:val="0"/>
        <w:ind w:left="1701"/>
        <w:jc w:val="both"/>
        <w:rPr>
          <w:rFonts w:ascii="Gill Sans MT" w:hAnsi="Gill Sans MT" w:cs="Arial"/>
          <w:color w:val="000000"/>
          <w:sz w:val="20"/>
          <w:lang w:val="es-MX"/>
        </w:rPr>
      </w:pPr>
      <w:r w:rsidRPr="00BB198A">
        <w:rPr>
          <w:rFonts w:ascii="Gill Sans MT" w:hAnsi="Gill Sans MT" w:cs="Arial"/>
          <w:color w:val="000000"/>
          <w:sz w:val="20"/>
        </w:rPr>
        <w:t>El SAG revisará los documentos mencionados anteriormente</w:t>
      </w:r>
      <w:r w:rsidR="00093C29" w:rsidRPr="00BB198A">
        <w:rPr>
          <w:rFonts w:ascii="Gill Sans MT" w:hAnsi="Gill Sans MT" w:cs="Arial"/>
          <w:color w:val="000000"/>
          <w:sz w:val="20"/>
        </w:rPr>
        <w:t>, consignando</w:t>
      </w:r>
      <w:r w:rsidRPr="00BB198A">
        <w:rPr>
          <w:rFonts w:ascii="Gill Sans MT" w:hAnsi="Gill Sans MT" w:cs="Arial"/>
          <w:color w:val="000000"/>
          <w:sz w:val="20"/>
        </w:rPr>
        <w:t xml:space="preserve"> la condición de aceptación o rechazo en el Formulario Nº</w:t>
      </w:r>
      <w:r w:rsidR="00A26EAA" w:rsidRPr="00BB198A">
        <w:rPr>
          <w:rFonts w:ascii="Gill Sans MT" w:hAnsi="Gill Sans MT" w:cs="Arial"/>
          <w:color w:val="000000"/>
          <w:sz w:val="20"/>
        </w:rPr>
        <w:t>0</w:t>
      </w:r>
      <w:r w:rsidRPr="00BB198A">
        <w:rPr>
          <w:rFonts w:ascii="Gill Sans MT" w:hAnsi="Gill Sans MT" w:cs="Arial"/>
          <w:color w:val="000000"/>
          <w:sz w:val="20"/>
        </w:rPr>
        <w:t>1</w:t>
      </w:r>
      <w:r w:rsidR="002200E0" w:rsidRPr="00BB198A">
        <w:rPr>
          <w:rFonts w:ascii="Gill Sans MT" w:hAnsi="Gill Sans MT" w:cs="Arial"/>
          <w:color w:val="000000"/>
          <w:sz w:val="20"/>
        </w:rPr>
        <w:t xml:space="preserve"> “Solicitud de incorporación”</w:t>
      </w:r>
      <w:r w:rsidRPr="00BB198A">
        <w:rPr>
          <w:rFonts w:ascii="Gill Sans MT" w:hAnsi="Gill Sans MT" w:cs="Arial"/>
          <w:color w:val="000000"/>
          <w:sz w:val="20"/>
        </w:rPr>
        <w:t xml:space="preserve">, </w:t>
      </w:r>
      <w:r w:rsidR="00B07671">
        <w:rPr>
          <w:rFonts w:ascii="Gill Sans MT" w:hAnsi="Gill Sans MT" w:cs="Arial"/>
          <w:color w:val="000000"/>
          <w:sz w:val="20"/>
        </w:rPr>
        <w:t>en los plazos establecidos en la Convocatoria.</w:t>
      </w:r>
    </w:p>
    <w:p w:rsidR="00BB198A" w:rsidRPr="00BB198A" w:rsidRDefault="00BB198A" w:rsidP="00512000">
      <w:pPr>
        <w:autoSpaceDE w:val="0"/>
        <w:autoSpaceDN w:val="0"/>
        <w:adjustRightInd w:val="0"/>
        <w:ind w:left="1701"/>
        <w:jc w:val="both"/>
        <w:rPr>
          <w:rFonts w:ascii="Gill Sans MT" w:hAnsi="Gill Sans MT" w:cs="Arial"/>
          <w:sz w:val="20"/>
          <w:lang w:val="es-MX"/>
        </w:rPr>
      </w:pPr>
    </w:p>
    <w:p w:rsidR="00BB198A" w:rsidRPr="00B93512" w:rsidRDefault="00BB198A" w:rsidP="00512000">
      <w:pPr>
        <w:autoSpaceDE w:val="0"/>
        <w:autoSpaceDN w:val="0"/>
        <w:adjustRightInd w:val="0"/>
        <w:ind w:left="1701"/>
        <w:jc w:val="both"/>
        <w:rPr>
          <w:rFonts w:ascii="Calibri" w:hAnsi="Calibri" w:cs="Arial"/>
          <w:color w:val="000000"/>
          <w:sz w:val="20"/>
          <w:lang w:val="es-MX"/>
        </w:rPr>
      </w:pPr>
      <w:r w:rsidRPr="00BB198A">
        <w:rPr>
          <w:rFonts w:ascii="Gill Sans MT" w:hAnsi="Gill Sans MT" w:cs="Arial"/>
          <w:color w:val="000000"/>
          <w:sz w:val="20"/>
          <w:lang w:val="es-MX"/>
        </w:rPr>
        <w:t>En caso de ser aceptados los antecedentes, se procederá a publicar, en la página web del SAG, el listado de los OTIC autorizados para coordinar los cursos y sus respectivas OTEC.  En caso de ser rechazados los antecedentes, podrá presentar nuevamente los antecedentes solicitados,</w:t>
      </w:r>
      <w:r w:rsidR="00B07671" w:rsidRPr="00B07671">
        <w:rPr>
          <w:rFonts w:ascii="Gill Sans MT" w:hAnsi="Gill Sans MT" w:cs="Arial"/>
          <w:color w:val="000000"/>
          <w:sz w:val="20"/>
        </w:rPr>
        <w:t xml:space="preserve"> </w:t>
      </w:r>
      <w:r w:rsidR="00B07671">
        <w:rPr>
          <w:rFonts w:ascii="Gill Sans MT" w:hAnsi="Gill Sans MT" w:cs="Arial"/>
          <w:color w:val="000000"/>
          <w:sz w:val="20"/>
        </w:rPr>
        <w:t>en los plazos establecidos en la Convocatoria.</w:t>
      </w:r>
    </w:p>
    <w:p w:rsidR="00BB198A" w:rsidRPr="007C48B6" w:rsidRDefault="00BB198A" w:rsidP="00CF0FB0">
      <w:pPr>
        <w:autoSpaceDE w:val="0"/>
        <w:autoSpaceDN w:val="0"/>
        <w:adjustRightInd w:val="0"/>
        <w:jc w:val="both"/>
        <w:rPr>
          <w:rFonts w:ascii="Gill Sans MT" w:hAnsi="Gill Sans MT" w:cs="Arial"/>
          <w:color w:val="000000"/>
          <w:sz w:val="20"/>
          <w:lang w:val="es-MX"/>
        </w:rPr>
      </w:pPr>
    </w:p>
    <w:p w:rsidR="002200E0" w:rsidRPr="007C48B6" w:rsidRDefault="00512000" w:rsidP="00CF0FB0">
      <w:pPr>
        <w:autoSpaceDE w:val="0"/>
        <w:autoSpaceDN w:val="0"/>
        <w:adjustRightInd w:val="0"/>
        <w:jc w:val="both"/>
        <w:rPr>
          <w:rFonts w:ascii="Gill Sans MT" w:hAnsi="Gill Sans MT" w:cs="Arial"/>
          <w:color w:val="FF0000"/>
          <w:sz w:val="20"/>
        </w:rPr>
      </w:pPr>
      <w:r>
        <w:rPr>
          <w:rFonts w:ascii="Gill Sans MT" w:hAnsi="Gill Sans MT" w:cs="Arial"/>
          <w:color w:val="FF0000"/>
          <w:sz w:val="20"/>
        </w:rPr>
        <w:br w:type="page"/>
      </w:r>
    </w:p>
    <w:p w:rsidR="00E44095" w:rsidRPr="007C48B6" w:rsidRDefault="00144FE1" w:rsidP="00573612">
      <w:pPr>
        <w:numPr>
          <w:ilvl w:val="1"/>
          <w:numId w:val="19"/>
        </w:numPr>
        <w:autoSpaceDE w:val="0"/>
        <w:autoSpaceDN w:val="0"/>
        <w:adjustRightInd w:val="0"/>
        <w:ind w:left="993" w:hanging="567"/>
        <w:jc w:val="both"/>
        <w:rPr>
          <w:rFonts w:ascii="Gill Sans MT" w:hAnsi="Gill Sans MT" w:cs="Arial"/>
          <w:b/>
          <w:bCs/>
          <w:color w:val="000000"/>
          <w:sz w:val="20"/>
        </w:rPr>
      </w:pPr>
      <w:r>
        <w:rPr>
          <w:rFonts w:ascii="Gill Sans MT" w:hAnsi="Gill Sans MT" w:cs="Arial"/>
          <w:b/>
          <w:bCs/>
          <w:color w:val="000000"/>
          <w:sz w:val="20"/>
        </w:rPr>
        <w:lastRenderedPageBreak/>
        <w:t xml:space="preserve">AUTORIZACIÓN </w:t>
      </w:r>
      <w:r w:rsidR="00E44095" w:rsidRPr="007C48B6">
        <w:rPr>
          <w:rFonts w:ascii="Gill Sans MT" w:hAnsi="Gill Sans MT" w:cs="Arial"/>
          <w:b/>
          <w:bCs/>
          <w:color w:val="000000"/>
          <w:sz w:val="20"/>
        </w:rPr>
        <w:t>DE RELATORES</w:t>
      </w:r>
    </w:p>
    <w:p w:rsidR="008C7322" w:rsidRPr="007C48B6" w:rsidRDefault="008C7322" w:rsidP="008C7322">
      <w:pPr>
        <w:autoSpaceDE w:val="0"/>
        <w:autoSpaceDN w:val="0"/>
        <w:adjustRightInd w:val="0"/>
        <w:jc w:val="both"/>
        <w:rPr>
          <w:rFonts w:ascii="Gill Sans MT" w:hAnsi="Gill Sans MT" w:cs="Arial"/>
          <w:b/>
          <w:bCs/>
          <w:color w:val="000000"/>
          <w:sz w:val="20"/>
        </w:rPr>
      </w:pPr>
    </w:p>
    <w:p w:rsidR="00116EC7" w:rsidRPr="007C48B6" w:rsidRDefault="00A44C76" w:rsidP="00573612">
      <w:pPr>
        <w:numPr>
          <w:ilvl w:val="2"/>
          <w:numId w:val="19"/>
        </w:numPr>
        <w:tabs>
          <w:tab w:val="left" w:pos="1701"/>
        </w:tabs>
        <w:autoSpaceDE w:val="0"/>
        <w:autoSpaceDN w:val="0"/>
        <w:adjustRightInd w:val="0"/>
        <w:ind w:left="993" w:firstLine="0"/>
        <w:jc w:val="both"/>
        <w:rPr>
          <w:rFonts w:ascii="Gill Sans MT" w:hAnsi="Gill Sans MT" w:cs="Arial"/>
          <w:b/>
          <w:bCs/>
          <w:color w:val="000000"/>
          <w:sz w:val="20"/>
        </w:rPr>
      </w:pPr>
      <w:r>
        <w:rPr>
          <w:rFonts w:ascii="Gill Sans MT" w:hAnsi="Gill Sans MT" w:cs="Arial"/>
          <w:b/>
          <w:bCs/>
          <w:color w:val="000000"/>
          <w:sz w:val="20"/>
        </w:rPr>
        <w:t>Requisitos</w:t>
      </w:r>
      <w:r w:rsidR="00995583" w:rsidRPr="007C48B6">
        <w:rPr>
          <w:rFonts w:ascii="Gill Sans MT" w:hAnsi="Gill Sans MT" w:cs="Arial"/>
          <w:b/>
          <w:bCs/>
          <w:color w:val="000000"/>
          <w:sz w:val="20"/>
        </w:rPr>
        <w:t xml:space="preserve"> </w:t>
      </w:r>
    </w:p>
    <w:p w:rsidR="00116EC7" w:rsidRPr="007C48B6" w:rsidRDefault="00116EC7" w:rsidP="00512000">
      <w:pPr>
        <w:autoSpaceDE w:val="0"/>
        <w:autoSpaceDN w:val="0"/>
        <w:adjustRightInd w:val="0"/>
        <w:ind w:left="1701"/>
        <w:jc w:val="both"/>
        <w:rPr>
          <w:rFonts w:ascii="Gill Sans MT" w:hAnsi="Gill Sans MT" w:cs="Arial"/>
          <w:bCs/>
          <w:color w:val="000000"/>
          <w:sz w:val="20"/>
        </w:rPr>
      </w:pPr>
      <w:r w:rsidRPr="007C48B6">
        <w:rPr>
          <w:rFonts w:ascii="Gill Sans MT" w:hAnsi="Gill Sans MT" w:cs="Arial"/>
          <w:bCs/>
          <w:color w:val="000000"/>
          <w:sz w:val="20"/>
        </w:rPr>
        <w:t>Podrán optar a ser relatores las personas que cumplan los siguientes requisitos:</w:t>
      </w:r>
    </w:p>
    <w:p w:rsidR="00B07671" w:rsidRPr="00B07671" w:rsidRDefault="00B07671" w:rsidP="00573612">
      <w:pPr>
        <w:numPr>
          <w:ilvl w:val="0"/>
          <w:numId w:val="22"/>
        </w:numPr>
        <w:autoSpaceDE w:val="0"/>
        <w:autoSpaceDN w:val="0"/>
        <w:adjustRightInd w:val="0"/>
        <w:jc w:val="both"/>
        <w:rPr>
          <w:rFonts w:ascii="Gill Sans MT" w:hAnsi="Gill Sans MT" w:cs="Arial"/>
          <w:bCs/>
          <w:color w:val="000000"/>
          <w:sz w:val="20"/>
        </w:rPr>
      </w:pPr>
      <w:r w:rsidRPr="007C48B6">
        <w:rPr>
          <w:rFonts w:ascii="Gill Sans MT" w:hAnsi="Gill Sans MT"/>
          <w:sz w:val="20"/>
        </w:rPr>
        <w:t>Poseer título de una carrera con un mínimo de 10 semestres académicos, que considere en su malla curricular conceptos del área fitosanitaria.</w:t>
      </w:r>
    </w:p>
    <w:p w:rsidR="00494C45" w:rsidRPr="007C48B6" w:rsidRDefault="00DE173B" w:rsidP="00573612">
      <w:pPr>
        <w:numPr>
          <w:ilvl w:val="0"/>
          <w:numId w:val="22"/>
        </w:numPr>
        <w:autoSpaceDE w:val="0"/>
        <w:autoSpaceDN w:val="0"/>
        <w:adjustRightInd w:val="0"/>
        <w:jc w:val="both"/>
        <w:rPr>
          <w:rFonts w:ascii="Gill Sans MT" w:hAnsi="Gill Sans MT" w:cs="Arial"/>
          <w:bCs/>
          <w:color w:val="000000"/>
          <w:sz w:val="20"/>
        </w:rPr>
      </w:pPr>
      <w:r w:rsidRPr="007C48B6">
        <w:rPr>
          <w:rFonts w:ascii="Gill Sans MT" w:hAnsi="Gill Sans MT" w:cs="Arial"/>
          <w:bCs/>
          <w:color w:val="000000"/>
          <w:sz w:val="20"/>
        </w:rPr>
        <w:t xml:space="preserve">Curso de contraparte </w:t>
      </w:r>
      <w:r w:rsidR="003119EC" w:rsidRPr="007C48B6">
        <w:rPr>
          <w:rFonts w:ascii="Gill Sans MT" w:hAnsi="Gill Sans MT" w:cs="Arial"/>
          <w:bCs/>
          <w:color w:val="000000"/>
          <w:sz w:val="20"/>
        </w:rPr>
        <w:t xml:space="preserve">profesional </w:t>
      </w:r>
      <w:r w:rsidR="00B07671">
        <w:rPr>
          <w:rFonts w:ascii="Gill Sans MT" w:hAnsi="Gill Sans MT" w:cs="Arial"/>
          <w:bCs/>
          <w:color w:val="000000"/>
          <w:sz w:val="20"/>
        </w:rPr>
        <w:t>aprobado o Curso Origen para I</w:t>
      </w:r>
      <w:r w:rsidR="00494C45" w:rsidRPr="007C48B6">
        <w:rPr>
          <w:rFonts w:ascii="Gill Sans MT" w:hAnsi="Gill Sans MT" w:cs="Arial"/>
          <w:bCs/>
          <w:color w:val="000000"/>
          <w:sz w:val="20"/>
        </w:rPr>
        <w:t>nspectores aprobado.</w:t>
      </w:r>
    </w:p>
    <w:p w:rsidR="00116EC7" w:rsidRPr="007C48B6" w:rsidRDefault="00116EC7" w:rsidP="00573612">
      <w:pPr>
        <w:numPr>
          <w:ilvl w:val="0"/>
          <w:numId w:val="22"/>
        </w:numPr>
        <w:autoSpaceDE w:val="0"/>
        <w:autoSpaceDN w:val="0"/>
        <w:adjustRightInd w:val="0"/>
        <w:jc w:val="both"/>
        <w:rPr>
          <w:rFonts w:ascii="Gill Sans MT" w:hAnsi="Gill Sans MT" w:cs="Arial"/>
          <w:bCs/>
          <w:color w:val="000000"/>
          <w:sz w:val="20"/>
        </w:rPr>
      </w:pPr>
      <w:r w:rsidRPr="007C48B6">
        <w:rPr>
          <w:rFonts w:ascii="Gill Sans MT" w:hAnsi="Gill Sans MT" w:cs="Arial"/>
          <w:bCs/>
          <w:color w:val="000000"/>
          <w:sz w:val="20"/>
        </w:rPr>
        <w:t xml:space="preserve">Experiencia </w:t>
      </w:r>
      <w:r w:rsidR="004A3797" w:rsidRPr="007C48B6">
        <w:rPr>
          <w:rFonts w:ascii="Gill Sans MT" w:hAnsi="Gill Sans MT" w:cs="Arial"/>
          <w:bCs/>
          <w:color w:val="000000"/>
          <w:sz w:val="20"/>
        </w:rPr>
        <w:t>en los últimos 2</w:t>
      </w:r>
      <w:r w:rsidRPr="007C48B6">
        <w:rPr>
          <w:rFonts w:ascii="Gill Sans MT" w:hAnsi="Gill Sans MT" w:cs="Arial"/>
          <w:bCs/>
          <w:color w:val="000000"/>
          <w:sz w:val="20"/>
        </w:rPr>
        <w:t xml:space="preserve"> añ</w:t>
      </w:r>
      <w:r w:rsidR="00E6656A">
        <w:rPr>
          <w:rFonts w:ascii="Gill Sans MT" w:hAnsi="Gill Sans MT" w:cs="Arial"/>
          <w:bCs/>
          <w:color w:val="000000"/>
          <w:sz w:val="20"/>
        </w:rPr>
        <w:t>os, como Contraparte P</w:t>
      </w:r>
      <w:r w:rsidR="00494C45" w:rsidRPr="007C48B6">
        <w:rPr>
          <w:rFonts w:ascii="Gill Sans MT" w:hAnsi="Gill Sans MT" w:cs="Arial"/>
          <w:bCs/>
          <w:color w:val="000000"/>
          <w:sz w:val="20"/>
        </w:rPr>
        <w:t xml:space="preserve">rofesional o </w:t>
      </w:r>
      <w:r w:rsidR="00E6656A">
        <w:rPr>
          <w:rFonts w:ascii="Gill Sans MT" w:hAnsi="Gill Sans MT" w:cs="Arial"/>
          <w:bCs/>
          <w:color w:val="000000"/>
          <w:sz w:val="20"/>
        </w:rPr>
        <w:t>como Profesional</w:t>
      </w:r>
      <w:r w:rsidR="00494C45" w:rsidRPr="007C48B6">
        <w:rPr>
          <w:rFonts w:ascii="Gill Sans MT" w:hAnsi="Gill Sans MT" w:cs="Arial"/>
          <w:bCs/>
          <w:color w:val="000000"/>
          <w:sz w:val="20"/>
        </w:rPr>
        <w:t xml:space="preserve"> SAG del Programa Origen.</w:t>
      </w:r>
    </w:p>
    <w:p w:rsidR="00494C45" w:rsidRPr="007C48B6" w:rsidRDefault="00494C45" w:rsidP="00573612">
      <w:pPr>
        <w:numPr>
          <w:ilvl w:val="0"/>
          <w:numId w:val="22"/>
        </w:numPr>
        <w:autoSpaceDE w:val="0"/>
        <w:autoSpaceDN w:val="0"/>
        <w:adjustRightInd w:val="0"/>
        <w:jc w:val="both"/>
        <w:rPr>
          <w:rFonts w:ascii="Gill Sans MT" w:hAnsi="Gill Sans MT" w:cs="Arial"/>
          <w:bCs/>
          <w:color w:val="000000"/>
          <w:sz w:val="20"/>
        </w:rPr>
      </w:pPr>
      <w:r w:rsidRPr="007C48B6">
        <w:rPr>
          <w:rFonts w:ascii="Gill Sans MT" w:hAnsi="Gill Sans MT" w:cs="Arial"/>
          <w:bCs/>
          <w:color w:val="000000"/>
          <w:sz w:val="20"/>
        </w:rPr>
        <w:t xml:space="preserve">En el caso de personal </w:t>
      </w:r>
      <w:r w:rsidR="00894CAA" w:rsidRPr="007C48B6">
        <w:rPr>
          <w:rFonts w:ascii="Gill Sans MT" w:hAnsi="Gill Sans MT" w:cs="Arial"/>
          <w:bCs/>
          <w:color w:val="000000"/>
          <w:sz w:val="20"/>
        </w:rPr>
        <w:t xml:space="preserve">en </w:t>
      </w:r>
      <w:smartTag w:uri="urn:schemas-microsoft-com:office:smarttags" w:element="PersonName">
        <w:r w:rsidR="00894CAA" w:rsidRPr="007C48B6">
          <w:rPr>
            <w:rFonts w:ascii="Gill Sans MT" w:hAnsi="Gill Sans MT" w:cs="Arial"/>
            <w:bCs/>
            <w:color w:val="000000"/>
            <w:sz w:val="20"/>
          </w:rPr>
          <w:t>calidad</w:t>
        </w:r>
      </w:smartTag>
      <w:r w:rsidR="00894CAA" w:rsidRPr="007C48B6">
        <w:rPr>
          <w:rFonts w:ascii="Gill Sans MT" w:hAnsi="Gill Sans MT" w:cs="Arial"/>
          <w:bCs/>
          <w:color w:val="000000"/>
          <w:sz w:val="20"/>
        </w:rPr>
        <w:t xml:space="preserve"> de honorario </w:t>
      </w:r>
      <w:r w:rsidR="003A4EFC" w:rsidRPr="007C48B6">
        <w:rPr>
          <w:rFonts w:ascii="Gill Sans MT" w:hAnsi="Gill Sans MT" w:cs="Arial"/>
          <w:bCs/>
          <w:color w:val="000000"/>
          <w:sz w:val="20"/>
        </w:rPr>
        <w:t>ante el</w:t>
      </w:r>
      <w:r w:rsidR="00894CAA" w:rsidRPr="007C48B6">
        <w:rPr>
          <w:rFonts w:ascii="Gill Sans MT" w:hAnsi="Gill Sans MT" w:cs="Arial"/>
          <w:bCs/>
          <w:color w:val="000000"/>
          <w:sz w:val="20"/>
        </w:rPr>
        <w:t xml:space="preserve"> SAG </w:t>
      </w:r>
      <w:r w:rsidRPr="007C48B6">
        <w:rPr>
          <w:rFonts w:ascii="Gill Sans MT" w:hAnsi="Gill Sans MT" w:cs="Arial"/>
          <w:bCs/>
          <w:color w:val="000000"/>
          <w:sz w:val="20"/>
        </w:rPr>
        <w:t xml:space="preserve">no debe </w:t>
      </w:r>
      <w:r w:rsidR="00894CAA" w:rsidRPr="007C48B6">
        <w:rPr>
          <w:rFonts w:ascii="Gill Sans MT" w:hAnsi="Gill Sans MT" w:cs="Arial"/>
          <w:bCs/>
          <w:color w:val="000000"/>
          <w:sz w:val="20"/>
        </w:rPr>
        <w:t xml:space="preserve">tener un contrato vigente con este </w:t>
      </w:r>
      <w:r w:rsidR="00B07671">
        <w:rPr>
          <w:rFonts w:ascii="Gill Sans MT" w:hAnsi="Gill Sans MT" w:cs="Arial"/>
          <w:bCs/>
          <w:color w:val="000000"/>
          <w:sz w:val="20"/>
        </w:rPr>
        <w:t>servicio</w:t>
      </w:r>
      <w:r w:rsidR="00894CAA" w:rsidRPr="007C48B6">
        <w:rPr>
          <w:rFonts w:ascii="Gill Sans MT" w:hAnsi="Gill Sans MT" w:cs="Arial"/>
          <w:bCs/>
          <w:color w:val="000000"/>
          <w:sz w:val="20"/>
        </w:rPr>
        <w:t>.</w:t>
      </w:r>
    </w:p>
    <w:p w:rsidR="008B2197" w:rsidRPr="007C48B6" w:rsidRDefault="00DE173B" w:rsidP="00573612">
      <w:pPr>
        <w:numPr>
          <w:ilvl w:val="0"/>
          <w:numId w:val="22"/>
        </w:numPr>
        <w:autoSpaceDE w:val="0"/>
        <w:autoSpaceDN w:val="0"/>
        <w:adjustRightInd w:val="0"/>
        <w:jc w:val="both"/>
        <w:rPr>
          <w:rFonts w:ascii="Gill Sans MT" w:hAnsi="Gill Sans MT" w:cs="Arial"/>
          <w:bCs/>
          <w:color w:val="000000"/>
          <w:sz w:val="20"/>
        </w:rPr>
      </w:pPr>
      <w:r w:rsidRPr="007C48B6">
        <w:rPr>
          <w:rFonts w:ascii="Gill Sans MT" w:hAnsi="Gill Sans MT" w:cs="Arial"/>
          <w:bCs/>
          <w:color w:val="000000"/>
          <w:sz w:val="20"/>
        </w:rPr>
        <w:t xml:space="preserve">Que la </w:t>
      </w:r>
      <w:r w:rsidR="003119EC" w:rsidRPr="007C48B6">
        <w:rPr>
          <w:rFonts w:ascii="Gill Sans MT" w:hAnsi="Gill Sans MT" w:cs="Arial"/>
          <w:bCs/>
          <w:color w:val="000000"/>
          <w:sz w:val="20"/>
        </w:rPr>
        <w:t xml:space="preserve">contraparte no este relacionada con </w:t>
      </w:r>
      <w:r w:rsidRPr="007C48B6">
        <w:rPr>
          <w:rFonts w:ascii="Gill Sans MT" w:hAnsi="Gill Sans MT" w:cs="Arial"/>
          <w:bCs/>
          <w:color w:val="000000"/>
          <w:sz w:val="20"/>
        </w:rPr>
        <w:t>planta</w:t>
      </w:r>
      <w:r w:rsidR="003119EC" w:rsidRPr="007C48B6">
        <w:rPr>
          <w:rFonts w:ascii="Gill Sans MT" w:hAnsi="Gill Sans MT" w:cs="Arial"/>
          <w:bCs/>
          <w:color w:val="000000"/>
          <w:sz w:val="20"/>
        </w:rPr>
        <w:t>s</w:t>
      </w:r>
      <w:r w:rsidRPr="007C48B6">
        <w:rPr>
          <w:rFonts w:ascii="Gill Sans MT" w:hAnsi="Gill Sans MT" w:cs="Arial"/>
          <w:bCs/>
          <w:color w:val="000000"/>
          <w:sz w:val="20"/>
        </w:rPr>
        <w:t xml:space="preserve"> o centro de transferencia</w:t>
      </w:r>
      <w:r w:rsidR="003119EC" w:rsidRPr="007C48B6">
        <w:rPr>
          <w:rFonts w:ascii="Gill Sans MT" w:hAnsi="Gill Sans MT" w:cs="Arial"/>
          <w:bCs/>
          <w:color w:val="000000"/>
          <w:sz w:val="20"/>
        </w:rPr>
        <w:t xml:space="preserve">s que hayan tenido Incumplimientos </w:t>
      </w:r>
      <w:r w:rsidR="00494C45" w:rsidRPr="007C48B6">
        <w:rPr>
          <w:rFonts w:ascii="Gill Sans MT" w:hAnsi="Gill Sans MT" w:cs="Arial"/>
          <w:bCs/>
          <w:color w:val="000000"/>
          <w:sz w:val="20"/>
        </w:rPr>
        <w:t>Categoría 4 en el ú</w:t>
      </w:r>
      <w:r w:rsidR="001B1AE6" w:rsidRPr="007C48B6">
        <w:rPr>
          <w:rFonts w:ascii="Gill Sans MT" w:hAnsi="Gill Sans MT" w:cs="Arial"/>
          <w:bCs/>
          <w:color w:val="000000"/>
          <w:sz w:val="20"/>
        </w:rPr>
        <w:t>ltimo año, de acuerdo a lo establecido en los documentos del Programa Origen.</w:t>
      </w:r>
    </w:p>
    <w:p w:rsidR="00CC141D" w:rsidRPr="007C48B6" w:rsidRDefault="00CC141D" w:rsidP="00512000">
      <w:pPr>
        <w:autoSpaceDE w:val="0"/>
        <w:autoSpaceDN w:val="0"/>
        <w:adjustRightInd w:val="0"/>
        <w:ind w:left="1701"/>
        <w:jc w:val="both"/>
        <w:rPr>
          <w:rFonts w:ascii="Gill Sans MT" w:hAnsi="Gill Sans MT" w:cs="Arial"/>
          <w:bCs/>
          <w:color w:val="000000"/>
          <w:sz w:val="20"/>
        </w:rPr>
      </w:pPr>
    </w:p>
    <w:p w:rsidR="00323317" w:rsidRDefault="00323317" w:rsidP="00573612">
      <w:pPr>
        <w:numPr>
          <w:ilvl w:val="2"/>
          <w:numId w:val="19"/>
        </w:numPr>
        <w:tabs>
          <w:tab w:val="left" w:pos="1701"/>
        </w:tabs>
        <w:autoSpaceDE w:val="0"/>
        <w:autoSpaceDN w:val="0"/>
        <w:adjustRightInd w:val="0"/>
        <w:ind w:left="993" w:firstLine="0"/>
        <w:jc w:val="both"/>
        <w:rPr>
          <w:rFonts w:ascii="Gill Sans MT" w:hAnsi="Gill Sans MT" w:cs="Arial"/>
          <w:bCs/>
          <w:color w:val="000000"/>
          <w:sz w:val="20"/>
        </w:rPr>
      </w:pPr>
      <w:r w:rsidRPr="00323317">
        <w:rPr>
          <w:rFonts w:ascii="Gill Sans MT" w:hAnsi="Gill Sans MT" w:cs="Arial"/>
          <w:b/>
          <w:bCs/>
          <w:color w:val="000000"/>
          <w:sz w:val="20"/>
        </w:rPr>
        <w:t>Documentación a presentar</w:t>
      </w:r>
      <w:r>
        <w:rPr>
          <w:rFonts w:ascii="Gill Sans MT" w:hAnsi="Gill Sans MT" w:cs="Arial"/>
          <w:bCs/>
          <w:color w:val="000000"/>
          <w:sz w:val="20"/>
        </w:rPr>
        <w:t>.</w:t>
      </w:r>
    </w:p>
    <w:p w:rsidR="008B2197" w:rsidRPr="00323317" w:rsidRDefault="000F7C5B" w:rsidP="00512000">
      <w:pPr>
        <w:autoSpaceDE w:val="0"/>
        <w:autoSpaceDN w:val="0"/>
        <w:adjustRightInd w:val="0"/>
        <w:ind w:left="1701"/>
        <w:jc w:val="both"/>
        <w:rPr>
          <w:rFonts w:ascii="Gill Sans MT" w:hAnsi="Gill Sans MT" w:cs="Arial"/>
          <w:bCs/>
          <w:color w:val="000000"/>
          <w:sz w:val="20"/>
        </w:rPr>
      </w:pPr>
      <w:r w:rsidRPr="00323317">
        <w:rPr>
          <w:rFonts w:ascii="Gill Sans MT" w:hAnsi="Gill Sans MT" w:cs="Arial"/>
          <w:bCs/>
          <w:color w:val="000000"/>
          <w:sz w:val="20"/>
        </w:rPr>
        <w:t xml:space="preserve">De esta forma, </w:t>
      </w:r>
      <w:r w:rsidR="00AD2834" w:rsidRPr="00323317">
        <w:rPr>
          <w:rFonts w:ascii="Gill Sans MT" w:hAnsi="Gill Sans MT" w:cs="Arial"/>
          <w:bCs/>
          <w:color w:val="000000"/>
          <w:sz w:val="20"/>
        </w:rPr>
        <w:t xml:space="preserve">los antecedentes de </w:t>
      </w:r>
      <w:r w:rsidRPr="00323317">
        <w:rPr>
          <w:rFonts w:ascii="Gill Sans MT" w:hAnsi="Gill Sans MT" w:cs="Arial"/>
          <w:bCs/>
          <w:color w:val="000000"/>
          <w:sz w:val="20"/>
        </w:rPr>
        <w:t>l</w:t>
      </w:r>
      <w:r w:rsidR="008B2197" w:rsidRPr="00323317">
        <w:rPr>
          <w:rFonts w:ascii="Gill Sans MT" w:hAnsi="Gill Sans MT" w:cs="Arial"/>
          <w:bCs/>
          <w:color w:val="000000"/>
          <w:sz w:val="20"/>
        </w:rPr>
        <w:t xml:space="preserve">as personas que </w:t>
      </w:r>
      <w:r w:rsidR="00DE173B" w:rsidRPr="00323317">
        <w:rPr>
          <w:rFonts w:ascii="Gill Sans MT" w:hAnsi="Gill Sans MT" w:cs="Arial"/>
          <w:bCs/>
          <w:color w:val="000000"/>
          <w:sz w:val="20"/>
        </w:rPr>
        <w:t xml:space="preserve">cumplan los requisitos descritos anteriormente y que </w:t>
      </w:r>
      <w:r w:rsidR="008B2197" w:rsidRPr="00323317">
        <w:rPr>
          <w:rFonts w:ascii="Gill Sans MT" w:hAnsi="Gill Sans MT" w:cs="Arial"/>
          <w:bCs/>
          <w:color w:val="000000"/>
          <w:sz w:val="20"/>
        </w:rPr>
        <w:t>deseen postular</w:t>
      </w:r>
      <w:r w:rsidR="00DE173B" w:rsidRPr="00323317">
        <w:rPr>
          <w:rFonts w:ascii="Gill Sans MT" w:hAnsi="Gill Sans MT" w:cs="Arial"/>
          <w:bCs/>
          <w:color w:val="000000"/>
          <w:sz w:val="20"/>
        </w:rPr>
        <w:t>,</w:t>
      </w:r>
      <w:r w:rsidR="00AD2834" w:rsidRPr="00323317">
        <w:rPr>
          <w:rFonts w:ascii="Gill Sans MT" w:hAnsi="Gill Sans MT" w:cs="Arial"/>
          <w:bCs/>
          <w:color w:val="000000"/>
          <w:sz w:val="20"/>
        </w:rPr>
        <w:t xml:space="preserve"> deben</w:t>
      </w:r>
      <w:r w:rsidR="008B2197" w:rsidRPr="00323317">
        <w:rPr>
          <w:rFonts w:ascii="Gill Sans MT" w:hAnsi="Gill Sans MT" w:cs="Arial"/>
          <w:bCs/>
          <w:color w:val="000000"/>
          <w:sz w:val="20"/>
        </w:rPr>
        <w:t xml:space="preserve"> </w:t>
      </w:r>
      <w:r w:rsidR="00AD2834" w:rsidRPr="00323317">
        <w:rPr>
          <w:rFonts w:ascii="Gill Sans MT" w:hAnsi="Gill Sans MT" w:cs="Arial"/>
          <w:bCs/>
          <w:color w:val="000000"/>
          <w:sz w:val="20"/>
        </w:rPr>
        <w:t>enviar</w:t>
      </w:r>
      <w:r w:rsidR="00B93512" w:rsidRPr="00323317">
        <w:rPr>
          <w:rFonts w:ascii="Gill Sans MT" w:hAnsi="Gill Sans MT" w:cs="Arial"/>
          <w:bCs/>
          <w:color w:val="000000"/>
          <w:sz w:val="20"/>
        </w:rPr>
        <w:t xml:space="preserve"> </w:t>
      </w:r>
      <w:r w:rsidR="00BB7D38">
        <w:rPr>
          <w:rFonts w:ascii="Gill Sans MT" w:hAnsi="Gill Sans MT" w:cs="Arial"/>
          <w:bCs/>
          <w:color w:val="000000"/>
          <w:sz w:val="20"/>
        </w:rPr>
        <w:t xml:space="preserve">al SAG </w:t>
      </w:r>
      <w:r w:rsidR="00B93512" w:rsidRPr="00323317">
        <w:rPr>
          <w:rFonts w:ascii="Gill Sans MT" w:hAnsi="Gill Sans MT" w:cs="Arial"/>
          <w:bCs/>
          <w:color w:val="000000"/>
          <w:sz w:val="20"/>
        </w:rPr>
        <w:t>la siguiente documentación:</w:t>
      </w:r>
    </w:p>
    <w:p w:rsidR="008B2197" w:rsidRPr="007C48B6" w:rsidRDefault="008B2197" w:rsidP="00573612">
      <w:pPr>
        <w:numPr>
          <w:ilvl w:val="0"/>
          <w:numId w:val="4"/>
        </w:numPr>
        <w:autoSpaceDE w:val="0"/>
        <w:autoSpaceDN w:val="0"/>
        <w:adjustRightInd w:val="0"/>
        <w:ind w:left="1701" w:firstLine="0"/>
        <w:jc w:val="both"/>
        <w:rPr>
          <w:rFonts w:ascii="Gill Sans MT" w:hAnsi="Gill Sans MT" w:cs="Arial"/>
          <w:bCs/>
          <w:color w:val="000000"/>
          <w:sz w:val="20"/>
        </w:rPr>
      </w:pPr>
      <w:r w:rsidRPr="007C48B6">
        <w:rPr>
          <w:rFonts w:ascii="Gill Sans MT" w:hAnsi="Gill Sans MT" w:cs="Arial"/>
          <w:bCs/>
          <w:color w:val="000000"/>
          <w:sz w:val="20"/>
        </w:rPr>
        <w:t xml:space="preserve">Currículum </w:t>
      </w:r>
      <w:r w:rsidR="003D5864" w:rsidRPr="007C48B6">
        <w:rPr>
          <w:rFonts w:ascii="Gill Sans MT" w:hAnsi="Gill Sans MT" w:cs="Arial"/>
          <w:bCs/>
          <w:color w:val="000000"/>
          <w:sz w:val="20"/>
        </w:rPr>
        <w:t>Vitae.</w:t>
      </w:r>
    </w:p>
    <w:p w:rsidR="008B2197" w:rsidRPr="007C48B6" w:rsidRDefault="008B2197" w:rsidP="00573612">
      <w:pPr>
        <w:numPr>
          <w:ilvl w:val="0"/>
          <w:numId w:val="4"/>
        </w:numPr>
        <w:autoSpaceDE w:val="0"/>
        <w:autoSpaceDN w:val="0"/>
        <w:adjustRightInd w:val="0"/>
        <w:ind w:left="1701" w:firstLine="0"/>
        <w:jc w:val="both"/>
        <w:rPr>
          <w:rFonts w:ascii="Gill Sans MT" w:hAnsi="Gill Sans MT" w:cs="Arial"/>
          <w:bCs/>
          <w:color w:val="000000"/>
          <w:sz w:val="20"/>
        </w:rPr>
      </w:pPr>
      <w:r w:rsidRPr="007C48B6">
        <w:rPr>
          <w:rFonts w:ascii="Gill Sans MT" w:hAnsi="Gill Sans MT" w:cs="Arial"/>
          <w:bCs/>
          <w:color w:val="000000"/>
          <w:sz w:val="20"/>
        </w:rPr>
        <w:t>Fotocopia legalizada del título profesional</w:t>
      </w:r>
      <w:r w:rsidR="003D5864" w:rsidRPr="007C48B6">
        <w:rPr>
          <w:rFonts w:ascii="Gill Sans MT" w:hAnsi="Gill Sans MT" w:cs="Arial"/>
          <w:bCs/>
          <w:color w:val="000000"/>
          <w:sz w:val="20"/>
        </w:rPr>
        <w:t>.</w:t>
      </w:r>
    </w:p>
    <w:p w:rsidR="00995583" w:rsidRDefault="00995583" w:rsidP="00573612">
      <w:pPr>
        <w:numPr>
          <w:ilvl w:val="0"/>
          <w:numId w:val="4"/>
        </w:numPr>
        <w:autoSpaceDE w:val="0"/>
        <w:autoSpaceDN w:val="0"/>
        <w:adjustRightInd w:val="0"/>
        <w:ind w:left="1701" w:firstLine="0"/>
        <w:jc w:val="both"/>
        <w:rPr>
          <w:rFonts w:ascii="Gill Sans MT" w:hAnsi="Gill Sans MT" w:cs="Arial"/>
          <w:bCs/>
          <w:color w:val="000000"/>
          <w:sz w:val="20"/>
        </w:rPr>
      </w:pPr>
      <w:r w:rsidRPr="007C48B6">
        <w:rPr>
          <w:rFonts w:ascii="Gill Sans MT" w:hAnsi="Gill Sans MT" w:cs="Arial"/>
          <w:bCs/>
          <w:color w:val="000000"/>
          <w:sz w:val="20"/>
        </w:rPr>
        <w:t>Certificado del Curso de Contraparte profesional Aprobado.</w:t>
      </w:r>
    </w:p>
    <w:p w:rsidR="00E6656A" w:rsidRDefault="00E6656A" w:rsidP="00E6656A">
      <w:pPr>
        <w:autoSpaceDE w:val="0"/>
        <w:autoSpaceDN w:val="0"/>
        <w:adjustRightInd w:val="0"/>
        <w:ind w:left="1701"/>
        <w:jc w:val="both"/>
        <w:rPr>
          <w:rFonts w:ascii="Gill Sans MT" w:hAnsi="Gill Sans MT" w:cs="Arial"/>
          <w:bCs/>
          <w:color w:val="000000"/>
          <w:sz w:val="20"/>
        </w:rPr>
      </w:pPr>
    </w:p>
    <w:p w:rsidR="008B2197" w:rsidRPr="008F437B" w:rsidRDefault="008F437B" w:rsidP="00573612">
      <w:pPr>
        <w:numPr>
          <w:ilvl w:val="2"/>
          <w:numId w:val="19"/>
        </w:numPr>
        <w:tabs>
          <w:tab w:val="left" w:pos="1701"/>
        </w:tabs>
        <w:autoSpaceDE w:val="0"/>
        <w:autoSpaceDN w:val="0"/>
        <w:adjustRightInd w:val="0"/>
        <w:ind w:left="993" w:firstLine="0"/>
        <w:jc w:val="both"/>
        <w:rPr>
          <w:rFonts w:ascii="Gill Sans MT" w:hAnsi="Gill Sans MT" w:cs="Arial"/>
          <w:b/>
          <w:bCs/>
          <w:color w:val="000000"/>
          <w:sz w:val="20"/>
        </w:rPr>
      </w:pPr>
      <w:r w:rsidRPr="008F437B">
        <w:rPr>
          <w:rFonts w:ascii="Gill Sans MT" w:hAnsi="Gill Sans MT" w:cs="Arial"/>
          <w:b/>
          <w:bCs/>
          <w:color w:val="000000"/>
          <w:sz w:val="20"/>
        </w:rPr>
        <w:t>Revisión</w:t>
      </w:r>
    </w:p>
    <w:p w:rsidR="00AC7DDB" w:rsidRPr="007C48B6" w:rsidRDefault="00AC7DDB" w:rsidP="00512000">
      <w:pPr>
        <w:autoSpaceDE w:val="0"/>
        <w:autoSpaceDN w:val="0"/>
        <w:adjustRightInd w:val="0"/>
        <w:ind w:left="1701"/>
        <w:jc w:val="both"/>
        <w:rPr>
          <w:rFonts w:ascii="Gill Sans MT" w:hAnsi="Gill Sans MT" w:cs="Arial"/>
          <w:bCs/>
          <w:color w:val="000000"/>
          <w:sz w:val="20"/>
        </w:rPr>
      </w:pPr>
      <w:r w:rsidRPr="007C48B6">
        <w:rPr>
          <w:rFonts w:ascii="Gill Sans MT" w:hAnsi="Gill Sans MT" w:cs="Arial"/>
          <w:color w:val="000000"/>
          <w:sz w:val="20"/>
        </w:rPr>
        <w:t>El SAG revisará los documentos mencionados anteriormente</w:t>
      </w:r>
      <w:r w:rsidR="00093C29" w:rsidRPr="007C48B6">
        <w:rPr>
          <w:rFonts w:ascii="Gill Sans MT" w:hAnsi="Gill Sans MT" w:cs="Arial"/>
          <w:color w:val="000000"/>
          <w:sz w:val="20"/>
        </w:rPr>
        <w:t xml:space="preserve">, informando al postulante </w:t>
      </w:r>
      <w:r w:rsidRPr="007C48B6">
        <w:rPr>
          <w:rFonts w:ascii="Gill Sans MT" w:hAnsi="Gill Sans MT" w:cs="Arial"/>
          <w:color w:val="000000"/>
          <w:sz w:val="20"/>
        </w:rPr>
        <w:t>la co</w:t>
      </w:r>
      <w:r w:rsidR="00093C29" w:rsidRPr="007C48B6">
        <w:rPr>
          <w:rFonts w:ascii="Gill Sans MT" w:hAnsi="Gill Sans MT" w:cs="Arial"/>
          <w:color w:val="000000"/>
          <w:sz w:val="20"/>
        </w:rPr>
        <w:t xml:space="preserve">ndición de aceptación o rechazo, </w:t>
      </w:r>
      <w:r w:rsidRPr="007C48B6">
        <w:rPr>
          <w:rFonts w:ascii="Gill Sans MT" w:hAnsi="Gill Sans MT" w:cs="Arial"/>
          <w:bCs/>
          <w:color w:val="000000"/>
          <w:sz w:val="20"/>
        </w:rPr>
        <w:t>dentro de</w:t>
      </w:r>
      <w:r w:rsidR="00191170" w:rsidRPr="007C48B6">
        <w:rPr>
          <w:rFonts w:ascii="Gill Sans MT" w:hAnsi="Gill Sans MT" w:cs="Arial"/>
          <w:bCs/>
          <w:color w:val="000000"/>
          <w:sz w:val="20"/>
        </w:rPr>
        <w:t xml:space="preserve"> los 5</w:t>
      </w:r>
      <w:r w:rsidRPr="007C48B6">
        <w:rPr>
          <w:rFonts w:ascii="Gill Sans MT" w:hAnsi="Gill Sans MT" w:cs="Arial"/>
          <w:bCs/>
          <w:color w:val="000000"/>
          <w:sz w:val="20"/>
        </w:rPr>
        <w:t xml:space="preserve"> día</w:t>
      </w:r>
      <w:r w:rsidR="00087687" w:rsidRPr="007C48B6">
        <w:rPr>
          <w:rFonts w:ascii="Gill Sans MT" w:hAnsi="Gill Sans MT" w:cs="Arial"/>
          <w:bCs/>
          <w:color w:val="000000"/>
          <w:sz w:val="20"/>
        </w:rPr>
        <w:t>s</w:t>
      </w:r>
      <w:r w:rsidRPr="007C48B6">
        <w:rPr>
          <w:rFonts w:ascii="Gill Sans MT" w:hAnsi="Gill Sans MT" w:cs="Arial"/>
          <w:bCs/>
          <w:color w:val="000000"/>
          <w:sz w:val="20"/>
        </w:rPr>
        <w:t xml:space="preserve"> hábil</w:t>
      </w:r>
      <w:r w:rsidR="00087687" w:rsidRPr="007C48B6">
        <w:rPr>
          <w:rFonts w:ascii="Gill Sans MT" w:hAnsi="Gill Sans MT" w:cs="Arial"/>
          <w:bCs/>
          <w:color w:val="000000"/>
          <w:sz w:val="20"/>
        </w:rPr>
        <w:t>es</w:t>
      </w:r>
      <w:r w:rsidRPr="007C48B6">
        <w:rPr>
          <w:rFonts w:ascii="Gill Sans MT" w:hAnsi="Gill Sans MT" w:cs="Arial"/>
          <w:bCs/>
          <w:color w:val="000000"/>
          <w:sz w:val="20"/>
        </w:rPr>
        <w:t xml:space="preserve"> siguiente a la recepción de los antecedentes.</w:t>
      </w:r>
    </w:p>
    <w:p w:rsidR="00AC7DDB" w:rsidRPr="007C48B6" w:rsidRDefault="00AC7DDB" w:rsidP="00512000">
      <w:pPr>
        <w:autoSpaceDE w:val="0"/>
        <w:autoSpaceDN w:val="0"/>
        <w:adjustRightInd w:val="0"/>
        <w:ind w:left="1701"/>
        <w:jc w:val="both"/>
        <w:rPr>
          <w:rFonts w:ascii="Gill Sans MT" w:hAnsi="Gill Sans MT" w:cs="Arial"/>
          <w:color w:val="000000"/>
          <w:sz w:val="20"/>
        </w:rPr>
      </w:pPr>
    </w:p>
    <w:p w:rsidR="00FD1F97" w:rsidRPr="007C48B6" w:rsidRDefault="00AC7DDB" w:rsidP="00512000">
      <w:pPr>
        <w:autoSpaceDE w:val="0"/>
        <w:autoSpaceDN w:val="0"/>
        <w:adjustRightInd w:val="0"/>
        <w:ind w:left="1701"/>
        <w:jc w:val="both"/>
        <w:rPr>
          <w:rFonts w:ascii="Gill Sans MT" w:hAnsi="Gill Sans MT" w:cs="Arial"/>
          <w:bCs/>
          <w:color w:val="000000"/>
          <w:sz w:val="20"/>
        </w:rPr>
      </w:pPr>
      <w:r w:rsidRPr="007C48B6">
        <w:rPr>
          <w:rFonts w:ascii="Gill Sans MT" w:hAnsi="Gill Sans MT" w:cs="Arial"/>
          <w:bCs/>
          <w:color w:val="000000"/>
          <w:sz w:val="20"/>
        </w:rPr>
        <w:t>E</w:t>
      </w:r>
      <w:r w:rsidR="00491486" w:rsidRPr="007C48B6">
        <w:rPr>
          <w:rFonts w:ascii="Gill Sans MT" w:hAnsi="Gill Sans MT" w:cs="Arial"/>
          <w:bCs/>
          <w:color w:val="000000"/>
          <w:sz w:val="20"/>
        </w:rPr>
        <w:t xml:space="preserve">n caso de cumplir con </w:t>
      </w:r>
      <w:r w:rsidRPr="007C48B6">
        <w:rPr>
          <w:rFonts w:ascii="Gill Sans MT" w:hAnsi="Gill Sans MT" w:cs="Arial"/>
          <w:bCs/>
          <w:color w:val="000000"/>
          <w:sz w:val="20"/>
        </w:rPr>
        <w:t>los requisitos</w:t>
      </w:r>
      <w:r w:rsidR="00491486" w:rsidRPr="007C48B6">
        <w:rPr>
          <w:rFonts w:ascii="Gill Sans MT" w:hAnsi="Gill Sans MT" w:cs="Arial"/>
          <w:bCs/>
          <w:color w:val="000000"/>
          <w:sz w:val="20"/>
        </w:rPr>
        <w:t>, quedará seleccionado para</w:t>
      </w:r>
      <w:r w:rsidR="00FD1F97" w:rsidRPr="007C48B6">
        <w:rPr>
          <w:rFonts w:ascii="Gill Sans MT" w:hAnsi="Gill Sans MT" w:cs="Arial"/>
          <w:bCs/>
          <w:color w:val="000000"/>
          <w:sz w:val="20"/>
        </w:rPr>
        <w:t xml:space="preserve"> asistir al curso de relatores.  E</w:t>
      </w:r>
      <w:r w:rsidR="00491486" w:rsidRPr="007C48B6">
        <w:rPr>
          <w:rFonts w:ascii="Gill Sans MT" w:hAnsi="Gill Sans MT" w:cs="Arial"/>
          <w:bCs/>
          <w:color w:val="000000"/>
          <w:sz w:val="20"/>
        </w:rPr>
        <w:t xml:space="preserve">n caso de no cumplir con </w:t>
      </w:r>
      <w:r w:rsidRPr="007C48B6">
        <w:rPr>
          <w:rFonts w:ascii="Gill Sans MT" w:hAnsi="Gill Sans MT" w:cs="Arial"/>
          <w:bCs/>
          <w:color w:val="000000"/>
          <w:sz w:val="20"/>
        </w:rPr>
        <w:t>ellos</w:t>
      </w:r>
      <w:r w:rsidR="00491486" w:rsidRPr="007C48B6">
        <w:rPr>
          <w:rFonts w:ascii="Gill Sans MT" w:hAnsi="Gill Sans MT" w:cs="Arial"/>
          <w:bCs/>
          <w:color w:val="000000"/>
          <w:sz w:val="20"/>
        </w:rPr>
        <w:t xml:space="preserve"> podrá completar los antecede</w:t>
      </w:r>
      <w:r w:rsidR="00191170" w:rsidRPr="007C48B6">
        <w:rPr>
          <w:rFonts w:ascii="Gill Sans MT" w:hAnsi="Gill Sans MT" w:cs="Arial"/>
          <w:bCs/>
          <w:color w:val="000000"/>
          <w:sz w:val="20"/>
        </w:rPr>
        <w:t>ntes solicitados dentro de los 5</w:t>
      </w:r>
      <w:r w:rsidR="00491486" w:rsidRPr="007C48B6">
        <w:rPr>
          <w:rFonts w:ascii="Gill Sans MT" w:hAnsi="Gill Sans MT" w:cs="Arial"/>
          <w:bCs/>
          <w:color w:val="000000"/>
          <w:sz w:val="20"/>
        </w:rPr>
        <w:t xml:space="preserve"> días hábiles siguientes.</w:t>
      </w:r>
      <w:r w:rsidR="00FD1F97" w:rsidRPr="007C48B6">
        <w:rPr>
          <w:rFonts w:ascii="Gill Sans MT" w:hAnsi="Gill Sans MT" w:cs="Arial"/>
          <w:bCs/>
          <w:color w:val="000000"/>
          <w:sz w:val="20"/>
        </w:rPr>
        <w:t xml:space="preserve">  </w:t>
      </w:r>
    </w:p>
    <w:p w:rsidR="00995583" w:rsidRPr="007C48B6" w:rsidRDefault="00995583" w:rsidP="00512000">
      <w:pPr>
        <w:autoSpaceDE w:val="0"/>
        <w:autoSpaceDN w:val="0"/>
        <w:adjustRightInd w:val="0"/>
        <w:ind w:left="993"/>
        <w:jc w:val="both"/>
        <w:rPr>
          <w:rFonts w:ascii="Gill Sans MT" w:hAnsi="Gill Sans MT" w:cs="Arial"/>
          <w:bCs/>
          <w:color w:val="000000"/>
          <w:sz w:val="20"/>
        </w:rPr>
      </w:pPr>
    </w:p>
    <w:p w:rsidR="00AC7DDB" w:rsidRPr="007C48B6" w:rsidRDefault="00995583" w:rsidP="00573612">
      <w:pPr>
        <w:numPr>
          <w:ilvl w:val="2"/>
          <w:numId w:val="19"/>
        </w:numPr>
        <w:tabs>
          <w:tab w:val="left" w:pos="1701"/>
        </w:tabs>
        <w:autoSpaceDE w:val="0"/>
        <w:autoSpaceDN w:val="0"/>
        <w:adjustRightInd w:val="0"/>
        <w:ind w:left="993" w:firstLine="0"/>
        <w:jc w:val="both"/>
        <w:rPr>
          <w:rFonts w:ascii="Gill Sans MT" w:hAnsi="Gill Sans MT" w:cs="Arial"/>
          <w:b/>
          <w:bCs/>
          <w:color w:val="000000"/>
          <w:sz w:val="20"/>
        </w:rPr>
      </w:pPr>
      <w:r w:rsidRPr="007C48B6">
        <w:rPr>
          <w:rFonts w:ascii="Gill Sans MT" w:hAnsi="Gill Sans MT" w:cs="Arial"/>
          <w:b/>
          <w:bCs/>
          <w:color w:val="000000"/>
          <w:sz w:val="20"/>
        </w:rPr>
        <w:t xml:space="preserve">Capacitación </w:t>
      </w:r>
    </w:p>
    <w:p w:rsidR="00CB05C0" w:rsidRPr="007C48B6" w:rsidRDefault="00CB05C0" w:rsidP="00512000">
      <w:pPr>
        <w:autoSpaceDE w:val="0"/>
        <w:autoSpaceDN w:val="0"/>
        <w:adjustRightInd w:val="0"/>
        <w:ind w:left="1701"/>
        <w:jc w:val="both"/>
        <w:rPr>
          <w:rFonts w:ascii="Gill Sans MT" w:hAnsi="Gill Sans MT" w:cs="Arial"/>
          <w:color w:val="000000"/>
          <w:sz w:val="20"/>
        </w:rPr>
      </w:pPr>
      <w:r w:rsidRPr="007C48B6">
        <w:rPr>
          <w:rFonts w:ascii="Gill Sans MT" w:hAnsi="Gill Sans MT" w:cs="Arial"/>
          <w:bCs/>
          <w:color w:val="000000"/>
          <w:sz w:val="20"/>
        </w:rPr>
        <w:t>La capacitación para relatores será d</w:t>
      </w:r>
      <w:r w:rsidR="001B1AE6" w:rsidRPr="007C48B6">
        <w:rPr>
          <w:rFonts w:ascii="Gill Sans MT" w:hAnsi="Gill Sans MT" w:cs="Arial"/>
          <w:bCs/>
          <w:color w:val="000000"/>
          <w:sz w:val="20"/>
        </w:rPr>
        <w:t>efinida</w:t>
      </w:r>
      <w:r w:rsidRPr="007C48B6">
        <w:rPr>
          <w:rFonts w:ascii="Gill Sans MT" w:hAnsi="Gill Sans MT" w:cs="Arial"/>
          <w:bCs/>
          <w:color w:val="000000"/>
          <w:sz w:val="20"/>
        </w:rPr>
        <w:t xml:space="preserve"> por el SAG cada vez que exista una nueva versión </w:t>
      </w:r>
      <w:r w:rsidRPr="007C48B6">
        <w:rPr>
          <w:rFonts w:ascii="Gill Sans MT" w:hAnsi="Gill Sans MT" w:cs="Arial"/>
          <w:color w:val="000000"/>
          <w:sz w:val="20"/>
        </w:rPr>
        <w:t xml:space="preserve">de los procedimientos, instructivos, documentos y formularios del Programa Origen, de esta forma </w:t>
      </w:r>
      <w:r w:rsidR="00DE173B" w:rsidRPr="007C48B6">
        <w:rPr>
          <w:rFonts w:ascii="Gill Sans MT" w:hAnsi="Gill Sans MT" w:cs="Arial"/>
          <w:color w:val="000000"/>
          <w:sz w:val="20"/>
        </w:rPr>
        <w:t xml:space="preserve">la capacitación </w:t>
      </w:r>
      <w:r w:rsidRPr="007C48B6">
        <w:rPr>
          <w:rFonts w:ascii="Gill Sans MT" w:hAnsi="Gill Sans MT" w:cs="Arial"/>
          <w:color w:val="000000"/>
          <w:sz w:val="20"/>
        </w:rPr>
        <w:t>sólo tendrá vigencia durante este periodo de tiempo.</w:t>
      </w:r>
      <w:r w:rsidR="005643EE" w:rsidRPr="007C48B6">
        <w:rPr>
          <w:rFonts w:ascii="Gill Sans MT" w:hAnsi="Gill Sans MT" w:cs="Arial"/>
          <w:color w:val="000000"/>
          <w:sz w:val="20"/>
        </w:rPr>
        <w:t xml:space="preserve"> </w:t>
      </w:r>
    </w:p>
    <w:p w:rsidR="005643EE" w:rsidRPr="007C48B6" w:rsidRDefault="005643EE" w:rsidP="00512000">
      <w:pPr>
        <w:autoSpaceDE w:val="0"/>
        <w:autoSpaceDN w:val="0"/>
        <w:adjustRightInd w:val="0"/>
        <w:ind w:left="1701"/>
        <w:jc w:val="both"/>
        <w:rPr>
          <w:rFonts w:ascii="Gill Sans MT" w:hAnsi="Gill Sans MT" w:cs="Arial"/>
          <w:color w:val="000000"/>
          <w:sz w:val="20"/>
        </w:rPr>
      </w:pPr>
    </w:p>
    <w:p w:rsidR="008669D9" w:rsidRDefault="002F2906" w:rsidP="00512000">
      <w:pPr>
        <w:pStyle w:val="Textocomentario"/>
        <w:ind w:left="1701"/>
        <w:jc w:val="both"/>
        <w:rPr>
          <w:rFonts w:ascii="Gill Sans MT" w:hAnsi="Gill Sans MT" w:cs="Arial"/>
          <w:color w:val="000000"/>
        </w:rPr>
      </w:pPr>
      <w:r w:rsidRPr="007C48B6">
        <w:rPr>
          <w:rFonts w:ascii="Gill Sans MT" w:hAnsi="Gill Sans MT" w:cs="Arial"/>
          <w:color w:val="000000"/>
        </w:rPr>
        <w:t>Esta</w:t>
      </w:r>
      <w:r w:rsidR="005643EE" w:rsidRPr="007C48B6">
        <w:rPr>
          <w:rFonts w:ascii="Gill Sans MT" w:hAnsi="Gill Sans MT" w:cs="Arial"/>
          <w:color w:val="000000"/>
        </w:rPr>
        <w:t xml:space="preserve"> capacitación será realizada por funcionarios del SAG y </w:t>
      </w:r>
      <w:r w:rsidR="008669D9" w:rsidRPr="007C48B6">
        <w:rPr>
          <w:rFonts w:ascii="Gill Sans MT" w:hAnsi="Gill Sans MT" w:cs="Arial"/>
          <w:color w:val="000000"/>
        </w:rPr>
        <w:t xml:space="preserve">se exigirá un 100% de asistencia. </w:t>
      </w:r>
    </w:p>
    <w:p w:rsidR="00900A41" w:rsidRPr="007C48B6" w:rsidRDefault="00900A41" w:rsidP="00512000">
      <w:pPr>
        <w:pStyle w:val="Textocomentario"/>
        <w:ind w:left="993"/>
        <w:jc w:val="both"/>
        <w:rPr>
          <w:rFonts w:ascii="Gill Sans MT" w:hAnsi="Gill Sans MT"/>
        </w:rPr>
      </w:pPr>
    </w:p>
    <w:p w:rsidR="008669D9" w:rsidRPr="00900A41" w:rsidRDefault="00900A41" w:rsidP="00573612">
      <w:pPr>
        <w:pStyle w:val="Textocomentario"/>
        <w:numPr>
          <w:ilvl w:val="2"/>
          <w:numId w:val="19"/>
        </w:numPr>
        <w:tabs>
          <w:tab w:val="left" w:pos="1701"/>
        </w:tabs>
        <w:ind w:left="993" w:firstLine="0"/>
        <w:jc w:val="both"/>
        <w:rPr>
          <w:rFonts w:ascii="Gill Sans MT" w:hAnsi="Gill Sans MT" w:cs="Arial"/>
          <w:b/>
          <w:color w:val="000000"/>
        </w:rPr>
      </w:pPr>
      <w:r w:rsidRPr="00900A41">
        <w:rPr>
          <w:rFonts w:ascii="Gill Sans MT" w:hAnsi="Gill Sans MT" w:cs="Arial"/>
          <w:b/>
          <w:color w:val="000000"/>
        </w:rPr>
        <w:t>Evaluación</w:t>
      </w:r>
    </w:p>
    <w:p w:rsidR="0040436D" w:rsidRPr="007C48B6" w:rsidRDefault="008669D9" w:rsidP="00512000">
      <w:pPr>
        <w:pStyle w:val="Textocomentario"/>
        <w:ind w:left="1701"/>
        <w:jc w:val="both"/>
        <w:rPr>
          <w:rFonts w:ascii="Gill Sans MT" w:hAnsi="Gill Sans MT"/>
        </w:rPr>
      </w:pPr>
      <w:r w:rsidRPr="007C48B6">
        <w:rPr>
          <w:rFonts w:ascii="Gill Sans MT" w:hAnsi="Gill Sans MT"/>
        </w:rPr>
        <w:t>U</w:t>
      </w:r>
      <w:r w:rsidR="005643EE" w:rsidRPr="007C48B6">
        <w:rPr>
          <w:rFonts w:ascii="Gill Sans MT" w:hAnsi="Gill Sans MT"/>
        </w:rPr>
        <w:t>na vez concluida</w:t>
      </w:r>
      <w:r w:rsidR="00900A41">
        <w:rPr>
          <w:rFonts w:ascii="Gill Sans MT" w:hAnsi="Gill Sans MT"/>
        </w:rPr>
        <w:t xml:space="preserve"> la capacitación</w:t>
      </w:r>
      <w:r w:rsidRPr="007C48B6">
        <w:rPr>
          <w:rFonts w:ascii="Gill Sans MT" w:hAnsi="Gill Sans MT"/>
        </w:rPr>
        <w:t>,</w:t>
      </w:r>
      <w:r w:rsidR="005643EE" w:rsidRPr="007C48B6">
        <w:rPr>
          <w:rFonts w:ascii="Gill Sans MT" w:hAnsi="Gill Sans MT"/>
        </w:rPr>
        <w:t xml:space="preserve"> se procederá a hacer una </w:t>
      </w:r>
      <w:r w:rsidR="001F07EC" w:rsidRPr="007C48B6">
        <w:rPr>
          <w:rFonts w:ascii="Gill Sans MT" w:hAnsi="Gill Sans MT"/>
        </w:rPr>
        <w:t xml:space="preserve">única </w:t>
      </w:r>
      <w:r w:rsidR="005643EE" w:rsidRPr="007C48B6">
        <w:rPr>
          <w:rFonts w:ascii="Gill Sans MT" w:hAnsi="Gill Sans MT"/>
        </w:rPr>
        <w:t xml:space="preserve">evaluación sobre los temas tratados.  </w:t>
      </w:r>
      <w:r w:rsidR="0040436D" w:rsidRPr="007C48B6">
        <w:rPr>
          <w:rFonts w:ascii="Gill Sans MT" w:hAnsi="Gill Sans MT" w:cs="Microsoft Sans Serif"/>
          <w:lang w:val="es-ES_tradnl"/>
        </w:rPr>
        <w:t>El porcentaje de aprobación para la evaluación s</w:t>
      </w:r>
      <w:r w:rsidR="002F2906" w:rsidRPr="007C48B6">
        <w:rPr>
          <w:rFonts w:ascii="Gill Sans MT" w:hAnsi="Gill Sans MT" w:cs="Microsoft Sans Serif"/>
          <w:lang w:val="es-ES_tradnl"/>
        </w:rPr>
        <w:t>erá de un 80%</w:t>
      </w:r>
      <w:r w:rsidR="0040436D" w:rsidRPr="007C48B6">
        <w:rPr>
          <w:rFonts w:ascii="Gill Sans MT" w:hAnsi="Gill Sans MT" w:cs="Microsoft Sans Serif"/>
          <w:lang w:val="es-ES_tradnl"/>
        </w:rPr>
        <w:t>.</w:t>
      </w:r>
    </w:p>
    <w:p w:rsidR="001F07EC" w:rsidRPr="007C48B6" w:rsidRDefault="001F07EC" w:rsidP="00512000">
      <w:pPr>
        <w:autoSpaceDE w:val="0"/>
        <w:autoSpaceDN w:val="0"/>
        <w:adjustRightInd w:val="0"/>
        <w:ind w:left="1701"/>
        <w:jc w:val="both"/>
        <w:rPr>
          <w:rFonts w:ascii="Gill Sans MT" w:hAnsi="Gill Sans MT" w:cs="Arial"/>
          <w:color w:val="000000"/>
          <w:sz w:val="20"/>
        </w:rPr>
      </w:pPr>
    </w:p>
    <w:p w:rsidR="001F07EC" w:rsidRPr="007C48B6" w:rsidRDefault="001F07EC" w:rsidP="00512000">
      <w:pPr>
        <w:autoSpaceDE w:val="0"/>
        <w:autoSpaceDN w:val="0"/>
        <w:adjustRightInd w:val="0"/>
        <w:ind w:left="1701"/>
        <w:jc w:val="both"/>
        <w:rPr>
          <w:rFonts w:ascii="Gill Sans MT" w:hAnsi="Gill Sans MT" w:cs="Arial"/>
          <w:color w:val="000000"/>
          <w:sz w:val="20"/>
        </w:rPr>
      </w:pPr>
      <w:r w:rsidRPr="007C48B6">
        <w:rPr>
          <w:rFonts w:ascii="Gill Sans MT" w:hAnsi="Gill Sans MT" w:cs="Arial"/>
          <w:color w:val="000000"/>
          <w:sz w:val="20"/>
        </w:rPr>
        <w:t xml:space="preserve">Si </w:t>
      </w:r>
      <w:r w:rsidR="002F2906" w:rsidRPr="007C48B6">
        <w:rPr>
          <w:rFonts w:ascii="Gill Sans MT" w:hAnsi="Gill Sans MT" w:cs="Arial"/>
          <w:color w:val="000000"/>
          <w:sz w:val="20"/>
        </w:rPr>
        <w:t xml:space="preserve">el interesado </w:t>
      </w:r>
      <w:r w:rsidRPr="007C48B6">
        <w:rPr>
          <w:rFonts w:ascii="Gill Sans MT" w:hAnsi="Gill Sans MT" w:cs="Arial"/>
          <w:color w:val="000000"/>
          <w:sz w:val="20"/>
        </w:rPr>
        <w:t>aprueba esta capacitación queda</w:t>
      </w:r>
      <w:r w:rsidR="00093C29" w:rsidRPr="007C48B6">
        <w:rPr>
          <w:rFonts w:ascii="Gill Sans MT" w:hAnsi="Gill Sans MT" w:cs="Arial"/>
          <w:color w:val="000000"/>
          <w:sz w:val="20"/>
        </w:rPr>
        <w:t>rá</w:t>
      </w:r>
      <w:r w:rsidRPr="007C48B6">
        <w:rPr>
          <w:rFonts w:ascii="Gill Sans MT" w:hAnsi="Gill Sans MT" w:cs="Arial"/>
          <w:color w:val="000000"/>
          <w:sz w:val="20"/>
        </w:rPr>
        <w:t xml:space="preserve"> autorizado para ser relator de l</w:t>
      </w:r>
      <w:r w:rsidR="002B5F4B">
        <w:rPr>
          <w:rFonts w:ascii="Gill Sans MT" w:hAnsi="Gill Sans MT" w:cs="Arial"/>
          <w:color w:val="000000"/>
          <w:sz w:val="20"/>
        </w:rPr>
        <w:t xml:space="preserve">os cursos de capacitación para </w:t>
      </w:r>
      <w:r w:rsidRPr="007C48B6">
        <w:rPr>
          <w:rFonts w:ascii="Gill Sans MT" w:hAnsi="Gill Sans MT" w:cs="Arial"/>
          <w:color w:val="000000"/>
          <w:sz w:val="20"/>
        </w:rPr>
        <w:t>contraparte</w:t>
      </w:r>
      <w:r w:rsidR="006A58C9" w:rsidRPr="007C48B6">
        <w:rPr>
          <w:rFonts w:ascii="Gill Sans MT" w:hAnsi="Gill Sans MT" w:cs="Arial"/>
          <w:color w:val="000000"/>
          <w:sz w:val="20"/>
        </w:rPr>
        <w:t>s</w:t>
      </w:r>
      <w:r w:rsidR="00A44C76" w:rsidRPr="00A44C76">
        <w:rPr>
          <w:rFonts w:ascii="Gill Sans MT" w:hAnsi="Gill Sans MT" w:cs="Arial"/>
          <w:color w:val="000000"/>
          <w:sz w:val="20"/>
          <w:lang w:val="es-MX"/>
        </w:rPr>
        <w:t xml:space="preserve"> </w:t>
      </w:r>
      <w:r w:rsidR="002B5F4B">
        <w:rPr>
          <w:rFonts w:ascii="Gill Sans MT" w:hAnsi="Gill Sans MT" w:cs="Arial"/>
          <w:color w:val="000000"/>
          <w:sz w:val="20"/>
          <w:lang w:val="es-MX"/>
        </w:rPr>
        <w:t xml:space="preserve">profesional y técnica, </w:t>
      </w:r>
      <w:r w:rsidR="00A44C76">
        <w:rPr>
          <w:rFonts w:ascii="Gill Sans MT" w:hAnsi="Gill Sans MT" w:cs="Arial"/>
          <w:color w:val="000000"/>
          <w:sz w:val="20"/>
          <w:lang w:val="es-MX"/>
        </w:rPr>
        <w:t>y se procederá a su publicación en la página web del Servicio</w:t>
      </w:r>
      <w:r w:rsidRPr="007C48B6">
        <w:rPr>
          <w:rFonts w:ascii="Gill Sans MT" w:hAnsi="Gill Sans MT" w:cs="Arial"/>
          <w:color w:val="000000"/>
          <w:sz w:val="20"/>
        </w:rPr>
        <w:t xml:space="preserve">.  Si no aprueba, </w:t>
      </w:r>
      <w:r w:rsidRPr="007C48B6">
        <w:rPr>
          <w:rFonts w:ascii="Gill Sans MT" w:hAnsi="Gill Sans MT" w:cs="Microsoft Sans Serif"/>
          <w:sz w:val="20"/>
          <w:lang w:val="es-ES_tradnl"/>
        </w:rPr>
        <w:t>no podrá optar a la autorización hasta la temporada siguiente, ocasión en la que deberá realizar nuevamente el curso</w:t>
      </w:r>
      <w:r w:rsidR="009E019F" w:rsidRPr="007C48B6">
        <w:rPr>
          <w:rFonts w:ascii="Gill Sans MT" w:hAnsi="Gill Sans MT" w:cs="Microsoft Sans Serif"/>
          <w:sz w:val="20"/>
          <w:lang w:val="es-ES_tradnl"/>
        </w:rPr>
        <w:t xml:space="preserve"> de relator</w:t>
      </w:r>
      <w:r w:rsidR="008D2089" w:rsidRPr="007C48B6">
        <w:rPr>
          <w:rFonts w:ascii="Gill Sans MT" w:hAnsi="Gill Sans MT" w:cs="Microsoft Sans Serif"/>
          <w:sz w:val="20"/>
          <w:lang w:val="es-ES_tradnl"/>
        </w:rPr>
        <w:t>, si corresponde</w:t>
      </w:r>
      <w:r w:rsidRPr="007C48B6">
        <w:rPr>
          <w:rFonts w:ascii="Gill Sans MT" w:hAnsi="Gill Sans MT" w:cs="Microsoft Sans Serif"/>
          <w:sz w:val="20"/>
          <w:lang w:val="es-ES_tradnl"/>
        </w:rPr>
        <w:t>.</w:t>
      </w:r>
      <w:r w:rsidR="00093C29" w:rsidRPr="007C48B6">
        <w:rPr>
          <w:rFonts w:ascii="Gill Sans MT" w:hAnsi="Gill Sans MT" w:cs="Microsoft Sans Serif"/>
          <w:sz w:val="20"/>
          <w:lang w:val="es-ES_tradnl"/>
        </w:rPr>
        <w:t xml:space="preserve">  Est</w:t>
      </w:r>
      <w:r w:rsidR="00191170" w:rsidRPr="007C48B6">
        <w:rPr>
          <w:rFonts w:ascii="Gill Sans MT" w:hAnsi="Gill Sans MT" w:cs="Microsoft Sans Serif"/>
          <w:sz w:val="20"/>
          <w:lang w:val="es-ES_tradnl"/>
        </w:rPr>
        <w:t>o será informado dentro de los 5</w:t>
      </w:r>
      <w:r w:rsidR="00093C29" w:rsidRPr="007C48B6">
        <w:rPr>
          <w:rFonts w:ascii="Gill Sans MT" w:hAnsi="Gill Sans MT" w:cs="Microsoft Sans Serif"/>
          <w:sz w:val="20"/>
          <w:lang w:val="es-ES_tradnl"/>
        </w:rPr>
        <w:t xml:space="preserve"> días hábiles posteriores a la evaluación.</w:t>
      </w:r>
    </w:p>
    <w:p w:rsidR="009773FD" w:rsidRPr="007C48B6" w:rsidRDefault="009773FD" w:rsidP="00512000">
      <w:pPr>
        <w:autoSpaceDE w:val="0"/>
        <w:autoSpaceDN w:val="0"/>
        <w:adjustRightInd w:val="0"/>
        <w:ind w:left="1701"/>
        <w:jc w:val="both"/>
        <w:rPr>
          <w:rFonts w:ascii="Gill Sans MT" w:hAnsi="Gill Sans MT" w:cs="Arial"/>
          <w:color w:val="000000"/>
          <w:sz w:val="20"/>
        </w:rPr>
      </w:pPr>
    </w:p>
    <w:p w:rsidR="009773FD" w:rsidRDefault="009773FD" w:rsidP="00512000">
      <w:pPr>
        <w:autoSpaceDE w:val="0"/>
        <w:autoSpaceDN w:val="0"/>
        <w:adjustRightInd w:val="0"/>
        <w:ind w:left="1701"/>
        <w:jc w:val="both"/>
        <w:rPr>
          <w:rFonts w:ascii="Gill Sans MT" w:hAnsi="Gill Sans MT" w:cs="Arial"/>
          <w:color w:val="000000"/>
          <w:sz w:val="20"/>
        </w:rPr>
      </w:pPr>
      <w:r w:rsidRPr="007C48B6">
        <w:rPr>
          <w:rFonts w:ascii="Gill Sans MT" w:hAnsi="Gill Sans MT" w:cs="Arial"/>
          <w:color w:val="000000"/>
          <w:sz w:val="20"/>
        </w:rPr>
        <w:t xml:space="preserve">Una vez realizada esta </w:t>
      </w:r>
      <w:r w:rsidR="005643EE" w:rsidRPr="007C48B6">
        <w:rPr>
          <w:rFonts w:ascii="Gill Sans MT" w:hAnsi="Gill Sans MT" w:cs="Arial"/>
          <w:color w:val="000000"/>
          <w:sz w:val="20"/>
        </w:rPr>
        <w:t>evaluación</w:t>
      </w:r>
      <w:r w:rsidRPr="007C48B6">
        <w:rPr>
          <w:rFonts w:ascii="Gill Sans MT" w:hAnsi="Gill Sans MT" w:cs="Arial"/>
          <w:color w:val="000000"/>
          <w:sz w:val="20"/>
        </w:rPr>
        <w:t xml:space="preserve"> se informará a</w:t>
      </w:r>
      <w:r w:rsidR="00B00B40" w:rsidRPr="007C48B6">
        <w:rPr>
          <w:rFonts w:ascii="Gill Sans MT" w:hAnsi="Gill Sans MT" w:cs="Arial"/>
          <w:color w:val="000000"/>
          <w:sz w:val="20"/>
        </w:rPr>
        <w:t xml:space="preserve"> los</w:t>
      </w:r>
      <w:r w:rsidRPr="007C48B6">
        <w:rPr>
          <w:rFonts w:ascii="Gill Sans MT" w:hAnsi="Gill Sans MT" w:cs="Arial"/>
          <w:color w:val="000000"/>
          <w:sz w:val="20"/>
        </w:rPr>
        <w:t xml:space="preserve"> </w:t>
      </w:r>
      <w:r w:rsidR="00900A41">
        <w:rPr>
          <w:rFonts w:ascii="Gill Sans MT" w:hAnsi="Gill Sans MT" w:cs="Arial"/>
          <w:color w:val="000000"/>
          <w:sz w:val="20"/>
        </w:rPr>
        <w:t>OTIC</w:t>
      </w:r>
      <w:r w:rsidRPr="007C48B6">
        <w:rPr>
          <w:rFonts w:ascii="Gill Sans MT" w:hAnsi="Gill Sans MT" w:cs="Arial"/>
          <w:color w:val="000000"/>
          <w:sz w:val="20"/>
        </w:rPr>
        <w:t xml:space="preserve"> la n</w:t>
      </w:r>
      <w:r w:rsidR="00995583" w:rsidRPr="007C48B6">
        <w:rPr>
          <w:rFonts w:ascii="Gill Sans MT" w:hAnsi="Gill Sans MT" w:cs="Arial"/>
          <w:color w:val="000000"/>
          <w:sz w:val="20"/>
        </w:rPr>
        <w:t>ómina de relatores autorizados.</w:t>
      </w:r>
    </w:p>
    <w:p w:rsidR="003E1194" w:rsidRDefault="003E1194" w:rsidP="00CF0FB0">
      <w:pPr>
        <w:autoSpaceDE w:val="0"/>
        <w:autoSpaceDN w:val="0"/>
        <w:adjustRightInd w:val="0"/>
        <w:jc w:val="both"/>
        <w:rPr>
          <w:rFonts w:ascii="Gill Sans MT" w:hAnsi="Gill Sans MT" w:cs="Arial"/>
          <w:color w:val="000000"/>
          <w:sz w:val="20"/>
        </w:rPr>
      </w:pPr>
    </w:p>
    <w:p w:rsidR="003E1194" w:rsidRPr="007C48B6" w:rsidRDefault="003E1194" w:rsidP="00CF0FB0">
      <w:pPr>
        <w:autoSpaceDE w:val="0"/>
        <w:autoSpaceDN w:val="0"/>
        <w:adjustRightInd w:val="0"/>
        <w:jc w:val="both"/>
        <w:rPr>
          <w:rFonts w:ascii="Gill Sans MT" w:hAnsi="Gill Sans MT" w:cs="Arial"/>
          <w:color w:val="000000"/>
          <w:sz w:val="20"/>
        </w:rPr>
      </w:pPr>
    </w:p>
    <w:p w:rsidR="003E1194" w:rsidRPr="007C48B6" w:rsidRDefault="003E1194" w:rsidP="00573612">
      <w:pPr>
        <w:numPr>
          <w:ilvl w:val="1"/>
          <w:numId w:val="19"/>
        </w:numPr>
        <w:autoSpaceDE w:val="0"/>
        <w:autoSpaceDN w:val="0"/>
        <w:adjustRightInd w:val="0"/>
        <w:ind w:left="993" w:hanging="567"/>
        <w:jc w:val="both"/>
        <w:rPr>
          <w:rFonts w:ascii="Gill Sans MT" w:hAnsi="Gill Sans MT" w:cs="Arial"/>
          <w:b/>
          <w:color w:val="000000"/>
          <w:sz w:val="20"/>
        </w:rPr>
      </w:pPr>
      <w:r>
        <w:rPr>
          <w:rFonts w:ascii="Gill Sans MT" w:hAnsi="Gill Sans MT" w:cs="Arial"/>
          <w:b/>
          <w:color w:val="000000"/>
          <w:sz w:val="20"/>
        </w:rPr>
        <w:t>INSCRIPCIÓN DE</w:t>
      </w:r>
      <w:r w:rsidRPr="007C48B6">
        <w:rPr>
          <w:rFonts w:ascii="Gill Sans MT" w:hAnsi="Gill Sans MT" w:cs="Arial"/>
          <w:b/>
          <w:color w:val="000000"/>
          <w:sz w:val="20"/>
        </w:rPr>
        <w:t xml:space="preserve"> </w:t>
      </w:r>
      <w:r>
        <w:rPr>
          <w:rFonts w:ascii="Gill Sans MT" w:hAnsi="Gill Sans MT" w:cs="Arial"/>
          <w:b/>
          <w:color w:val="000000"/>
          <w:sz w:val="20"/>
        </w:rPr>
        <w:t xml:space="preserve">LOS </w:t>
      </w:r>
      <w:r w:rsidRPr="007C48B6">
        <w:rPr>
          <w:rFonts w:ascii="Gill Sans MT" w:hAnsi="Gill Sans MT" w:cs="Arial"/>
          <w:b/>
          <w:color w:val="000000"/>
          <w:sz w:val="20"/>
        </w:rPr>
        <w:t>POSTULANTES</w:t>
      </w:r>
      <w:r>
        <w:rPr>
          <w:rFonts w:ascii="Gill Sans MT" w:hAnsi="Gill Sans MT" w:cs="Arial"/>
          <w:b/>
          <w:color w:val="000000"/>
          <w:sz w:val="20"/>
        </w:rPr>
        <w:t xml:space="preserve"> </w:t>
      </w:r>
    </w:p>
    <w:p w:rsidR="003E1194" w:rsidRPr="007C48B6" w:rsidRDefault="003E1194" w:rsidP="003E1194">
      <w:pPr>
        <w:autoSpaceDE w:val="0"/>
        <w:autoSpaceDN w:val="0"/>
        <w:adjustRightInd w:val="0"/>
        <w:jc w:val="both"/>
        <w:rPr>
          <w:rFonts w:ascii="Gill Sans MT" w:hAnsi="Gill Sans MT" w:cs="Arial"/>
          <w:b/>
          <w:color w:val="000000"/>
          <w:sz w:val="20"/>
        </w:rPr>
      </w:pPr>
    </w:p>
    <w:p w:rsidR="003E1194" w:rsidRPr="007C48B6" w:rsidRDefault="003E1194" w:rsidP="00573612">
      <w:pPr>
        <w:numPr>
          <w:ilvl w:val="2"/>
          <w:numId w:val="19"/>
        </w:numPr>
        <w:tabs>
          <w:tab w:val="left" w:pos="1701"/>
        </w:tabs>
        <w:autoSpaceDE w:val="0"/>
        <w:autoSpaceDN w:val="0"/>
        <w:adjustRightInd w:val="0"/>
        <w:ind w:left="993" w:firstLine="0"/>
        <w:jc w:val="both"/>
        <w:rPr>
          <w:rFonts w:ascii="Gill Sans MT" w:hAnsi="Gill Sans MT" w:cs="Arial"/>
          <w:b/>
          <w:color w:val="000000"/>
          <w:sz w:val="20"/>
        </w:rPr>
      </w:pPr>
      <w:r w:rsidRPr="007C48B6">
        <w:rPr>
          <w:rFonts w:ascii="Gill Sans MT" w:hAnsi="Gill Sans MT" w:cs="Arial"/>
          <w:b/>
          <w:color w:val="000000"/>
          <w:sz w:val="20"/>
        </w:rPr>
        <w:t>Requisitos</w:t>
      </w:r>
    </w:p>
    <w:p w:rsidR="003E1194" w:rsidRPr="007C48B6" w:rsidRDefault="003E1194" w:rsidP="0060067D">
      <w:pPr>
        <w:tabs>
          <w:tab w:val="left" w:pos="1701"/>
        </w:tabs>
        <w:autoSpaceDE w:val="0"/>
        <w:autoSpaceDN w:val="0"/>
        <w:adjustRightInd w:val="0"/>
        <w:ind w:left="1701"/>
        <w:jc w:val="both"/>
        <w:rPr>
          <w:rFonts w:ascii="Gill Sans MT" w:hAnsi="Gill Sans MT" w:cs="Arial"/>
          <w:color w:val="000000"/>
          <w:sz w:val="20"/>
        </w:rPr>
      </w:pPr>
      <w:r w:rsidRPr="007C48B6">
        <w:rPr>
          <w:rFonts w:ascii="Gill Sans MT" w:hAnsi="Gill Sans MT" w:cs="Arial"/>
          <w:color w:val="000000"/>
          <w:sz w:val="20"/>
        </w:rPr>
        <w:t>Las personas que deseen postular a ser contraparte deben cumplir los siguientes requisitos:</w:t>
      </w:r>
    </w:p>
    <w:p w:rsidR="003E1194" w:rsidRPr="007C48B6" w:rsidRDefault="003E1194" w:rsidP="0060067D">
      <w:pPr>
        <w:autoSpaceDE w:val="0"/>
        <w:autoSpaceDN w:val="0"/>
        <w:adjustRightInd w:val="0"/>
        <w:ind w:left="1701"/>
        <w:jc w:val="both"/>
        <w:rPr>
          <w:rFonts w:ascii="Gill Sans MT" w:hAnsi="Gill Sans MT"/>
          <w:b/>
          <w:sz w:val="20"/>
        </w:rPr>
      </w:pPr>
    </w:p>
    <w:p w:rsidR="003E1194" w:rsidRPr="007C48B6" w:rsidRDefault="003E1194" w:rsidP="0060067D">
      <w:pPr>
        <w:autoSpaceDE w:val="0"/>
        <w:autoSpaceDN w:val="0"/>
        <w:adjustRightInd w:val="0"/>
        <w:ind w:left="1701"/>
        <w:jc w:val="both"/>
        <w:rPr>
          <w:rFonts w:ascii="Gill Sans MT" w:hAnsi="Gill Sans MT"/>
          <w:sz w:val="20"/>
          <w:u w:val="single"/>
        </w:rPr>
      </w:pPr>
      <w:r w:rsidRPr="007C48B6">
        <w:rPr>
          <w:rFonts w:ascii="Gill Sans MT" w:hAnsi="Gill Sans MT"/>
          <w:sz w:val="20"/>
          <w:u w:val="single"/>
        </w:rPr>
        <w:t xml:space="preserve">Contraparte Profesional: </w:t>
      </w:r>
    </w:p>
    <w:p w:rsidR="003E1194" w:rsidRPr="007C48B6" w:rsidRDefault="003E1194" w:rsidP="00573612">
      <w:pPr>
        <w:numPr>
          <w:ilvl w:val="0"/>
          <w:numId w:val="23"/>
        </w:numPr>
        <w:autoSpaceDE w:val="0"/>
        <w:autoSpaceDN w:val="0"/>
        <w:adjustRightInd w:val="0"/>
        <w:jc w:val="both"/>
        <w:rPr>
          <w:rFonts w:ascii="Gill Sans MT" w:hAnsi="Gill Sans MT"/>
          <w:sz w:val="20"/>
        </w:rPr>
      </w:pPr>
      <w:r w:rsidRPr="007C48B6">
        <w:rPr>
          <w:rFonts w:ascii="Gill Sans MT" w:hAnsi="Gill Sans MT"/>
          <w:sz w:val="20"/>
        </w:rPr>
        <w:t>Poseer título de una carrera con un mínimo de 10 semestres académicos, que considere en su malla curricular conceptos del área fitosanitaria</w:t>
      </w:r>
      <w:r w:rsidR="00F84889">
        <w:rPr>
          <w:rFonts w:ascii="Gill Sans MT" w:hAnsi="Gill Sans MT"/>
          <w:sz w:val="20"/>
        </w:rPr>
        <w:t xml:space="preserve"> o de sanidad vegetal</w:t>
      </w:r>
      <w:r w:rsidRPr="007C48B6">
        <w:rPr>
          <w:rFonts w:ascii="Gill Sans MT" w:hAnsi="Gill Sans MT"/>
          <w:sz w:val="20"/>
        </w:rPr>
        <w:t>.</w:t>
      </w:r>
    </w:p>
    <w:p w:rsidR="003E1194" w:rsidRDefault="003E1194" w:rsidP="00573612">
      <w:pPr>
        <w:numPr>
          <w:ilvl w:val="0"/>
          <w:numId w:val="23"/>
        </w:numPr>
        <w:autoSpaceDE w:val="0"/>
        <w:autoSpaceDN w:val="0"/>
        <w:adjustRightInd w:val="0"/>
        <w:jc w:val="both"/>
        <w:rPr>
          <w:rFonts w:ascii="Gill Sans MT" w:hAnsi="Gill Sans MT" w:cs="Arial"/>
          <w:color w:val="000000"/>
          <w:sz w:val="20"/>
        </w:rPr>
      </w:pPr>
      <w:r w:rsidRPr="007C48B6">
        <w:rPr>
          <w:rFonts w:ascii="Gill Sans MT" w:hAnsi="Gill Sans MT" w:cs="Arial"/>
          <w:color w:val="000000"/>
          <w:sz w:val="20"/>
        </w:rPr>
        <w:t>Este título debe ser otorgado por una universidad chilena reconocida por el Estado o, en caso de título extranjero, revalidado según procedimiento establecido por el Ministerio de Educación.</w:t>
      </w:r>
    </w:p>
    <w:p w:rsidR="008A57B6" w:rsidRDefault="008A57B6" w:rsidP="008A57B6">
      <w:pPr>
        <w:autoSpaceDE w:val="0"/>
        <w:autoSpaceDN w:val="0"/>
        <w:adjustRightInd w:val="0"/>
        <w:ind w:left="1341"/>
        <w:jc w:val="both"/>
        <w:rPr>
          <w:rFonts w:ascii="Gill Sans MT" w:hAnsi="Gill Sans MT" w:cs="Arial"/>
          <w:color w:val="000000"/>
          <w:sz w:val="20"/>
        </w:rPr>
      </w:pPr>
    </w:p>
    <w:p w:rsidR="008A57B6" w:rsidRPr="00466AC7" w:rsidRDefault="008A57B6" w:rsidP="008A57B6">
      <w:pPr>
        <w:autoSpaceDE w:val="0"/>
        <w:autoSpaceDN w:val="0"/>
        <w:adjustRightInd w:val="0"/>
        <w:ind w:left="1701"/>
        <w:jc w:val="both"/>
        <w:rPr>
          <w:rFonts w:ascii="Gill Sans MT" w:hAnsi="Gill Sans MT" w:cs="Arial"/>
          <w:strike/>
          <w:color w:val="000000"/>
          <w:sz w:val="20"/>
        </w:rPr>
      </w:pPr>
      <w:r w:rsidRPr="00466AC7">
        <w:rPr>
          <w:rFonts w:ascii="Gill Sans MT" w:hAnsi="Gill Sans MT" w:cs="Arial"/>
          <w:strike/>
          <w:color w:val="000000"/>
          <w:sz w:val="20"/>
        </w:rPr>
        <w:t>Para el caso de personas naturales que no cumplan con el requisito de contar con un título profesional, debe seguir cumplir con:</w:t>
      </w:r>
    </w:p>
    <w:p w:rsidR="008A57B6" w:rsidRPr="00466AC7" w:rsidRDefault="008A57B6" w:rsidP="008A57B6">
      <w:pPr>
        <w:autoSpaceDE w:val="0"/>
        <w:autoSpaceDN w:val="0"/>
        <w:adjustRightInd w:val="0"/>
        <w:ind w:left="1701"/>
        <w:jc w:val="both"/>
        <w:rPr>
          <w:rFonts w:ascii="Gill Sans MT" w:hAnsi="Gill Sans MT" w:cs="Arial"/>
          <w:strike/>
          <w:color w:val="000000"/>
          <w:sz w:val="20"/>
        </w:rPr>
      </w:pPr>
    </w:p>
    <w:p w:rsidR="008A57B6" w:rsidRPr="00466AC7" w:rsidRDefault="008A57B6" w:rsidP="008A57B6">
      <w:pPr>
        <w:numPr>
          <w:ilvl w:val="0"/>
          <w:numId w:val="31"/>
        </w:numPr>
        <w:autoSpaceDE w:val="0"/>
        <w:autoSpaceDN w:val="0"/>
        <w:adjustRightInd w:val="0"/>
        <w:jc w:val="both"/>
        <w:rPr>
          <w:rFonts w:ascii="Gill Sans MT" w:hAnsi="Gill Sans MT" w:cs="Arial"/>
          <w:strike/>
          <w:color w:val="000000"/>
          <w:sz w:val="20"/>
        </w:rPr>
      </w:pPr>
      <w:r w:rsidRPr="00466AC7">
        <w:rPr>
          <w:rFonts w:ascii="Gill Sans MT" w:hAnsi="Gill Sans MT" w:cs="Arial"/>
          <w:strike/>
          <w:color w:val="000000"/>
          <w:sz w:val="20"/>
        </w:rPr>
        <w:t>Experiencia laboral relacionada con actividades en Plantas Hortofrutícolas.</w:t>
      </w:r>
      <w:bookmarkStart w:id="0" w:name="_GoBack"/>
      <w:bookmarkEnd w:id="0"/>
    </w:p>
    <w:p w:rsidR="008A57B6" w:rsidRPr="00466AC7" w:rsidRDefault="008A57B6" w:rsidP="008A57B6">
      <w:pPr>
        <w:numPr>
          <w:ilvl w:val="0"/>
          <w:numId w:val="31"/>
        </w:numPr>
        <w:autoSpaceDE w:val="0"/>
        <w:autoSpaceDN w:val="0"/>
        <w:adjustRightInd w:val="0"/>
        <w:jc w:val="both"/>
        <w:rPr>
          <w:rFonts w:ascii="Gill Sans MT" w:hAnsi="Gill Sans MT" w:cs="Arial"/>
          <w:strike/>
          <w:color w:val="000000"/>
          <w:sz w:val="20"/>
        </w:rPr>
      </w:pPr>
      <w:r w:rsidRPr="00466AC7">
        <w:rPr>
          <w:rFonts w:ascii="Gill Sans MT" w:hAnsi="Gill Sans MT" w:cs="Arial"/>
          <w:strike/>
          <w:color w:val="000000"/>
          <w:sz w:val="20"/>
        </w:rPr>
        <w:t>Entrevista personal con el Supervisor de Certificación Fitosanitaria.</w:t>
      </w:r>
    </w:p>
    <w:p w:rsidR="008A57B6" w:rsidRPr="00466AC7" w:rsidRDefault="008A57B6" w:rsidP="008A57B6">
      <w:pPr>
        <w:numPr>
          <w:ilvl w:val="0"/>
          <w:numId w:val="31"/>
        </w:numPr>
        <w:autoSpaceDE w:val="0"/>
        <w:autoSpaceDN w:val="0"/>
        <w:adjustRightInd w:val="0"/>
        <w:jc w:val="both"/>
        <w:rPr>
          <w:rFonts w:ascii="Gill Sans MT" w:hAnsi="Gill Sans MT" w:cs="Arial"/>
          <w:strike/>
          <w:color w:val="000000"/>
          <w:sz w:val="20"/>
        </w:rPr>
      </w:pPr>
      <w:r w:rsidRPr="00466AC7">
        <w:rPr>
          <w:rFonts w:ascii="Gill Sans MT" w:hAnsi="Gill Sans MT" w:cs="Arial"/>
          <w:strike/>
          <w:color w:val="000000"/>
          <w:sz w:val="20"/>
        </w:rPr>
        <w:t>Respecto a la validación de su competencia deberá cumplir con:</w:t>
      </w:r>
    </w:p>
    <w:p w:rsidR="008A57B6" w:rsidRPr="00466AC7" w:rsidRDefault="008A57B6" w:rsidP="008A57B6">
      <w:pPr>
        <w:numPr>
          <w:ilvl w:val="0"/>
          <w:numId w:val="32"/>
        </w:numPr>
        <w:jc w:val="both"/>
        <w:rPr>
          <w:rFonts w:ascii="Gill Sans MT" w:hAnsi="Gill Sans MT" w:cs="Arial"/>
          <w:strike/>
          <w:color w:val="000000"/>
          <w:sz w:val="20"/>
        </w:rPr>
      </w:pPr>
      <w:r w:rsidRPr="00466AC7">
        <w:rPr>
          <w:rFonts w:ascii="Gill Sans MT" w:hAnsi="Gill Sans MT" w:cs="Arial"/>
          <w:strike/>
          <w:color w:val="000000"/>
          <w:sz w:val="20"/>
        </w:rPr>
        <w:t xml:space="preserve">Realizar un examen en relación a los lineamientos operativos y fitosanitarios establecidos por el SAG para la Certificación, el cual se deberá rendir frente al Subdepartamento de Certificación Fitosanitaria. </w:t>
      </w:r>
    </w:p>
    <w:p w:rsidR="008A57B6" w:rsidRPr="00466AC7" w:rsidRDefault="008A57B6" w:rsidP="008A57B6">
      <w:pPr>
        <w:ind w:left="2061"/>
        <w:jc w:val="both"/>
        <w:rPr>
          <w:rFonts w:ascii="Gill Sans MT" w:hAnsi="Gill Sans MT" w:cs="Arial"/>
          <w:strike/>
          <w:color w:val="000000"/>
          <w:sz w:val="20"/>
        </w:rPr>
      </w:pPr>
    </w:p>
    <w:p w:rsidR="008A57B6" w:rsidRPr="00466AC7" w:rsidRDefault="008A57B6" w:rsidP="008A57B6">
      <w:pPr>
        <w:ind w:left="2781"/>
        <w:jc w:val="both"/>
        <w:rPr>
          <w:rFonts w:ascii="Gill Sans MT" w:hAnsi="Gill Sans MT" w:cs="Arial"/>
          <w:strike/>
          <w:color w:val="000000"/>
          <w:sz w:val="20"/>
        </w:rPr>
      </w:pPr>
      <w:r w:rsidRPr="00466AC7">
        <w:rPr>
          <w:rFonts w:ascii="Gill Sans MT" w:hAnsi="Gill Sans MT" w:cs="Arial"/>
          <w:strike/>
          <w:color w:val="000000"/>
          <w:sz w:val="20"/>
        </w:rPr>
        <w:t>En caso de reprobar el examen, el postulante no podrá participar en el Programa de Exportaciones del SAG</w:t>
      </w:r>
      <w:r w:rsidR="007370D0" w:rsidRPr="00466AC7">
        <w:rPr>
          <w:rFonts w:ascii="Gill Sans MT" w:hAnsi="Gill Sans MT" w:cs="Arial"/>
          <w:strike/>
          <w:color w:val="000000"/>
          <w:sz w:val="20"/>
        </w:rPr>
        <w:t>, durante la temporada en que reprobó</w:t>
      </w:r>
      <w:r w:rsidRPr="00466AC7">
        <w:rPr>
          <w:rFonts w:ascii="Gill Sans MT" w:hAnsi="Gill Sans MT" w:cs="Arial"/>
          <w:strike/>
          <w:color w:val="000000"/>
          <w:sz w:val="20"/>
        </w:rPr>
        <w:t>. El nivel de exigencia será de 90%.-</w:t>
      </w:r>
    </w:p>
    <w:p w:rsidR="008A57B6" w:rsidRPr="00466AC7" w:rsidRDefault="008A57B6" w:rsidP="008A57B6">
      <w:pPr>
        <w:autoSpaceDE w:val="0"/>
        <w:autoSpaceDN w:val="0"/>
        <w:adjustRightInd w:val="0"/>
        <w:ind w:left="1701"/>
        <w:jc w:val="both"/>
        <w:rPr>
          <w:rFonts w:ascii="Gill Sans MT" w:hAnsi="Gill Sans MT" w:cs="Arial"/>
          <w:strike/>
          <w:color w:val="000000"/>
          <w:sz w:val="20"/>
        </w:rPr>
      </w:pPr>
    </w:p>
    <w:p w:rsidR="008A57B6" w:rsidRPr="00466AC7" w:rsidRDefault="00466AC7" w:rsidP="00825514">
      <w:pPr>
        <w:autoSpaceDE w:val="0"/>
        <w:autoSpaceDN w:val="0"/>
        <w:adjustRightInd w:val="0"/>
        <w:ind w:left="2781"/>
        <w:jc w:val="both"/>
        <w:rPr>
          <w:rFonts w:ascii="Gill Sans MT" w:hAnsi="Gill Sans MT" w:cs="Arial"/>
          <w:strike/>
          <w:color w:val="000000"/>
          <w:sz w:val="20"/>
        </w:rPr>
      </w:pPr>
      <w:r>
        <w:rPr>
          <w:rFonts w:ascii="Gill Sans MT" w:hAnsi="Gill Sans MT" w:cs="Arial"/>
          <w:strike/>
          <w:noProof/>
          <w:color w:val="000000"/>
          <w:sz w:val="20"/>
          <w:lang w:val="es-CL" w:eastAsia="es-CL"/>
        </w:rPr>
        <mc:AlternateContent>
          <mc:Choice Requires="wps">
            <w:drawing>
              <wp:anchor distT="0" distB="0" distL="114300" distR="114300" simplePos="0" relativeHeight="251658240" behindDoc="0" locked="0" layoutInCell="1" allowOverlap="1">
                <wp:simplePos x="0" y="0"/>
                <wp:positionH relativeFrom="column">
                  <wp:posOffset>426768</wp:posOffset>
                </wp:positionH>
                <wp:positionV relativeFrom="paragraph">
                  <wp:posOffset>109369</wp:posOffset>
                </wp:positionV>
                <wp:extent cx="5618780" cy="301625"/>
                <wp:effectExtent l="1782127" t="0" r="1745298" b="0"/>
                <wp:wrapNone/>
                <wp:docPr id="9" name="Cuadro de texto 9"/>
                <wp:cNvGraphicFramePr/>
                <a:graphic xmlns:a="http://schemas.openxmlformats.org/drawingml/2006/main">
                  <a:graphicData uri="http://schemas.microsoft.com/office/word/2010/wordprocessingShape">
                    <wps:wsp>
                      <wps:cNvSpPr txBox="1"/>
                      <wps:spPr>
                        <a:xfrm rot="18592123">
                          <a:off x="0" y="0"/>
                          <a:ext cx="5618780" cy="301625"/>
                        </a:xfrm>
                        <a:prstGeom prst="rect">
                          <a:avLst/>
                        </a:prstGeom>
                        <a:solidFill>
                          <a:schemeClr val="lt1"/>
                        </a:solidFill>
                        <a:ln w="6350">
                          <a:solidFill>
                            <a:prstClr val="black"/>
                          </a:solidFill>
                        </a:ln>
                      </wps:spPr>
                      <wps:txbx>
                        <w:txbxContent>
                          <w:p w:rsidR="00466AC7" w:rsidRDefault="00466AC7" w:rsidP="00466AC7">
                            <w:pPr>
                              <w:jc w:val="center"/>
                            </w:pPr>
                            <w:r>
                              <w:t>Derogado por Circular N° 96/2016.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6" type="#_x0000_t202" style="position:absolute;left:0;text-align:left;margin-left:33.6pt;margin-top:8.6pt;width:442.4pt;height:23.75pt;rotation:-3285404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" fillcolor="white [3201]" strokeweight=".5pt">
                <v:textbox>
                  <w:txbxContent>
                    <w:p w:rsidR="00466AC7" w:rsidRDefault="00466AC7" w:rsidP="00466AC7">
                      <w:pPr>
                        <w:jc w:val="center"/>
                      </w:pPr>
                      <w:r>
                        <w:t>Derogado por Circular N° 96/2016.</w:t>
                      </w:r>
                    </w:p>
                  </w:txbxContent>
                </v:textbox>
              </v:shape>
            </w:pict>
          </mc:Fallback>
        </mc:AlternateContent>
      </w:r>
      <w:r w:rsidR="008A57B6" w:rsidRPr="00466AC7">
        <w:rPr>
          <w:rFonts w:ascii="Gill Sans MT" w:hAnsi="Gill Sans MT" w:cs="Arial"/>
          <w:strike/>
          <w:color w:val="000000"/>
          <w:sz w:val="20"/>
        </w:rPr>
        <w:t>Restricciones:</w:t>
      </w:r>
    </w:p>
    <w:p w:rsidR="008A57B6" w:rsidRPr="00466AC7" w:rsidRDefault="008A57B6" w:rsidP="00825514">
      <w:pPr>
        <w:ind w:left="2781"/>
        <w:jc w:val="both"/>
        <w:rPr>
          <w:rFonts w:ascii="Gill Sans MT" w:hAnsi="Gill Sans MT" w:cs="Arial"/>
          <w:strike/>
          <w:color w:val="000000"/>
          <w:sz w:val="20"/>
        </w:rPr>
      </w:pPr>
      <w:r w:rsidRPr="00466AC7">
        <w:rPr>
          <w:rFonts w:ascii="Gill Sans MT" w:hAnsi="Gill Sans MT" w:cs="Arial"/>
          <w:strike/>
          <w:color w:val="000000"/>
          <w:sz w:val="20"/>
        </w:rPr>
        <w:t>Las Contrapartes “Profesionales” aprobadas bajo la modalidad antes señalada, es decir que no cuentan con un título profesional, quedan autorizadas sólo para cumplir este perfil, exclusivamente, en establecimientos que realicen exportaciones a países sin restricciones cuarentenarias.</w:t>
      </w:r>
    </w:p>
    <w:p w:rsidR="008A57B6" w:rsidRPr="00466AC7" w:rsidRDefault="008A57B6" w:rsidP="00825514">
      <w:pPr>
        <w:ind w:left="2781"/>
        <w:jc w:val="both"/>
        <w:rPr>
          <w:rFonts w:ascii="Gill Sans MT" w:hAnsi="Gill Sans MT" w:cs="Arial"/>
          <w:strike/>
          <w:color w:val="000000"/>
          <w:sz w:val="20"/>
        </w:rPr>
      </w:pPr>
    </w:p>
    <w:p w:rsidR="008A57B6" w:rsidRPr="00466AC7" w:rsidRDefault="008A57B6" w:rsidP="00825514">
      <w:pPr>
        <w:ind w:left="2781"/>
        <w:jc w:val="both"/>
        <w:rPr>
          <w:rFonts w:ascii="Gill Sans MT" w:hAnsi="Gill Sans MT" w:cs="Arial"/>
          <w:strike/>
          <w:color w:val="000000"/>
          <w:sz w:val="20"/>
        </w:rPr>
      </w:pPr>
      <w:r w:rsidRPr="00466AC7">
        <w:rPr>
          <w:rFonts w:ascii="Gill Sans MT" w:hAnsi="Gill Sans MT" w:cs="Arial"/>
          <w:strike/>
          <w:color w:val="000000"/>
          <w:sz w:val="20"/>
        </w:rPr>
        <w:t>Se entenderá por establecimiento que realicen exportaciones a países sin restricciones cuarentenarias, aquellos que presenten a inspección sólo productos vegetales que por definición en requisitos por país, no tienen asociadas plagas cuarentenarias o no existen Protocolos o Planes de trabajo asociados o exportan productos sin condición fitosanitaria (Por ejemplo productos a fumigarse en el país importador).</w:t>
      </w:r>
    </w:p>
    <w:p w:rsidR="008A57B6" w:rsidRPr="00466AC7" w:rsidRDefault="008A57B6" w:rsidP="008A57B6">
      <w:pPr>
        <w:autoSpaceDE w:val="0"/>
        <w:autoSpaceDN w:val="0"/>
        <w:adjustRightInd w:val="0"/>
        <w:ind w:left="1701"/>
        <w:jc w:val="both"/>
        <w:rPr>
          <w:rFonts w:ascii="Gill Sans MT" w:hAnsi="Gill Sans MT" w:cs="Arial"/>
          <w:strike/>
          <w:color w:val="000000"/>
          <w:sz w:val="20"/>
        </w:rPr>
      </w:pPr>
    </w:p>
    <w:p w:rsidR="00825514" w:rsidRPr="00466AC7" w:rsidRDefault="00825514" w:rsidP="008A57B6">
      <w:pPr>
        <w:autoSpaceDE w:val="0"/>
        <w:autoSpaceDN w:val="0"/>
        <w:adjustRightInd w:val="0"/>
        <w:ind w:left="1701"/>
        <w:jc w:val="both"/>
        <w:rPr>
          <w:rFonts w:ascii="Gill Sans MT" w:hAnsi="Gill Sans MT" w:cs="Arial"/>
          <w:strike/>
          <w:color w:val="000000"/>
          <w:sz w:val="20"/>
        </w:rPr>
      </w:pPr>
      <w:r w:rsidRPr="00466AC7">
        <w:rPr>
          <w:rFonts w:ascii="Gill Sans MT" w:hAnsi="Gill Sans MT" w:cs="Arial"/>
          <w:strike/>
          <w:color w:val="000000"/>
          <w:sz w:val="20"/>
        </w:rPr>
        <w:t>Justificadamente, cada región a través de su Director Regional podrá presentar a personas idóneas para postular a Contraparte y se desempeñe en Plantas con todo tipo de mercados, informando al Subdepartamento de Certificación Fitosanitaria de la DPAF, la fecha en que se realizará su evaluación, de forma de coordinar la evaluación que se debe realizar.</w:t>
      </w:r>
    </w:p>
    <w:p w:rsidR="00825514" w:rsidRPr="00466AC7" w:rsidRDefault="00825514" w:rsidP="008A57B6">
      <w:pPr>
        <w:autoSpaceDE w:val="0"/>
        <w:autoSpaceDN w:val="0"/>
        <w:adjustRightInd w:val="0"/>
        <w:ind w:left="1701"/>
        <w:jc w:val="both"/>
        <w:rPr>
          <w:rFonts w:ascii="Gill Sans MT" w:hAnsi="Gill Sans MT" w:cs="Arial"/>
          <w:strike/>
          <w:color w:val="000000"/>
          <w:sz w:val="20"/>
        </w:rPr>
      </w:pPr>
    </w:p>
    <w:p w:rsidR="00825514" w:rsidRDefault="00825514" w:rsidP="008A57B6">
      <w:pPr>
        <w:autoSpaceDE w:val="0"/>
        <w:autoSpaceDN w:val="0"/>
        <w:adjustRightInd w:val="0"/>
        <w:ind w:left="1701"/>
        <w:jc w:val="both"/>
        <w:rPr>
          <w:rFonts w:ascii="Gill Sans MT" w:hAnsi="Gill Sans MT" w:cs="Arial"/>
          <w:color w:val="000000"/>
          <w:sz w:val="20"/>
        </w:rPr>
      </w:pPr>
    </w:p>
    <w:p w:rsidR="00825514" w:rsidRDefault="00825514" w:rsidP="008A57B6">
      <w:pPr>
        <w:autoSpaceDE w:val="0"/>
        <w:autoSpaceDN w:val="0"/>
        <w:adjustRightInd w:val="0"/>
        <w:ind w:left="1701"/>
        <w:jc w:val="both"/>
        <w:rPr>
          <w:rFonts w:ascii="Gill Sans MT" w:hAnsi="Gill Sans MT" w:cs="Arial"/>
          <w:color w:val="000000"/>
          <w:sz w:val="20"/>
        </w:rPr>
      </w:pPr>
    </w:p>
    <w:p w:rsidR="00825514" w:rsidRDefault="00825514" w:rsidP="008A57B6">
      <w:pPr>
        <w:autoSpaceDE w:val="0"/>
        <w:autoSpaceDN w:val="0"/>
        <w:adjustRightInd w:val="0"/>
        <w:ind w:left="1701"/>
        <w:jc w:val="both"/>
        <w:rPr>
          <w:rFonts w:ascii="Gill Sans MT" w:hAnsi="Gill Sans MT" w:cs="Arial"/>
          <w:color w:val="000000"/>
          <w:sz w:val="20"/>
        </w:rPr>
      </w:pPr>
    </w:p>
    <w:p w:rsidR="00825514" w:rsidRPr="007C48B6" w:rsidRDefault="00825514" w:rsidP="008A57B6">
      <w:pPr>
        <w:autoSpaceDE w:val="0"/>
        <w:autoSpaceDN w:val="0"/>
        <w:adjustRightInd w:val="0"/>
        <w:ind w:left="1701"/>
        <w:jc w:val="both"/>
        <w:rPr>
          <w:rFonts w:ascii="Gill Sans MT" w:hAnsi="Gill Sans MT" w:cs="Arial"/>
          <w:color w:val="000000"/>
          <w:sz w:val="20"/>
        </w:rPr>
      </w:pPr>
    </w:p>
    <w:p w:rsidR="003E1194" w:rsidRPr="007C48B6" w:rsidRDefault="003E1194" w:rsidP="0060067D">
      <w:pPr>
        <w:autoSpaceDE w:val="0"/>
        <w:autoSpaceDN w:val="0"/>
        <w:adjustRightInd w:val="0"/>
        <w:ind w:left="1701"/>
        <w:jc w:val="both"/>
        <w:rPr>
          <w:rFonts w:ascii="Gill Sans MT" w:hAnsi="Gill Sans MT" w:cs="Arial"/>
          <w:color w:val="000000"/>
          <w:sz w:val="20"/>
        </w:rPr>
      </w:pPr>
    </w:p>
    <w:p w:rsidR="003E1194" w:rsidRPr="007C48B6" w:rsidRDefault="003E1194" w:rsidP="0060067D">
      <w:pPr>
        <w:autoSpaceDE w:val="0"/>
        <w:autoSpaceDN w:val="0"/>
        <w:adjustRightInd w:val="0"/>
        <w:ind w:left="1701"/>
        <w:jc w:val="both"/>
        <w:rPr>
          <w:rFonts w:ascii="Gill Sans MT" w:hAnsi="Gill Sans MT" w:cs="Arial"/>
          <w:color w:val="000000"/>
          <w:sz w:val="20"/>
          <w:u w:val="single"/>
        </w:rPr>
      </w:pPr>
      <w:r w:rsidRPr="007C48B6">
        <w:rPr>
          <w:rFonts w:ascii="Gill Sans MT" w:hAnsi="Gill Sans MT"/>
          <w:sz w:val="20"/>
          <w:u w:val="single"/>
        </w:rPr>
        <w:lastRenderedPageBreak/>
        <w:t xml:space="preserve">Contraparte Técnica: </w:t>
      </w:r>
    </w:p>
    <w:p w:rsidR="003E1194" w:rsidRPr="007C48B6" w:rsidRDefault="003E1194" w:rsidP="00573612">
      <w:pPr>
        <w:numPr>
          <w:ilvl w:val="0"/>
          <w:numId w:val="24"/>
        </w:numPr>
        <w:autoSpaceDE w:val="0"/>
        <w:autoSpaceDN w:val="0"/>
        <w:adjustRightInd w:val="0"/>
        <w:jc w:val="both"/>
        <w:rPr>
          <w:rFonts w:ascii="Gill Sans MT" w:hAnsi="Gill Sans MT"/>
          <w:sz w:val="20"/>
        </w:rPr>
      </w:pPr>
      <w:r w:rsidRPr="007C48B6">
        <w:rPr>
          <w:rFonts w:ascii="Gill Sans MT" w:hAnsi="Gill Sans MT"/>
          <w:sz w:val="20"/>
        </w:rPr>
        <w:t>Poseer título de una carrera con un mínimo de 4 semestres académicos, que considere en su malla curricular conceptos del área fitosanitaria</w:t>
      </w:r>
      <w:r w:rsidR="00F84889">
        <w:rPr>
          <w:rFonts w:ascii="Gill Sans MT" w:hAnsi="Gill Sans MT"/>
          <w:sz w:val="20"/>
        </w:rPr>
        <w:t xml:space="preserve"> o de sanidad veg</w:t>
      </w:r>
      <w:r w:rsidR="0005416D">
        <w:rPr>
          <w:rFonts w:ascii="Gill Sans MT" w:hAnsi="Gill Sans MT"/>
          <w:sz w:val="20"/>
        </w:rPr>
        <w:t>e</w:t>
      </w:r>
      <w:r w:rsidR="00F84889">
        <w:rPr>
          <w:rFonts w:ascii="Gill Sans MT" w:hAnsi="Gill Sans MT"/>
          <w:sz w:val="20"/>
        </w:rPr>
        <w:t>tal</w:t>
      </w:r>
      <w:r w:rsidRPr="007C48B6">
        <w:rPr>
          <w:rFonts w:ascii="Gill Sans MT" w:hAnsi="Gill Sans MT"/>
          <w:sz w:val="20"/>
        </w:rPr>
        <w:t>.</w:t>
      </w:r>
    </w:p>
    <w:p w:rsidR="003E1194" w:rsidRDefault="003E1194" w:rsidP="00573612">
      <w:pPr>
        <w:numPr>
          <w:ilvl w:val="0"/>
          <w:numId w:val="24"/>
        </w:numPr>
        <w:autoSpaceDE w:val="0"/>
        <w:autoSpaceDN w:val="0"/>
        <w:adjustRightInd w:val="0"/>
        <w:jc w:val="both"/>
        <w:rPr>
          <w:rFonts w:ascii="Gill Sans MT" w:hAnsi="Gill Sans MT" w:cs="Arial"/>
          <w:color w:val="000000"/>
          <w:sz w:val="20"/>
        </w:rPr>
      </w:pPr>
      <w:r w:rsidRPr="007C48B6">
        <w:rPr>
          <w:rFonts w:ascii="Gill Sans MT" w:hAnsi="Gill Sans MT" w:cs="Arial"/>
          <w:color w:val="000000"/>
          <w:sz w:val="20"/>
        </w:rPr>
        <w:t>Este título debe ser otorgado por una institución reconocida por el Estado o, en caso de título extranjero, revalidado según procedimiento establecido por el Ministerio de Educación.</w:t>
      </w:r>
    </w:p>
    <w:p w:rsidR="008A57B6" w:rsidRDefault="008A57B6" w:rsidP="008A57B6">
      <w:pPr>
        <w:autoSpaceDE w:val="0"/>
        <w:autoSpaceDN w:val="0"/>
        <w:adjustRightInd w:val="0"/>
        <w:ind w:left="1701"/>
        <w:jc w:val="both"/>
        <w:rPr>
          <w:rFonts w:ascii="Gill Sans MT" w:hAnsi="Gill Sans MT" w:cs="Arial"/>
          <w:color w:val="000000"/>
          <w:sz w:val="20"/>
        </w:rPr>
      </w:pPr>
    </w:p>
    <w:p w:rsidR="004304DE" w:rsidRDefault="004304DE" w:rsidP="004304DE">
      <w:pPr>
        <w:ind w:left="1701"/>
        <w:jc w:val="both"/>
        <w:rPr>
          <w:rFonts w:ascii="Gill Sans MT" w:hAnsi="Gill Sans MT" w:cs="Arial"/>
          <w:color w:val="000000"/>
          <w:sz w:val="20"/>
        </w:rPr>
      </w:pPr>
      <w:r>
        <w:rPr>
          <w:rFonts w:ascii="Gill Sans MT" w:hAnsi="Gill Sans MT" w:cs="Arial"/>
          <w:color w:val="000000"/>
          <w:sz w:val="20"/>
        </w:rPr>
        <w:t>Los postulantes a Contraparte Técnica, contarán con la alternativa de r</w:t>
      </w:r>
      <w:r w:rsidRPr="004304DE">
        <w:rPr>
          <w:rFonts w:ascii="Gill Sans MT" w:hAnsi="Gill Sans MT" w:cs="Arial"/>
          <w:color w:val="000000"/>
          <w:sz w:val="20"/>
        </w:rPr>
        <w:t xml:space="preserve">ealizar un examen de tipo libre en relación a los lineamientos operativos y técnicos establecidos por el SAG para la Certificación Fitosanitaria, el cual se podrá rendir en las Oficinas Sectoriales SAG. </w:t>
      </w:r>
    </w:p>
    <w:p w:rsidR="004304DE" w:rsidRPr="004304DE" w:rsidRDefault="004304DE" w:rsidP="004304DE">
      <w:pPr>
        <w:ind w:left="1701"/>
        <w:jc w:val="both"/>
        <w:rPr>
          <w:rFonts w:ascii="Gill Sans MT" w:hAnsi="Gill Sans MT" w:cs="Arial"/>
          <w:color w:val="000000"/>
          <w:sz w:val="20"/>
        </w:rPr>
      </w:pPr>
      <w:r w:rsidRPr="004304DE">
        <w:rPr>
          <w:rFonts w:ascii="Gill Sans MT" w:hAnsi="Gill Sans MT" w:cs="Arial"/>
          <w:color w:val="000000"/>
          <w:sz w:val="20"/>
        </w:rPr>
        <w:t>En caso de reprobar el examen, el postulante deberá realizar el curso impartido por las OTECs para poder acceder a una nueva oportunidad.</w:t>
      </w:r>
    </w:p>
    <w:p w:rsidR="004304DE" w:rsidRDefault="004304DE" w:rsidP="004304DE">
      <w:pPr>
        <w:ind w:left="1701"/>
        <w:jc w:val="both"/>
        <w:rPr>
          <w:rFonts w:ascii="Gill Sans MT" w:hAnsi="Gill Sans MT" w:cs="Arial"/>
          <w:color w:val="000000"/>
          <w:sz w:val="20"/>
        </w:rPr>
      </w:pPr>
    </w:p>
    <w:p w:rsidR="004304DE" w:rsidRDefault="004304DE" w:rsidP="004304DE">
      <w:pPr>
        <w:ind w:left="1701"/>
        <w:jc w:val="both"/>
        <w:rPr>
          <w:rFonts w:ascii="Gill Sans MT" w:hAnsi="Gill Sans MT" w:cs="Arial"/>
          <w:color w:val="000000"/>
          <w:sz w:val="20"/>
        </w:rPr>
      </w:pPr>
      <w:r w:rsidRPr="004304DE">
        <w:rPr>
          <w:rFonts w:ascii="Gill Sans MT" w:hAnsi="Gill Sans MT" w:cs="Arial"/>
          <w:color w:val="000000"/>
          <w:sz w:val="20"/>
        </w:rPr>
        <w:t>Porcentaje mínimo de aprobación de 80 %.</w:t>
      </w:r>
    </w:p>
    <w:p w:rsidR="00775EE6" w:rsidRDefault="00775EE6" w:rsidP="004304DE">
      <w:pPr>
        <w:ind w:left="1701"/>
        <w:jc w:val="both"/>
        <w:rPr>
          <w:rFonts w:ascii="Gill Sans MT" w:hAnsi="Gill Sans MT" w:cs="Arial"/>
          <w:color w:val="000000"/>
          <w:sz w:val="20"/>
        </w:rPr>
      </w:pPr>
    </w:p>
    <w:p w:rsidR="00775EE6" w:rsidRPr="004304DE" w:rsidRDefault="00775EE6" w:rsidP="004304DE">
      <w:pPr>
        <w:ind w:left="1701"/>
        <w:jc w:val="both"/>
        <w:rPr>
          <w:rFonts w:ascii="Gill Sans MT" w:hAnsi="Gill Sans MT" w:cs="Arial"/>
          <w:color w:val="000000"/>
          <w:sz w:val="20"/>
        </w:rPr>
      </w:pPr>
      <w:r w:rsidRPr="00775EE6">
        <w:rPr>
          <w:rFonts w:ascii="Gill Sans MT" w:hAnsi="Gill Sans MT" w:cs="Arial"/>
          <w:color w:val="000000"/>
          <w:sz w:val="20"/>
          <w:u w:val="single"/>
        </w:rPr>
        <w:t>Despachador Autorizado</w:t>
      </w:r>
      <w:r>
        <w:rPr>
          <w:rFonts w:ascii="Gill Sans MT" w:hAnsi="Gill Sans MT" w:cs="Arial"/>
          <w:color w:val="000000"/>
          <w:sz w:val="20"/>
        </w:rPr>
        <w:t>.</w:t>
      </w:r>
    </w:p>
    <w:p w:rsidR="00775EE6" w:rsidRDefault="00775EE6" w:rsidP="00775EE6">
      <w:pPr>
        <w:tabs>
          <w:tab w:val="left" w:pos="2835"/>
        </w:tabs>
        <w:autoSpaceDE w:val="0"/>
        <w:autoSpaceDN w:val="0"/>
        <w:adjustRightInd w:val="0"/>
        <w:ind w:left="1701"/>
        <w:jc w:val="both"/>
        <w:rPr>
          <w:rFonts w:ascii="Gill Sans MT" w:hAnsi="Gill Sans MT" w:cs="Arial"/>
          <w:color w:val="000000"/>
          <w:sz w:val="20"/>
        </w:rPr>
      </w:pPr>
      <w:r>
        <w:rPr>
          <w:rFonts w:ascii="Gill Sans MT" w:hAnsi="Gill Sans MT" w:cs="Arial"/>
          <w:color w:val="000000"/>
          <w:sz w:val="20"/>
        </w:rPr>
        <w:t>Las personas que postulen a realizar labores de Despachador Autorizado deberán cumplir con:</w:t>
      </w:r>
    </w:p>
    <w:p w:rsidR="00775EE6" w:rsidRDefault="00775EE6" w:rsidP="00AA0D36">
      <w:pPr>
        <w:numPr>
          <w:ilvl w:val="0"/>
          <w:numId w:val="39"/>
        </w:numPr>
        <w:tabs>
          <w:tab w:val="left" w:pos="2506"/>
        </w:tabs>
        <w:autoSpaceDE w:val="0"/>
        <w:autoSpaceDN w:val="0"/>
        <w:adjustRightInd w:val="0"/>
        <w:ind w:hanging="357"/>
        <w:jc w:val="both"/>
        <w:rPr>
          <w:rFonts w:ascii="Gill Sans MT" w:hAnsi="Gill Sans MT" w:cs="Arial"/>
          <w:color w:val="000000"/>
          <w:sz w:val="20"/>
        </w:rPr>
      </w:pPr>
      <w:r w:rsidRPr="00775EE6">
        <w:rPr>
          <w:rFonts w:ascii="Gill Sans MT" w:hAnsi="Gill Sans MT" w:cs="Arial"/>
          <w:color w:val="000000"/>
          <w:sz w:val="20"/>
        </w:rPr>
        <w:t>Ser Persona natural, con enseñanza media completa, autorizado por el/la supervisor de certificación fitosanitaria, para desempeñarse como tal.</w:t>
      </w:r>
    </w:p>
    <w:p w:rsidR="00AA0D36" w:rsidRDefault="00AA0D36" w:rsidP="00AA0D36">
      <w:pPr>
        <w:tabs>
          <w:tab w:val="left" w:pos="2506"/>
        </w:tabs>
        <w:autoSpaceDE w:val="0"/>
        <w:autoSpaceDN w:val="0"/>
        <w:adjustRightInd w:val="0"/>
        <w:ind w:left="1767"/>
        <w:jc w:val="both"/>
        <w:rPr>
          <w:rFonts w:ascii="Gill Sans MT" w:hAnsi="Gill Sans MT" w:cs="Arial"/>
          <w:color w:val="000000"/>
          <w:sz w:val="20"/>
        </w:rPr>
      </w:pPr>
    </w:p>
    <w:p w:rsidR="00AA0D36" w:rsidRPr="00775EE6" w:rsidRDefault="00AA0D36" w:rsidP="00AA0D36">
      <w:pPr>
        <w:numPr>
          <w:ilvl w:val="0"/>
          <w:numId w:val="39"/>
        </w:numPr>
        <w:tabs>
          <w:tab w:val="left" w:pos="2506"/>
        </w:tabs>
        <w:autoSpaceDE w:val="0"/>
        <w:autoSpaceDN w:val="0"/>
        <w:adjustRightInd w:val="0"/>
        <w:ind w:hanging="357"/>
        <w:jc w:val="both"/>
        <w:rPr>
          <w:rFonts w:ascii="Gill Sans MT" w:hAnsi="Gill Sans MT" w:cs="Arial"/>
          <w:color w:val="000000"/>
          <w:sz w:val="20"/>
        </w:rPr>
      </w:pPr>
      <w:r>
        <w:rPr>
          <w:rFonts w:ascii="Gill Sans MT" w:hAnsi="Gill Sans MT" w:cs="Arial"/>
          <w:color w:val="000000"/>
          <w:sz w:val="20"/>
        </w:rPr>
        <w:t>R</w:t>
      </w:r>
      <w:r w:rsidR="00775EE6" w:rsidRPr="00775EE6">
        <w:rPr>
          <w:rFonts w:ascii="Gill Sans MT" w:hAnsi="Gill Sans MT" w:cs="Arial"/>
          <w:color w:val="000000"/>
          <w:sz w:val="20"/>
        </w:rPr>
        <w:t>ecibir una capacitación interna de la Contraparte Profesional o Técnica, según sea el caso, respecto al área de su competencia (Resguardo de Productos Aprobados, Recepciones y Despachos).  Posteriormente deberá realizar un examen de tipo libre relacionado con el ámbito de su competencia, el cual se podrá rendir en las Oficinas Sectoriales SAG.</w:t>
      </w:r>
      <w:r w:rsidRPr="00AA0D36">
        <w:rPr>
          <w:rFonts w:ascii="Gill Sans MT" w:hAnsi="Gill Sans MT" w:cs="Arial"/>
          <w:color w:val="000000"/>
          <w:sz w:val="20"/>
        </w:rPr>
        <w:t xml:space="preserve"> </w:t>
      </w:r>
      <w:r w:rsidRPr="00775EE6">
        <w:rPr>
          <w:rFonts w:ascii="Gill Sans MT" w:hAnsi="Gill Sans MT" w:cs="Arial"/>
          <w:color w:val="000000"/>
          <w:sz w:val="20"/>
        </w:rPr>
        <w:t>Porcentaje mínimo de aprobación de 80 %.</w:t>
      </w:r>
    </w:p>
    <w:p w:rsidR="00775EE6" w:rsidRPr="00775EE6" w:rsidRDefault="00775EE6" w:rsidP="00AA0D36">
      <w:pPr>
        <w:ind w:left="1764"/>
        <w:jc w:val="both"/>
        <w:rPr>
          <w:rFonts w:ascii="Gill Sans MT" w:hAnsi="Gill Sans MT" w:cs="Arial"/>
          <w:color w:val="000000"/>
          <w:sz w:val="20"/>
        </w:rPr>
      </w:pPr>
    </w:p>
    <w:p w:rsidR="00775EE6" w:rsidRPr="00775EE6" w:rsidRDefault="00775EE6" w:rsidP="00775EE6">
      <w:pPr>
        <w:ind w:left="1440"/>
        <w:jc w:val="both"/>
        <w:rPr>
          <w:rFonts w:ascii="Gill Sans MT" w:hAnsi="Gill Sans MT" w:cs="Arial"/>
          <w:color w:val="000000"/>
          <w:sz w:val="20"/>
        </w:rPr>
      </w:pPr>
    </w:p>
    <w:p w:rsidR="00775EE6" w:rsidRPr="00775EE6" w:rsidRDefault="00775EE6" w:rsidP="00AA0D36">
      <w:pPr>
        <w:ind w:left="1701"/>
        <w:jc w:val="both"/>
        <w:rPr>
          <w:rFonts w:ascii="Gill Sans MT" w:hAnsi="Gill Sans MT" w:cs="Arial"/>
          <w:color w:val="000000"/>
          <w:sz w:val="20"/>
        </w:rPr>
      </w:pPr>
      <w:r w:rsidRPr="00775EE6">
        <w:rPr>
          <w:rFonts w:ascii="Gill Sans MT" w:hAnsi="Gill Sans MT" w:cs="Arial"/>
          <w:color w:val="000000"/>
          <w:sz w:val="20"/>
        </w:rPr>
        <w:t>Las personas autorizadas mediante el sistema antes descrito podrán operar en cualquier tipo de empresa.</w:t>
      </w:r>
    </w:p>
    <w:p w:rsidR="00775EE6" w:rsidRPr="00775EE6" w:rsidRDefault="00775EE6" w:rsidP="008A57B6">
      <w:pPr>
        <w:autoSpaceDE w:val="0"/>
        <w:autoSpaceDN w:val="0"/>
        <w:adjustRightInd w:val="0"/>
        <w:ind w:left="1701"/>
        <w:jc w:val="both"/>
        <w:rPr>
          <w:rFonts w:ascii="Gill Sans MT" w:hAnsi="Gill Sans MT" w:cs="Arial"/>
          <w:color w:val="000000"/>
          <w:sz w:val="20"/>
        </w:rPr>
      </w:pPr>
    </w:p>
    <w:p w:rsidR="003E1194" w:rsidRPr="007C48B6" w:rsidRDefault="003E1194" w:rsidP="0060067D">
      <w:pPr>
        <w:autoSpaceDE w:val="0"/>
        <w:autoSpaceDN w:val="0"/>
        <w:adjustRightInd w:val="0"/>
        <w:ind w:left="993"/>
        <w:jc w:val="both"/>
        <w:rPr>
          <w:rFonts w:ascii="Gill Sans MT" w:hAnsi="Gill Sans MT" w:cs="Arial"/>
          <w:color w:val="000000"/>
          <w:sz w:val="20"/>
        </w:rPr>
      </w:pPr>
    </w:p>
    <w:p w:rsidR="003E1194" w:rsidRDefault="003E1194" w:rsidP="00573612">
      <w:pPr>
        <w:numPr>
          <w:ilvl w:val="2"/>
          <w:numId w:val="19"/>
        </w:numPr>
        <w:tabs>
          <w:tab w:val="left" w:pos="1701"/>
        </w:tabs>
        <w:autoSpaceDE w:val="0"/>
        <w:autoSpaceDN w:val="0"/>
        <w:adjustRightInd w:val="0"/>
        <w:ind w:left="993" w:firstLine="0"/>
        <w:jc w:val="both"/>
        <w:rPr>
          <w:rFonts w:ascii="Gill Sans MT" w:hAnsi="Gill Sans MT" w:cs="Arial"/>
          <w:b/>
          <w:color w:val="000000"/>
          <w:sz w:val="20"/>
        </w:rPr>
      </w:pPr>
      <w:r w:rsidRPr="007C48B6">
        <w:rPr>
          <w:rFonts w:ascii="Gill Sans MT" w:hAnsi="Gill Sans MT" w:cs="Arial"/>
          <w:b/>
          <w:color w:val="000000"/>
          <w:sz w:val="20"/>
        </w:rPr>
        <w:t>Documentación a presentar</w:t>
      </w:r>
    </w:p>
    <w:p w:rsidR="003E1194" w:rsidRPr="007C48B6" w:rsidRDefault="003E1194" w:rsidP="0060067D">
      <w:pPr>
        <w:autoSpaceDE w:val="0"/>
        <w:autoSpaceDN w:val="0"/>
        <w:adjustRightInd w:val="0"/>
        <w:ind w:left="993"/>
        <w:jc w:val="both"/>
        <w:rPr>
          <w:rFonts w:ascii="Gill Sans MT" w:hAnsi="Gill Sans MT" w:cs="Arial"/>
          <w:b/>
          <w:color w:val="000000"/>
          <w:sz w:val="20"/>
        </w:rPr>
      </w:pPr>
    </w:p>
    <w:p w:rsidR="003E1194" w:rsidRPr="007C48B6" w:rsidRDefault="003E1194" w:rsidP="0060067D">
      <w:pPr>
        <w:autoSpaceDE w:val="0"/>
        <w:autoSpaceDN w:val="0"/>
        <w:adjustRightInd w:val="0"/>
        <w:ind w:left="1701"/>
        <w:jc w:val="both"/>
        <w:rPr>
          <w:rFonts w:ascii="Gill Sans MT" w:hAnsi="Gill Sans MT" w:cs="Arial"/>
          <w:color w:val="000000"/>
          <w:sz w:val="20"/>
        </w:rPr>
      </w:pPr>
      <w:r>
        <w:rPr>
          <w:rFonts w:ascii="Gill Sans MT" w:hAnsi="Gill Sans MT" w:cs="Arial"/>
          <w:color w:val="000000"/>
          <w:sz w:val="20"/>
        </w:rPr>
        <w:t>C</w:t>
      </w:r>
      <w:r w:rsidRPr="007C48B6">
        <w:rPr>
          <w:rFonts w:ascii="Gill Sans MT" w:hAnsi="Gill Sans MT" w:cs="Arial"/>
          <w:color w:val="000000"/>
          <w:sz w:val="20"/>
        </w:rPr>
        <w:t xml:space="preserve">ada postulante deberá presentar los siguientes antecedentes ante el </w:t>
      </w:r>
      <w:r>
        <w:rPr>
          <w:rFonts w:ascii="Gill Sans MT" w:hAnsi="Gill Sans MT" w:cs="Arial"/>
          <w:color w:val="000000"/>
          <w:sz w:val="20"/>
        </w:rPr>
        <w:t>OTEC</w:t>
      </w:r>
      <w:r w:rsidRPr="007C48B6">
        <w:rPr>
          <w:rFonts w:ascii="Gill Sans MT" w:hAnsi="Gill Sans MT" w:cs="Arial"/>
          <w:color w:val="000000"/>
          <w:sz w:val="20"/>
        </w:rPr>
        <w:t>:</w:t>
      </w:r>
    </w:p>
    <w:p w:rsidR="003E1194" w:rsidRPr="007C48B6" w:rsidRDefault="003E1194" w:rsidP="00573612">
      <w:pPr>
        <w:numPr>
          <w:ilvl w:val="0"/>
          <w:numId w:val="25"/>
        </w:numPr>
        <w:autoSpaceDE w:val="0"/>
        <w:autoSpaceDN w:val="0"/>
        <w:adjustRightInd w:val="0"/>
        <w:jc w:val="both"/>
        <w:rPr>
          <w:rFonts w:ascii="Gill Sans MT" w:hAnsi="Gill Sans MT" w:cs="Arial"/>
          <w:color w:val="000000"/>
          <w:sz w:val="20"/>
        </w:rPr>
      </w:pPr>
      <w:r w:rsidRPr="007C48B6">
        <w:rPr>
          <w:rFonts w:ascii="Gill Sans MT" w:hAnsi="Gill Sans MT" w:cs="Arial"/>
          <w:color w:val="000000"/>
          <w:sz w:val="20"/>
        </w:rPr>
        <w:t>Fotocopia de Cédula de Identidad por ambos lados, o de documento de identificación oficial para el caso de extranjeros.</w:t>
      </w:r>
    </w:p>
    <w:p w:rsidR="003E1194" w:rsidRPr="007C48B6" w:rsidRDefault="003E1194" w:rsidP="00573612">
      <w:pPr>
        <w:numPr>
          <w:ilvl w:val="0"/>
          <w:numId w:val="25"/>
        </w:numPr>
        <w:autoSpaceDE w:val="0"/>
        <w:autoSpaceDN w:val="0"/>
        <w:adjustRightInd w:val="0"/>
        <w:jc w:val="both"/>
        <w:rPr>
          <w:rFonts w:ascii="Gill Sans MT" w:hAnsi="Gill Sans MT" w:cs="Arial"/>
          <w:color w:val="000000"/>
          <w:sz w:val="20"/>
        </w:rPr>
      </w:pPr>
      <w:r w:rsidRPr="007C48B6">
        <w:rPr>
          <w:rFonts w:ascii="Gill Sans MT" w:hAnsi="Gill Sans MT" w:cs="Arial"/>
          <w:color w:val="000000"/>
          <w:sz w:val="20"/>
        </w:rPr>
        <w:t>Fotocopia legalizada ante notario del Certificado de Título.</w:t>
      </w:r>
    </w:p>
    <w:p w:rsidR="003E1194" w:rsidRPr="009908B9" w:rsidRDefault="003E1194" w:rsidP="00573612">
      <w:pPr>
        <w:numPr>
          <w:ilvl w:val="0"/>
          <w:numId w:val="25"/>
        </w:numPr>
        <w:autoSpaceDE w:val="0"/>
        <w:autoSpaceDN w:val="0"/>
        <w:adjustRightInd w:val="0"/>
        <w:jc w:val="both"/>
        <w:rPr>
          <w:rFonts w:ascii="Gill Sans MT" w:hAnsi="Gill Sans MT" w:cs="Arial"/>
          <w:color w:val="000000"/>
          <w:sz w:val="20"/>
        </w:rPr>
      </w:pPr>
      <w:r w:rsidRPr="009908B9">
        <w:rPr>
          <w:rFonts w:ascii="Gill Sans MT" w:hAnsi="Gill Sans MT" w:cs="Arial"/>
          <w:color w:val="000000"/>
          <w:sz w:val="20"/>
        </w:rPr>
        <w:t>Documento oficial (con firma y timbre) y personalizado (que señale expresamente el nombre del postulante) del establecimiento donde realizó sus estudios que acredite sus conocimientos en el área fitosanitaria</w:t>
      </w:r>
      <w:r w:rsidR="0005416D">
        <w:rPr>
          <w:rFonts w:ascii="Gill Sans MT" w:hAnsi="Gill Sans MT" w:cs="Arial"/>
          <w:color w:val="000000"/>
          <w:sz w:val="20"/>
        </w:rPr>
        <w:t xml:space="preserve"> o sanidad vegetal</w:t>
      </w:r>
      <w:r w:rsidRPr="009908B9">
        <w:rPr>
          <w:rFonts w:ascii="Gill Sans MT" w:hAnsi="Gill Sans MT" w:cs="Arial"/>
          <w:color w:val="000000"/>
          <w:sz w:val="20"/>
        </w:rPr>
        <w:t xml:space="preserve">, </w:t>
      </w:r>
      <w:r w:rsidR="00A83C22">
        <w:rPr>
          <w:rFonts w:ascii="Gill Sans MT" w:hAnsi="Gill Sans MT" w:cs="Arial"/>
          <w:color w:val="000000"/>
          <w:sz w:val="20"/>
        </w:rPr>
        <w:t xml:space="preserve">no se aceptará le presentación de mallas curriculares de la carrera o concentraciones de notas, </w:t>
      </w:r>
      <w:r w:rsidRPr="009908B9">
        <w:rPr>
          <w:rFonts w:ascii="Gill Sans MT" w:hAnsi="Gill Sans MT" w:cs="Arial"/>
          <w:color w:val="000000"/>
          <w:sz w:val="20"/>
        </w:rPr>
        <w:t xml:space="preserve">exceptuando las siguientes carreras: </w:t>
      </w:r>
    </w:p>
    <w:p w:rsidR="003E1194" w:rsidRPr="009908B9" w:rsidRDefault="003E1194" w:rsidP="00573612">
      <w:pPr>
        <w:numPr>
          <w:ilvl w:val="0"/>
          <w:numId w:val="15"/>
        </w:numPr>
        <w:tabs>
          <w:tab w:val="clear" w:pos="720"/>
          <w:tab w:val="num" w:pos="993"/>
          <w:tab w:val="left" w:pos="2410"/>
        </w:tabs>
        <w:ind w:left="1701" w:firstLine="426"/>
        <w:rPr>
          <w:rFonts w:ascii="Gill Sans MT" w:hAnsi="Gill Sans MT" w:cs="Arial"/>
          <w:sz w:val="20"/>
          <w:lang w:val="es-CL" w:eastAsia="es-CL"/>
        </w:rPr>
      </w:pPr>
      <w:r w:rsidRPr="00451416">
        <w:rPr>
          <w:rFonts w:ascii="Gill Sans MT" w:hAnsi="Gill Sans MT" w:cs="Arial"/>
          <w:sz w:val="20"/>
          <w:lang w:val="es-CL" w:eastAsia="es-CL"/>
        </w:rPr>
        <w:t>Ingeniero Agrícola</w:t>
      </w:r>
    </w:p>
    <w:p w:rsidR="003E1194" w:rsidRPr="009908B9" w:rsidRDefault="003E1194" w:rsidP="00573612">
      <w:pPr>
        <w:numPr>
          <w:ilvl w:val="0"/>
          <w:numId w:val="15"/>
        </w:numPr>
        <w:tabs>
          <w:tab w:val="clear" w:pos="720"/>
          <w:tab w:val="num" w:pos="993"/>
          <w:tab w:val="left" w:pos="2410"/>
        </w:tabs>
        <w:ind w:left="1701" w:firstLine="426"/>
        <w:rPr>
          <w:rFonts w:ascii="Gill Sans MT" w:hAnsi="Gill Sans MT" w:cs="Arial"/>
          <w:sz w:val="20"/>
          <w:lang w:val="es-CL" w:eastAsia="es-CL"/>
        </w:rPr>
      </w:pPr>
      <w:r w:rsidRPr="00451416">
        <w:rPr>
          <w:rFonts w:ascii="Gill Sans MT" w:hAnsi="Gill Sans MT" w:cs="Arial"/>
          <w:sz w:val="20"/>
          <w:lang w:val="es-CL" w:eastAsia="es-CL"/>
        </w:rPr>
        <w:t>Ingeniero Agrónomo</w:t>
      </w:r>
    </w:p>
    <w:p w:rsidR="003E1194" w:rsidRPr="009908B9" w:rsidRDefault="003E1194" w:rsidP="00573612">
      <w:pPr>
        <w:numPr>
          <w:ilvl w:val="0"/>
          <w:numId w:val="15"/>
        </w:numPr>
        <w:tabs>
          <w:tab w:val="clear" w:pos="720"/>
          <w:tab w:val="num" w:pos="993"/>
          <w:tab w:val="left" w:pos="2410"/>
        </w:tabs>
        <w:ind w:left="1701" w:firstLine="426"/>
        <w:rPr>
          <w:rFonts w:ascii="Gill Sans MT" w:hAnsi="Gill Sans MT" w:cs="Arial"/>
          <w:sz w:val="20"/>
          <w:lang w:val="es-CL" w:eastAsia="es-CL"/>
        </w:rPr>
      </w:pPr>
      <w:r>
        <w:rPr>
          <w:rFonts w:ascii="Gill Sans MT" w:hAnsi="Gill Sans MT" w:cs="Arial"/>
          <w:sz w:val="20"/>
          <w:lang w:val="es-CL" w:eastAsia="es-CL"/>
        </w:rPr>
        <w:t>Ingeniero d</w:t>
      </w:r>
      <w:r w:rsidRPr="00451416">
        <w:rPr>
          <w:rFonts w:ascii="Gill Sans MT" w:hAnsi="Gill Sans MT" w:cs="Arial"/>
          <w:sz w:val="20"/>
          <w:lang w:val="es-CL" w:eastAsia="es-CL"/>
        </w:rPr>
        <w:t>e Ejecución Agrícola</w:t>
      </w:r>
    </w:p>
    <w:p w:rsidR="003E1194" w:rsidRPr="009908B9" w:rsidRDefault="003E1194" w:rsidP="00573612">
      <w:pPr>
        <w:numPr>
          <w:ilvl w:val="0"/>
          <w:numId w:val="15"/>
        </w:numPr>
        <w:tabs>
          <w:tab w:val="clear" w:pos="720"/>
          <w:tab w:val="num" w:pos="993"/>
          <w:tab w:val="left" w:pos="2410"/>
        </w:tabs>
        <w:ind w:left="1701" w:firstLine="426"/>
        <w:rPr>
          <w:rFonts w:ascii="Gill Sans MT" w:hAnsi="Gill Sans MT" w:cs="Arial"/>
          <w:sz w:val="20"/>
          <w:lang w:val="es-CL" w:eastAsia="es-CL"/>
        </w:rPr>
      </w:pPr>
      <w:r w:rsidRPr="00451416">
        <w:rPr>
          <w:rFonts w:ascii="Gill Sans MT" w:hAnsi="Gill Sans MT" w:cs="Arial"/>
          <w:sz w:val="20"/>
          <w:lang w:val="es-CL" w:eastAsia="es-CL"/>
        </w:rPr>
        <w:t>Ingeniero Forestal</w:t>
      </w:r>
    </w:p>
    <w:p w:rsidR="003E1194" w:rsidRPr="009908B9" w:rsidRDefault="003E1194" w:rsidP="00573612">
      <w:pPr>
        <w:numPr>
          <w:ilvl w:val="0"/>
          <w:numId w:val="15"/>
        </w:numPr>
        <w:tabs>
          <w:tab w:val="clear" w:pos="720"/>
          <w:tab w:val="num" w:pos="993"/>
          <w:tab w:val="left" w:pos="2410"/>
        </w:tabs>
        <w:ind w:left="1701" w:firstLine="426"/>
        <w:rPr>
          <w:rFonts w:ascii="Gill Sans MT" w:hAnsi="Gill Sans MT" w:cs="Arial"/>
          <w:sz w:val="20"/>
          <w:lang w:val="es-CL" w:eastAsia="es-CL"/>
        </w:rPr>
      </w:pPr>
      <w:r w:rsidRPr="00451416">
        <w:rPr>
          <w:rFonts w:ascii="Gill Sans MT" w:hAnsi="Gill Sans MT" w:cs="Arial"/>
          <w:sz w:val="20"/>
          <w:lang w:val="es-CL" w:eastAsia="es-CL"/>
        </w:rPr>
        <w:t>Técnico Agrícola</w:t>
      </w:r>
    </w:p>
    <w:p w:rsidR="00144FE1" w:rsidRDefault="00144FE1" w:rsidP="0060067D">
      <w:pPr>
        <w:autoSpaceDE w:val="0"/>
        <w:autoSpaceDN w:val="0"/>
        <w:adjustRightInd w:val="0"/>
        <w:ind w:left="993"/>
        <w:jc w:val="both"/>
        <w:rPr>
          <w:rFonts w:ascii="Gill Sans MT" w:hAnsi="Gill Sans MT" w:cs="Arial"/>
          <w:color w:val="000000"/>
          <w:sz w:val="20"/>
        </w:rPr>
      </w:pPr>
    </w:p>
    <w:p w:rsidR="00825514" w:rsidRDefault="00825514" w:rsidP="0060067D">
      <w:pPr>
        <w:autoSpaceDE w:val="0"/>
        <w:autoSpaceDN w:val="0"/>
        <w:adjustRightInd w:val="0"/>
        <w:ind w:left="993"/>
        <w:jc w:val="both"/>
        <w:rPr>
          <w:rFonts w:ascii="Gill Sans MT" w:hAnsi="Gill Sans MT" w:cs="Arial"/>
          <w:color w:val="000000"/>
          <w:sz w:val="20"/>
        </w:rPr>
      </w:pPr>
    </w:p>
    <w:p w:rsidR="00825514" w:rsidRDefault="00825514" w:rsidP="0060067D">
      <w:pPr>
        <w:autoSpaceDE w:val="0"/>
        <w:autoSpaceDN w:val="0"/>
        <w:adjustRightInd w:val="0"/>
        <w:ind w:left="993"/>
        <w:jc w:val="both"/>
        <w:rPr>
          <w:rFonts w:ascii="Gill Sans MT" w:hAnsi="Gill Sans MT" w:cs="Arial"/>
          <w:color w:val="000000"/>
          <w:sz w:val="20"/>
        </w:rPr>
      </w:pPr>
    </w:p>
    <w:p w:rsidR="00825514" w:rsidRDefault="00825514" w:rsidP="0060067D">
      <w:pPr>
        <w:autoSpaceDE w:val="0"/>
        <w:autoSpaceDN w:val="0"/>
        <w:adjustRightInd w:val="0"/>
        <w:ind w:left="993"/>
        <w:jc w:val="both"/>
        <w:rPr>
          <w:rFonts w:ascii="Gill Sans MT" w:hAnsi="Gill Sans MT" w:cs="Arial"/>
          <w:color w:val="000000"/>
          <w:sz w:val="20"/>
        </w:rPr>
      </w:pPr>
    </w:p>
    <w:p w:rsidR="002F74EB" w:rsidRPr="002F74EB" w:rsidRDefault="002F74EB" w:rsidP="00573612">
      <w:pPr>
        <w:numPr>
          <w:ilvl w:val="2"/>
          <w:numId w:val="19"/>
        </w:numPr>
        <w:tabs>
          <w:tab w:val="left" w:pos="1701"/>
        </w:tabs>
        <w:autoSpaceDE w:val="0"/>
        <w:autoSpaceDN w:val="0"/>
        <w:adjustRightInd w:val="0"/>
        <w:ind w:left="993" w:firstLine="0"/>
        <w:jc w:val="both"/>
        <w:rPr>
          <w:rFonts w:ascii="Gill Sans MT" w:hAnsi="Gill Sans MT" w:cs="Arial"/>
          <w:b/>
          <w:color w:val="000000"/>
          <w:sz w:val="20"/>
        </w:rPr>
      </w:pPr>
      <w:r w:rsidRPr="002F74EB">
        <w:rPr>
          <w:rFonts w:ascii="Gill Sans MT" w:hAnsi="Gill Sans MT" w:cs="Arial"/>
          <w:b/>
          <w:color w:val="000000"/>
          <w:sz w:val="20"/>
        </w:rPr>
        <w:t>Revisión.</w:t>
      </w:r>
    </w:p>
    <w:p w:rsidR="002F74EB" w:rsidRDefault="002F74EB" w:rsidP="0060067D">
      <w:pPr>
        <w:autoSpaceDE w:val="0"/>
        <w:autoSpaceDN w:val="0"/>
        <w:adjustRightInd w:val="0"/>
        <w:ind w:left="1701"/>
        <w:jc w:val="both"/>
        <w:rPr>
          <w:rFonts w:ascii="Gill Sans MT" w:hAnsi="Gill Sans MT" w:cs="Arial"/>
          <w:color w:val="000000"/>
          <w:sz w:val="20"/>
        </w:rPr>
      </w:pPr>
      <w:r>
        <w:rPr>
          <w:rFonts w:ascii="Gill Sans MT" w:hAnsi="Gill Sans MT" w:cs="Arial"/>
          <w:color w:val="000000"/>
          <w:sz w:val="20"/>
        </w:rPr>
        <w:t>El OTEC debe revisar completamente la información recepcionada, por lo que la</w:t>
      </w:r>
      <w:r w:rsidR="003E1194">
        <w:rPr>
          <w:rFonts w:ascii="Gill Sans MT" w:hAnsi="Gill Sans MT" w:cs="Arial"/>
          <w:color w:val="000000"/>
          <w:sz w:val="20"/>
        </w:rPr>
        <w:t xml:space="preserve"> inscripción </w:t>
      </w:r>
      <w:r>
        <w:rPr>
          <w:rFonts w:ascii="Gill Sans MT" w:hAnsi="Gill Sans MT" w:cs="Arial"/>
          <w:color w:val="000000"/>
          <w:sz w:val="20"/>
        </w:rPr>
        <w:t xml:space="preserve">sólo se hará efectiva </w:t>
      </w:r>
      <w:r w:rsidR="003E1194">
        <w:rPr>
          <w:rFonts w:ascii="Gill Sans MT" w:hAnsi="Gill Sans MT" w:cs="Arial"/>
          <w:color w:val="000000"/>
          <w:sz w:val="20"/>
        </w:rPr>
        <w:t xml:space="preserve">cuando el postulante haya presentado </w:t>
      </w:r>
      <w:r>
        <w:rPr>
          <w:rFonts w:ascii="Gill Sans MT" w:hAnsi="Gill Sans MT" w:cs="Arial"/>
          <w:color w:val="000000"/>
          <w:sz w:val="20"/>
        </w:rPr>
        <w:t>la totalidad de la</w:t>
      </w:r>
      <w:r w:rsidR="003E1194">
        <w:rPr>
          <w:rFonts w:ascii="Gill Sans MT" w:hAnsi="Gill Sans MT" w:cs="Arial"/>
          <w:color w:val="000000"/>
          <w:sz w:val="20"/>
        </w:rPr>
        <w:t xml:space="preserve"> documentación</w:t>
      </w:r>
      <w:r>
        <w:rPr>
          <w:rFonts w:ascii="Gill Sans MT" w:hAnsi="Gill Sans MT" w:cs="Arial"/>
          <w:color w:val="000000"/>
          <w:sz w:val="20"/>
        </w:rPr>
        <w:t>.</w:t>
      </w:r>
    </w:p>
    <w:p w:rsidR="002F74EB" w:rsidRDefault="002F74EB" w:rsidP="0060067D">
      <w:pPr>
        <w:autoSpaceDE w:val="0"/>
        <w:autoSpaceDN w:val="0"/>
        <w:adjustRightInd w:val="0"/>
        <w:ind w:left="1701"/>
        <w:jc w:val="both"/>
        <w:rPr>
          <w:rFonts w:ascii="Gill Sans MT" w:hAnsi="Gill Sans MT" w:cs="Arial"/>
          <w:color w:val="000000"/>
          <w:sz w:val="20"/>
        </w:rPr>
      </w:pPr>
    </w:p>
    <w:p w:rsidR="002F74EB" w:rsidRDefault="002F74EB" w:rsidP="0060067D">
      <w:pPr>
        <w:autoSpaceDE w:val="0"/>
        <w:autoSpaceDN w:val="0"/>
        <w:adjustRightInd w:val="0"/>
        <w:ind w:left="1701"/>
        <w:jc w:val="both"/>
        <w:rPr>
          <w:rFonts w:ascii="Gill Sans MT" w:hAnsi="Gill Sans MT" w:cs="Microsoft Sans Serif"/>
          <w:sz w:val="20"/>
          <w:lang w:val="es-ES_tradnl"/>
        </w:rPr>
      </w:pPr>
      <w:r>
        <w:rPr>
          <w:rFonts w:ascii="Gill Sans MT" w:hAnsi="Gill Sans MT" w:cs="Arial"/>
          <w:color w:val="000000"/>
          <w:sz w:val="20"/>
        </w:rPr>
        <w:t xml:space="preserve">En caso de cumplir con toda la documentación el postulante quedará inscrito y se deberá proceder a completar el </w:t>
      </w:r>
      <w:r w:rsidR="003E1194">
        <w:rPr>
          <w:rFonts w:ascii="Gill Sans MT" w:hAnsi="Gill Sans MT" w:cs="Arial"/>
          <w:color w:val="000000"/>
          <w:sz w:val="20"/>
        </w:rPr>
        <w:t xml:space="preserve"> </w:t>
      </w:r>
      <w:r w:rsidRPr="007C48B6">
        <w:rPr>
          <w:rFonts w:ascii="Gill Sans MT" w:hAnsi="Gill Sans MT" w:cs="Microsoft Sans Serif"/>
          <w:sz w:val="20"/>
          <w:lang w:val="es-ES_tradnl"/>
        </w:rPr>
        <w:t>Formulario Nº03 “Lista de postulantes a contraparte profesional o técnica”</w:t>
      </w:r>
      <w:r>
        <w:rPr>
          <w:rFonts w:ascii="Gill Sans MT" w:hAnsi="Gill Sans MT" w:cs="Microsoft Sans Serif"/>
          <w:sz w:val="20"/>
          <w:lang w:val="es-ES_tradnl"/>
        </w:rPr>
        <w:t xml:space="preserve"> y remitir sus documentos al OTIC.</w:t>
      </w:r>
    </w:p>
    <w:p w:rsidR="002F74EB" w:rsidRDefault="002F74EB" w:rsidP="0060067D">
      <w:pPr>
        <w:autoSpaceDE w:val="0"/>
        <w:autoSpaceDN w:val="0"/>
        <w:adjustRightInd w:val="0"/>
        <w:ind w:left="1701"/>
        <w:jc w:val="both"/>
        <w:rPr>
          <w:rFonts w:ascii="Gill Sans MT" w:hAnsi="Gill Sans MT" w:cs="Microsoft Sans Serif"/>
          <w:sz w:val="20"/>
          <w:lang w:val="es-ES_tradnl"/>
        </w:rPr>
      </w:pPr>
    </w:p>
    <w:p w:rsidR="002F74EB" w:rsidRDefault="002F74EB" w:rsidP="00AA0D36">
      <w:pPr>
        <w:autoSpaceDE w:val="0"/>
        <w:autoSpaceDN w:val="0"/>
        <w:adjustRightInd w:val="0"/>
        <w:ind w:left="1701"/>
        <w:jc w:val="both"/>
        <w:rPr>
          <w:rFonts w:ascii="Gill Sans MT" w:hAnsi="Gill Sans MT" w:cs="Arial"/>
          <w:color w:val="000000"/>
          <w:sz w:val="20"/>
        </w:rPr>
      </w:pPr>
      <w:r>
        <w:rPr>
          <w:rFonts w:ascii="Gill Sans MT" w:hAnsi="Gill Sans MT" w:cs="Arial"/>
          <w:color w:val="000000"/>
          <w:sz w:val="20"/>
        </w:rPr>
        <w:t>En caso que el postulante no haya presentado la totalidad de la documentación, no quedará inscrito y deberá optar a un siguiente curso.</w:t>
      </w:r>
    </w:p>
    <w:p w:rsidR="002F74EB" w:rsidRDefault="009A4991" w:rsidP="00CF0FB0">
      <w:pPr>
        <w:autoSpaceDE w:val="0"/>
        <w:autoSpaceDN w:val="0"/>
        <w:adjustRightInd w:val="0"/>
        <w:jc w:val="both"/>
        <w:rPr>
          <w:rFonts w:ascii="Gill Sans MT" w:hAnsi="Gill Sans MT" w:cs="Arial"/>
          <w:color w:val="000000"/>
          <w:sz w:val="20"/>
        </w:rPr>
      </w:pPr>
      <w:r>
        <w:rPr>
          <w:rFonts w:ascii="Gill Sans MT" w:hAnsi="Gill Sans MT" w:cs="Arial"/>
          <w:color w:val="000000"/>
          <w:sz w:val="20"/>
        </w:rPr>
        <w:br w:type="page"/>
      </w:r>
    </w:p>
    <w:p w:rsidR="00144FE1" w:rsidRPr="007C48B6" w:rsidRDefault="00144FE1" w:rsidP="00573612">
      <w:pPr>
        <w:numPr>
          <w:ilvl w:val="1"/>
          <w:numId w:val="19"/>
        </w:numPr>
        <w:autoSpaceDE w:val="0"/>
        <w:autoSpaceDN w:val="0"/>
        <w:adjustRightInd w:val="0"/>
        <w:ind w:left="993" w:hanging="567"/>
        <w:jc w:val="both"/>
        <w:rPr>
          <w:rFonts w:ascii="Gill Sans MT" w:hAnsi="Gill Sans MT" w:cs="Arial"/>
          <w:b/>
          <w:color w:val="000000"/>
          <w:sz w:val="20"/>
        </w:rPr>
      </w:pPr>
      <w:r>
        <w:rPr>
          <w:rFonts w:ascii="Gill Sans MT" w:hAnsi="Gill Sans MT" w:cs="Arial"/>
          <w:b/>
          <w:bCs/>
          <w:color w:val="000000"/>
          <w:sz w:val="20"/>
        </w:rPr>
        <w:lastRenderedPageBreak/>
        <w:t>AUTORIZACIÓN DE LOS CURSOS Y POSTULANTES</w:t>
      </w:r>
    </w:p>
    <w:p w:rsidR="00144FE1" w:rsidRPr="007C48B6" w:rsidRDefault="00144FE1" w:rsidP="00144FE1">
      <w:pPr>
        <w:autoSpaceDE w:val="0"/>
        <w:autoSpaceDN w:val="0"/>
        <w:adjustRightInd w:val="0"/>
        <w:jc w:val="both"/>
        <w:rPr>
          <w:rFonts w:ascii="Gill Sans MT" w:hAnsi="Gill Sans MT" w:cs="Arial"/>
          <w:color w:val="000000"/>
          <w:sz w:val="20"/>
        </w:rPr>
      </w:pPr>
    </w:p>
    <w:p w:rsidR="00144FE1" w:rsidRPr="007C48B6" w:rsidRDefault="008B3473" w:rsidP="00573612">
      <w:pPr>
        <w:numPr>
          <w:ilvl w:val="2"/>
          <w:numId w:val="19"/>
        </w:numPr>
        <w:tabs>
          <w:tab w:val="left" w:pos="1701"/>
        </w:tabs>
        <w:ind w:left="993" w:firstLine="0"/>
        <w:jc w:val="both"/>
        <w:rPr>
          <w:rFonts w:ascii="Gill Sans MT" w:hAnsi="Gill Sans MT" w:cs="Arial"/>
          <w:b/>
          <w:color w:val="000000"/>
          <w:sz w:val="20"/>
        </w:rPr>
      </w:pPr>
      <w:r>
        <w:rPr>
          <w:rFonts w:ascii="Gill Sans MT" w:hAnsi="Gill Sans MT" w:cs="Arial"/>
          <w:b/>
          <w:color w:val="000000"/>
          <w:sz w:val="20"/>
        </w:rPr>
        <w:t>D</w:t>
      </w:r>
      <w:r w:rsidR="00144FE1" w:rsidRPr="007C48B6">
        <w:rPr>
          <w:rFonts w:ascii="Gill Sans MT" w:hAnsi="Gill Sans MT" w:cs="Arial"/>
          <w:b/>
          <w:color w:val="000000"/>
          <w:sz w:val="20"/>
        </w:rPr>
        <w:t xml:space="preserve">ocumentación </w:t>
      </w:r>
      <w:r>
        <w:rPr>
          <w:rFonts w:ascii="Gill Sans MT" w:hAnsi="Gill Sans MT" w:cs="Arial"/>
          <w:b/>
          <w:color w:val="000000"/>
          <w:sz w:val="20"/>
        </w:rPr>
        <w:t>a presentar</w:t>
      </w:r>
    </w:p>
    <w:p w:rsidR="00144FE1" w:rsidRPr="007C48B6" w:rsidRDefault="00144FE1" w:rsidP="00091A09">
      <w:pPr>
        <w:ind w:left="1701"/>
        <w:jc w:val="both"/>
        <w:rPr>
          <w:rFonts w:ascii="Gill Sans MT" w:hAnsi="Gill Sans MT" w:cs="Microsoft Sans Serif"/>
          <w:sz w:val="20"/>
          <w:lang w:val="es-ES_tradnl"/>
        </w:rPr>
      </w:pPr>
      <w:r w:rsidRPr="007C48B6">
        <w:rPr>
          <w:rFonts w:ascii="Gill Sans MT" w:hAnsi="Gill Sans MT" w:cs="Arial"/>
          <w:color w:val="000000"/>
          <w:sz w:val="20"/>
        </w:rPr>
        <w:t xml:space="preserve">Los </w:t>
      </w:r>
      <w:r>
        <w:rPr>
          <w:rFonts w:ascii="Gill Sans MT" w:hAnsi="Gill Sans MT" w:cs="Arial"/>
          <w:color w:val="000000"/>
          <w:sz w:val="20"/>
        </w:rPr>
        <w:t>OTIC</w:t>
      </w:r>
      <w:r w:rsidRPr="007C48B6">
        <w:rPr>
          <w:rFonts w:ascii="Gill Sans MT" w:hAnsi="Gill Sans MT" w:cs="Arial"/>
          <w:color w:val="000000"/>
          <w:sz w:val="20"/>
        </w:rPr>
        <w:t xml:space="preserve"> deben enviar al SAG</w:t>
      </w:r>
      <w:r w:rsidRPr="007C48B6">
        <w:rPr>
          <w:rFonts w:ascii="Gill Sans MT" w:hAnsi="Gill Sans MT" w:cs="Microsoft Sans Serif"/>
          <w:sz w:val="20"/>
          <w:lang w:val="es-ES_tradnl"/>
        </w:rPr>
        <w:t xml:space="preserve">, con </w:t>
      </w:r>
      <w:r>
        <w:rPr>
          <w:rFonts w:ascii="Gill Sans MT" w:hAnsi="Gill Sans MT" w:cs="Microsoft Sans Serif"/>
          <w:sz w:val="20"/>
          <w:lang w:val="es-ES_tradnl"/>
        </w:rPr>
        <w:t>una anticipación de a lo menos 10</w:t>
      </w:r>
      <w:r w:rsidRPr="007C48B6">
        <w:rPr>
          <w:rFonts w:ascii="Gill Sans MT" w:hAnsi="Gill Sans MT" w:cs="Microsoft Sans Serif"/>
          <w:sz w:val="20"/>
          <w:lang w:val="es-ES_tradnl"/>
        </w:rPr>
        <w:t xml:space="preserve"> días hábiles antes de la realización de cada curso, </w:t>
      </w:r>
      <w:r w:rsidRPr="007C48B6">
        <w:rPr>
          <w:rFonts w:ascii="Gill Sans MT" w:hAnsi="Gill Sans MT" w:cs="Arial"/>
          <w:color w:val="000000"/>
          <w:sz w:val="20"/>
        </w:rPr>
        <w:t>y previamente revisada</w:t>
      </w:r>
      <w:r w:rsidRPr="007C48B6">
        <w:rPr>
          <w:rFonts w:ascii="Gill Sans MT" w:hAnsi="Gill Sans MT" w:cs="Microsoft Sans Serif"/>
          <w:sz w:val="20"/>
          <w:lang w:val="es-ES_tradnl"/>
        </w:rPr>
        <w:t>, la siguiente información:</w:t>
      </w:r>
    </w:p>
    <w:p w:rsidR="00144FE1" w:rsidRPr="007C48B6" w:rsidRDefault="00144FE1" w:rsidP="00573612">
      <w:pPr>
        <w:numPr>
          <w:ilvl w:val="0"/>
          <w:numId w:val="26"/>
        </w:numPr>
        <w:jc w:val="both"/>
        <w:rPr>
          <w:rFonts w:ascii="Gill Sans MT" w:hAnsi="Gill Sans MT" w:cs="Microsoft Sans Serif"/>
          <w:sz w:val="20"/>
          <w:lang w:val="es-ES_tradnl"/>
        </w:rPr>
      </w:pPr>
      <w:r w:rsidRPr="007C48B6">
        <w:rPr>
          <w:rFonts w:ascii="Gill Sans MT" w:hAnsi="Gill Sans MT" w:cs="Microsoft Sans Serif"/>
          <w:sz w:val="20"/>
          <w:lang w:val="es-ES_tradnl"/>
        </w:rPr>
        <w:t>Formulario Nº02 “Autorización para la realización de cursos de capacitación”.</w:t>
      </w:r>
    </w:p>
    <w:p w:rsidR="00144FE1" w:rsidRPr="007C48B6" w:rsidRDefault="002F74EB" w:rsidP="00573612">
      <w:pPr>
        <w:numPr>
          <w:ilvl w:val="0"/>
          <w:numId w:val="26"/>
        </w:numPr>
        <w:jc w:val="both"/>
        <w:rPr>
          <w:rFonts w:ascii="Gill Sans MT" w:hAnsi="Gill Sans MT" w:cs="Microsoft Sans Serif"/>
          <w:sz w:val="20"/>
          <w:lang w:val="es-ES_tradnl"/>
        </w:rPr>
      </w:pPr>
      <w:r w:rsidRPr="007C48B6">
        <w:rPr>
          <w:rFonts w:ascii="Gill Sans MT" w:hAnsi="Gill Sans MT" w:cs="Microsoft Sans Serif"/>
          <w:sz w:val="20"/>
          <w:lang w:val="es-ES_tradnl"/>
        </w:rPr>
        <w:t>Formulario Nº03 “Lista de postulantes a contraparte profesional o técnica”</w:t>
      </w:r>
    </w:p>
    <w:p w:rsidR="00144FE1" w:rsidRPr="007C48B6" w:rsidRDefault="00144FE1" w:rsidP="00573612">
      <w:pPr>
        <w:numPr>
          <w:ilvl w:val="0"/>
          <w:numId w:val="26"/>
        </w:numPr>
        <w:autoSpaceDE w:val="0"/>
        <w:autoSpaceDN w:val="0"/>
        <w:adjustRightInd w:val="0"/>
        <w:jc w:val="both"/>
        <w:rPr>
          <w:rFonts w:ascii="Gill Sans MT" w:hAnsi="Gill Sans MT" w:cs="Arial"/>
          <w:color w:val="000000"/>
          <w:sz w:val="20"/>
        </w:rPr>
      </w:pPr>
      <w:r w:rsidRPr="007C48B6">
        <w:rPr>
          <w:rFonts w:ascii="Gill Sans MT" w:hAnsi="Gill Sans MT" w:cs="Arial"/>
          <w:color w:val="000000"/>
          <w:sz w:val="20"/>
        </w:rPr>
        <w:t xml:space="preserve">La documentación personal de cada alumno señalada en el </w:t>
      </w:r>
      <w:r w:rsidRPr="002F74EB">
        <w:rPr>
          <w:rFonts w:ascii="Gill Sans MT" w:hAnsi="Gill Sans MT" w:cs="Arial"/>
          <w:color w:val="000000"/>
          <w:sz w:val="20"/>
        </w:rPr>
        <w:t xml:space="preserve">punto </w:t>
      </w:r>
      <w:r w:rsidR="002F74EB" w:rsidRPr="002F74EB">
        <w:rPr>
          <w:rFonts w:ascii="Gill Sans MT" w:hAnsi="Gill Sans MT" w:cs="Arial"/>
          <w:color w:val="000000"/>
          <w:sz w:val="20"/>
        </w:rPr>
        <w:t>Nº6.4.2.</w:t>
      </w:r>
      <w:r w:rsidRPr="007C48B6">
        <w:rPr>
          <w:rFonts w:ascii="Gill Sans MT" w:hAnsi="Gill Sans MT" w:cs="Arial"/>
          <w:color w:val="000000"/>
          <w:sz w:val="20"/>
        </w:rPr>
        <w:t xml:space="preserve"> de este documento.</w:t>
      </w:r>
    </w:p>
    <w:p w:rsidR="00144FE1" w:rsidRPr="007C48B6" w:rsidRDefault="00144FE1" w:rsidP="00091A09">
      <w:pPr>
        <w:autoSpaceDE w:val="0"/>
        <w:autoSpaceDN w:val="0"/>
        <w:adjustRightInd w:val="0"/>
        <w:ind w:left="993"/>
        <w:jc w:val="both"/>
        <w:rPr>
          <w:rFonts w:ascii="Gill Sans MT" w:hAnsi="Gill Sans MT" w:cs="Arial"/>
          <w:color w:val="000000"/>
          <w:sz w:val="20"/>
        </w:rPr>
      </w:pPr>
    </w:p>
    <w:p w:rsidR="00144FE1" w:rsidRPr="00BE4358" w:rsidRDefault="00144FE1" w:rsidP="00573612">
      <w:pPr>
        <w:numPr>
          <w:ilvl w:val="2"/>
          <w:numId w:val="19"/>
        </w:numPr>
        <w:tabs>
          <w:tab w:val="left" w:pos="1701"/>
        </w:tabs>
        <w:autoSpaceDE w:val="0"/>
        <w:autoSpaceDN w:val="0"/>
        <w:adjustRightInd w:val="0"/>
        <w:ind w:left="993" w:firstLine="0"/>
        <w:jc w:val="both"/>
        <w:rPr>
          <w:rFonts w:ascii="Gill Sans MT" w:hAnsi="Gill Sans MT" w:cs="Microsoft Sans Serif"/>
          <w:b/>
          <w:sz w:val="20"/>
          <w:lang w:val="es-ES_tradnl"/>
        </w:rPr>
      </w:pPr>
      <w:r w:rsidRPr="00BE4358">
        <w:rPr>
          <w:rFonts w:ascii="Gill Sans MT" w:hAnsi="Gill Sans MT" w:cs="Microsoft Sans Serif"/>
          <w:b/>
          <w:sz w:val="20"/>
          <w:lang w:val="es-ES_tradnl"/>
        </w:rPr>
        <w:t>Autorización del curso</w:t>
      </w:r>
    </w:p>
    <w:p w:rsidR="00BE4358" w:rsidRPr="00BE4358" w:rsidRDefault="00144FE1" w:rsidP="00091A09">
      <w:pPr>
        <w:pStyle w:val="Textoindependiente"/>
        <w:ind w:left="1701"/>
        <w:rPr>
          <w:rFonts w:ascii="Gill Sans MT" w:hAnsi="Gill Sans MT"/>
          <w:b/>
          <w:sz w:val="20"/>
          <w:lang w:val="pt-BR"/>
        </w:rPr>
      </w:pPr>
      <w:r w:rsidRPr="00BE4358">
        <w:rPr>
          <w:rFonts w:ascii="Gill Sans MT" w:hAnsi="Gill Sans MT" w:cs="Arial"/>
          <w:color w:val="000000"/>
          <w:sz w:val="20"/>
        </w:rPr>
        <w:t xml:space="preserve">El SAG revisará el  </w:t>
      </w:r>
      <w:r w:rsidRPr="00BE4358">
        <w:rPr>
          <w:rFonts w:ascii="Gill Sans MT" w:hAnsi="Gill Sans MT" w:cs="Microsoft Sans Serif"/>
          <w:sz w:val="20"/>
          <w:lang w:val="es-ES_tradnl"/>
        </w:rPr>
        <w:t>Formulario Nº02 “Autorización para la realización de cursos de capacitación”</w:t>
      </w:r>
      <w:r w:rsidRPr="00BE4358">
        <w:rPr>
          <w:rFonts w:ascii="Gill Sans MT" w:hAnsi="Gill Sans MT" w:cs="Arial"/>
          <w:color w:val="000000"/>
          <w:sz w:val="20"/>
        </w:rPr>
        <w:t xml:space="preserve"> a objeto de verificar que el curso cumple con los requisitos definidos</w:t>
      </w:r>
      <w:r w:rsidR="00BE4358" w:rsidRPr="00BE4358">
        <w:rPr>
          <w:rFonts w:ascii="Gill Sans MT" w:hAnsi="Gill Sans MT" w:cs="Arial"/>
          <w:color w:val="000000"/>
          <w:sz w:val="20"/>
        </w:rPr>
        <w:t xml:space="preserve"> en el Anexo Nº2 “</w:t>
      </w:r>
      <w:r w:rsidR="00BE4358" w:rsidRPr="00BE4358">
        <w:rPr>
          <w:rFonts w:ascii="Gill Sans MT" w:hAnsi="Gill Sans MT"/>
          <w:sz w:val="20"/>
          <w:lang w:val="pt-BR"/>
        </w:rPr>
        <w:t>Programa Técnico”.</w:t>
      </w:r>
    </w:p>
    <w:p w:rsidR="00144FE1" w:rsidRPr="007C48B6" w:rsidRDefault="00144FE1" w:rsidP="00091A09">
      <w:pPr>
        <w:autoSpaceDE w:val="0"/>
        <w:autoSpaceDN w:val="0"/>
        <w:adjustRightInd w:val="0"/>
        <w:ind w:left="1701"/>
        <w:jc w:val="both"/>
        <w:rPr>
          <w:rFonts w:ascii="Gill Sans MT" w:hAnsi="Gill Sans MT" w:cs="Arial"/>
          <w:color w:val="000000"/>
          <w:sz w:val="20"/>
        </w:rPr>
      </w:pPr>
    </w:p>
    <w:p w:rsidR="00144FE1" w:rsidRPr="007C48B6" w:rsidRDefault="00144FE1" w:rsidP="00091A09">
      <w:pPr>
        <w:autoSpaceDE w:val="0"/>
        <w:autoSpaceDN w:val="0"/>
        <w:adjustRightInd w:val="0"/>
        <w:ind w:left="1701"/>
        <w:jc w:val="both"/>
        <w:rPr>
          <w:rFonts w:ascii="Gill Sans MT" w:hAnsi="Gill Sans MT" w:cs="Arial"/>
          <w:color w:val="000000"/>
          <w:sz w:val="20"/>
        </w:rPr>
      </w:pPr>
      <w:r w:rsidRPr="007C48B6">
        <w:rPr>
          <w:rFonts w:ascii="Gill Sans MT" w:hAnsi="Gill Sans MT" w:cs="Arial"/>
          <w:color w:val="000000"/>
          <w:sz w:val="20"/>
        </w:rPr>
        <w:t xml:space="preserve">La condición de aceptación o rechazo de los antecedentes quedará consignada en el mismo formulario y </w:t>
      </w:r>
      <w:r>
        <w:rPr>
          <w:rFonts w:ascii="Gill Sans MT" w:hAnsi="Gill Sans MT" w:cs="Arial"/>
          <w:color w:val="000000"/>
          <w:sz w:val="20"/>
        </w:rPr>
        <w:t>será informada antes de los 5</w:t>
      </w:r>
      <w:r w:rsidRPr="007C48B6">
        <w:rPr>
          <w:rFonts w:ascii="Gill Sans MT" w:hAnsi="Gill Sans MT" w:cs="Arial"/>
          <w:color w:val="000000"/>
          <w:sz w:val="20"/>
        </w:rPr>
        <w:t xml:space="preserve"> días hábiles siguientes a la presentación de los antecedentes.</w:t>
      </w:r>
    </w:p>
    <w:p w:rsidR="00144FE1" w:rsidRPr="007C48B6" w:rsidRDefault="00144FE1" w:rsidP="00091A09">
      <w:pPr>
        <w:autoSpaceDE w:val="0"/>
        <w:autoSpaceDN w:val="0"/>
        <w:adjustRightInd w:val="0"/>
        <w:ind w:left="1701"/>
        <w:jc w:val="both"/>
        <w:rPr>
          <w:rFonts w:ascii="Gill Sans MT" w:hAnsi="Gill Sans MT" w:cs="Arial"/>
          <w:color w:val="000000"/>
          <w:sz w:val="20"/>
        </w:rPr>
      </w:pPr>
    </w:p>
    <w:p w:rsidR="00144FE1" w:rsidRPr="007C48B6" w:rsidRDefault="00144FE1" w:rsidP="00091A09">
      <w:pPr>
        <w:autoSpaceDE w:val="0"/>
        <w:autoSpaceDN w:val="0"/>
        <w:adjustRightInd w:val="0"/>
        <w:ind w:left="1701"/>
        <w:jc w:val="both"/>
        <w:rPr>
          <w:rFonts w:ascii="Gill Sans MT" w:hAnsi="Gill Sans MT" w:cs="Arial"/>
          <w:color w:val="000000"/>
          <w:sz w:val="20"/>
        </w:rPr>
      </w:pPr>
      <w:r w:rsidRPr="007C48B6">
        <w:rPr>
          <w:rFonts w:ascii="Gill Sans MT" w:hAnsi="Gill Sans MT" w:cs="Arial"/>
          <w:color w:val="000000"/>
          <w:sz w:val="20"/>
        </w:rPr>
        <w:t>De esta forma, e</w:t>
      </w:r>
      <w:r w:rsidRPr="007C48B6">
        <w:rPr>
          <w:rFonts w:ascii="Gill Sans MT" w:hAnsi="Gill Sans MT" w:cs="Microsoft Sans Serif"/>
          <w:sz w:val="20"/>
          <w:lang w:val="es-ES_tradnl"/>
        </w:rPr>
        <w:t>n caso de aprobar los antecedentes presentados, el curso quedará aceptado y se le asignará un código de identificación. En caso de no aprobar los antecedentes presentados, el curso no podrá ser realizado y se deberá presentar una nueva solicitud.</w:t>
      </w:r>
    </w:p>
    <w:p w:rsidR="00144FE1" w:rsidRPr="007C48B6" w:rsidRDefault="00144FE1" w:rsidP="00091A09">
      <w:pPr>
        <w:autoSpaceDE w:val="0"/>
        <w:autoSpaceDN w:val="0"/>
        <w:adjustRightInd w:val="0"/>
        <w:ind w:left="993"/>
        <w:jc w:val="both"/>
        <w:rPr>
          <w:rFonts w:ascii="Gill Sans MT" w:hAnsi="Gill Sans MT" w:cs="Arial"/>
          <w:color w:val="000000"/>
          <w:sz w:val="20"/>
        </w:rPr>
      </w:pPr>
    </w:p>
    <w:p w:rsidR="00144FE1" w:rsidRPr="007C48B6" w:rsidRDefault="00144FE1" w:rsidP="00573612">
      <w:pPr>
        <w:numPr>
          <w:ilvl w:val="2"/>
          <w:numId w:val="19"/>
        </w:numPr>
        <w:tabs>
          <w:tab w:val="left" w:pos="1701"/>
        </w:tabs>
        <w:autoSpaceDE w:val="0"/>
        <w:autoSpaceDN w:val="0"/>
        <w:adjustRightInd w:val="0"/>
        <w:ind w:left="993" w:firstLine="0"/>
        <w:jc w:val="both"/>
        <w:rPr>
          <w:rFonts w:ascii="Gill Sans MT" w:hAnsi="Gill Sans MT" w:cs="Microsoft Sans Serif"/>
          <w:b/>
          <w:sz w:val="20"/>
          <w:lang w:val="es-ES_tradnl"/>
        </w:rPr>
      </w:pPr>
      <w:r w:rsidRPr="007C48B6">
        <w:rPr>
          <w:rFonts w:ascii="Gill Sans MT" w:hAnsi="Gill Sans MT" w:cs="Microsoft Sans Serif"/>
          <w:b/>
          <w:sz w:val="20"/>
          <w:lang w:val="es-ES_tradnl"/>
        </w:rPr>
        <w:t>Autorización de los postulantes</w:t>
      </w:r>
    </w:p>
    <w:p w:rsidR="00144FE1" w:rsidRPr="007C48B6" w:rsidRDefault="00144FE1" w:rsidP="00091A09">
      <w:pPr>
        <w:autoSpaceDE w:val="0"/>
        <w:autoSpaceDN w:val="0"/>
        <w:adjustRightInd w:val="0"/>
        <w:ind w:left="1701"/>
        <w:jc w:val="both"/>
        <w:rPr>
          <w:rFonts w:ascii="Gill Sans MT" w:hAnsi="Gill Sans MT" w:cs="Arial"/>
          <w:color w:val="000000"/>
          <w:sz w:val="20"/>
        </w:rPr>
      </w:pPr>
      <w:r w:rsidRPr="007C48B6">
        <w:rPr>
          <w:rFonts w:ascii="Gill Sans MT" w:hAnsi="Gill Sans MT" w:cs="Arial"/>
          <w:color w:val="000000"/>
          <w:sz w:val="20"/>
        </w:rPr>
        <w:t xml:space="preserve">El SAG revisará el  </w:t>
      </w:r>
      <w:r w:rsidRPr="007C48B6">
        <w:rPr>
          <w:rFonts w:ascii="Gill Sans MT" w:hAnsi="Gill Sans MT" w:cs="Microsoft Sans Serif"/>
          <w:sz w:val="20"/>
          <w:lang w:val="es-ES_tradnl"/>
        </w:rPr>
        <w:t>Formulario Nº03 “Lista de postulantes a contraparte profesional o técnica”</w:t>
      </w:r>
      <w:r w:rsidRPr="007C48B6">
        <w:rPr>
          <w:rFonts w:ascii="Gill Sans MT" w:hAnsi="Gill Sans MT" w:cs="Arial"/>
          <w:color w:val="000000"/>
          <w:sz w:val="20"/>
        </w:rPr>
        <w:t xml:space="preserve"> a objeto de verificar que los postulantes cumplen con los requisitos definidos. </w:t>
      </w:r>
    </w:p>
    <w:p w:rsidR="00144FE1" w:rsidRPr="007C48B6" w:rsidRDefault="00144FE1" w:rsidP="00091A09">
      <w:pPr>
        <w:autoSpaceDE w:val="0"/>
        <w:autoSpaceDN w:val="0"/>
        <w:adjustRightInd w:val="0"/>
        <w:ind w:left="1701"/>
        <w:jc w:val="both"/>
        <w:rPr>
          <w:rFonts w:ascii="Gill Sans MT" w:hAnsi="Gill Sans MT" w:cs="Arial"/>
          <w:color w:val="000000"/>
          <w:sz w:val="20"/>
        </w:rPr>
      </w:pPr>
    </w:p>
    <w:p w:rsidR="00144FE1" w:rsidRPr="007C48B6" w:rsidRDefault="00144FE1" w:rsidP="00091A09">
      <w:pPr>
        <w:autoSpaceDE w:val="0"/>
        <w:autoSpaceDN w:val="0"/>
        <w:adjustRightInd w:val="0"/>
        <w:ind w:left="1701"/>
        <w:jc w:val="both"/>
        <w:rPr>
          <w:rFonts w:ascii="Gill Sans MT" w:hAnsi="Gill Sans MT" w:cs="Arial"/>
          <w:color w:val="000000"/>
          <w:sz w:val="20"/>
        </w:rPr>
      </w:pPr>
      <w:r w:rsidRPr="007C48B6">
        <w:rPr>
          <w:rFonts w:ascii="Gill Sans MT" w:hAnsi="Gill Sans MT" w:cs="Arial"/>
          <w:color w:val="000000"/>
          <w:sz w:val="20"/>
        </w:rPr>
        <w:t>La condición de aceptación o rechazo de los antecedentes quedará consignada en el mismo formulario y será informada antes de los 5 días hábiles siguientes a la presentación de los antecedentes.</w:t>
      </w:r>
    </w:p>
    <w:p w:rsidR="00144FE1" w:rsidRPr="007C48B6" w:rsidRDefault="00144FE1" w:rsidP="00091A09">
      <w:pPr>
        <w:autoSpaceDE w:val="0"/>
        <w:autoSpaceDN w:val="0"/>
        <w:adjustRightInd w:val="0"/>
        <w:ind w:left="1701"/>
        <w:jc w:val="both"/>
        <w:rPr>
          <w:rFonts w:ascii="Gill Sans MT" w:hAnsi="Gill Sans MT" w:cs="Arial"/>
          <w:color w:val="000000"/>
          <w:sz w:val="20"/>
        </w:rPr>
      </w:pPr>
    </w:p>
    <w:p w:rsidR="00144FE1" w:rsidRPr="007C48B6" w:rsidRDefault="00144FE1" w:rsidP="00091A09">
      <w:pPr>
        <w:autoSpaceDE w:val="0"/>
        <w:autoSpaceDN w:val="0"/>
        <w:adjustRightInd w:val="0"/>
        <w:ind w:left="1701"/>
        <w:jc w:val="both"/>
        <w:rPr>
          <w:rFonts w:ascii="Gill Sans MT" w:hAnsi="Gill Sans MT" w:cs="Arial"/>
          <w:color w:val="000000"/>
          <w:sz w:val="20"/>
        </w:rPr>
      </w:pPr>
      <w:r w:rsidRPr="007C48B6">
        <w:rPr>
          <w:rFonts w:ascii="Gill Sans MT" w:hAnsi="Gill Sans MT" w:cs="Arial"/>
          <w:color w:val="000000"/>
          <w:sz w:val="20"/>
        </w:rPr>
        <w:t>De esta forma, e</w:t>
      </w:r>
      <w:r w:rsidRPr="007C48B6">
        <w:rPr>
          <w:rFonts w:ascii="Gill Sans MT" w:hAnsi="Gill Sans MT" w:cs="Microsoft Sans Serif"/>
          <w:sz w:val="20"/>
          <w:lang w:val="es-ES_tradnl"/>
        </w:rPr>
        <w:t>n caso de aprobar los antecedentes presentados, el postulante quedará aceptado y podrá realizar el curso. En caso de no aprobar los antecedentes presentados, el postulante deberá presentarse en un nuevo curso.</w:t>
      </w:r>
    </w:p>
    <w:p w:rsidR="00144FE1" w:rsidRPr="007C48B6" w:rsidRDefault="00144FE1" w:rsidP="00CF0FB0">
      <w:pPr>
        <w:autoSpaceDE w:val="0"/>
        <w:autoSpaceDN w:val="0"/>
        <w:adjustRightInd w:val="0"/>
        <w:jc w:val="both"/>
        <w:rPr>
          <w:rFonts w:ascii="Gill Sans MT" w:hAnsi="Gill Sans MT" w:cs="Arial"/>
          <w:color w:val="000000"/>
          <w:sz w:val="20"/>
        </w:rPr>
      </w:pPr>
    </w:p>
    <w:p w:rsidR="005643EE" w:rsidRDefault="005643EE" w:rsidP="00144FE1">
      <w:pPr>
        <w:jc w:val="both"/>
        <w:rPr>
          <w:rFonts w:ascii="Gill Sans MT" w:hAnsi="Gill Sans MT" w:cs="Arial"/>
          <w:color w:val="000000"/>
          <w:sz w:val="20"/>
        </w:rPr>
      </w:pPr>
    </w:p>
    <w:p w:rsidR="00825514" w:rsidRPr="007C48B6" w:rsidRDefault="00825514" w:rsidP="00144FE1">
      <w:pPr>
        <w:jc w:val="both"/>
        <w:rPr>
          <w:rFonts w:ascii="Gill Sans MT" w:hAnsi="Gill Sans MT" w:cs="Arial"/>
          <w:color w:val="000000"/>
          <w:sz w:val="20"/>
        </w:rPr>
      </w:pPr>
    </w:p>
    <w:p w:rsidR="0004569C" w:rsidRDefault="004A0DD2" w:rsidP="00573612">
      <w:pPr>
        <w:numPr>
          <w:ilvl w:val="1"/>
          <w:numId w:val="19"/>
        </w:numPr>
        <w:ind w:left="993" w:hanging="567"/>
        <w:jc w:val="both"/>
        <w:rPr>
          <w:rFonts w:ascii="Gill Sans MT" w:hAnsi="Gill Sans MT" w:cs="Microsoft Sans Serif"/>
          <w:b/>
          <w:sz w:val="20"/>
          <w:lang w:val="es-ES_tradnl"/>
        </w:rPr>
      </w:pPr>
      <w:r>
        <w:rPr>
          <w:rFonts w:ascii="Gill Sans MT" w:hAnsi="Gill Sans MT" w:cs="Microsoft Sans Serif"/>
          <w:b/>
          <w:sz w:val="20"/>
          <w:lang w:val="es-ES_tradnl"/>
        </w:rPr>
        <w:t xml:space="preserve">REALIZACIÓN DE LOS CURSOS </w:t>
      </w:r>
    </w:p>
    <w:p w:rsidR="00144FE1" w:rsidRPr="007C48B6" w:rsidRDefault="00144FE1" w:rsidP="00144FE1">
      <w:pPr>
        <w:ind w:left="1440"/>
        <w:jc w:val="both"/>
        <w:rPr>
          <w:rFonts w:ascii="Gill Sans MT" w:hAnsi="Gill Sans MT" w:cs="Microsoft Sans Serif"/>
          <w:b/>
          <w:sz w:val="20"/>
          <w:lang w:val="es-ES_tradnl"/>
        </w:rPr>
      </w:pPr>
    </w:p>
    <w:p w:rsidR="00C74D1C" w:rsidRPr="007C48B6" w:rsidRDefault="00C74D1C" w:rsidP="00091A09">
      <w:pPr>
        <w:ind w:left="993"/>
        <w:jc w:val="both"/>
        <w:rPr>
          <w:rFonts w:ascii="Gill Sans MT" w:hAnsi="Gill Sans MT" w:cs="Microsoft Sans Serif"/>
          <w:sz w:val="20"/>
          <w:lang w:val="es-ES_tradnl"/>
        </w:rPr>
      </w:pPr>
      <w:r w:rsidRPr="00E07896">
        <w:rPr>
          <w:rFonts w:ascii="Gill Sans MT" w:hAnsi="Gill Sans MT" w:cs="Microsoft Sans Serif"/>
          <w:sz w:val="20"/>
          <w:lang w:val="es-ES_tradnl"/>
        </w:rPr>
        <w:t>Este curso podrá ser supervisado en cualquier momento por el SAG y en caso de existir anomalías este p</w:t>
      </w:r>
      <w:r w:rsidR="00E07896" w:rsidRPr="00E07896">
        <w:rPr>
          <w:rFonts w:ascii="Gill Sans MT" w:hAnsi="Gill Sans MT" w:cs="Microsoft Sans Serif"/>
          <w:sz w:val="20"/>
          <w:lang w:val="es-ES_tradnl"/>
        </w:rPr>
        <w:t>odrá ser interrumpido o anulado</w:t>
      </w:r>
      <w:r w:rsidR="00E07896">
        <w:rPr>
          <w:rFonts w:ascii="Gill Sans MT" w:hAnsi="Gill Sans MT" w:cs="Microsoft Sans Serif"/>
          <w:sz w:val="20"/>
          <w:lang w:val="es-ES_tradnl"/>
        </w:rPr>
        <w:t>, de acuerdo a lo señalado en el punto 8 de este documento.</w:t>
      </w:r>
    </w:p>
    <w:p w:rsidR="00C74D1C" w:rsidRPr="007C48B6" w:rsidRDefault="00C74D1C" w:rsidP="00091A09">
      <w:pPr>
        <w:ind w:left="993"/>
        <w:jc w:val="both"/>
        <w:rPr>
          <w:rFonts w:ascii="Gill Sans MT" w:hAnsi="Gill Sans MT" w:cs="Microsoft Sans Serif"/>
          <w:sz w:val="20"/>
          <w:lang w:val="es-ES_tradnl"/>
        </w:rPr>
      </w:pPr>
    </w:p>
    <w:p w:rsidR="00D12E96" w:rsidRDefault="006E1446" w:rsidP="00091A09">
      <w:pPr>
        <w:ind w:left="993"/>
        <w:jc w:val="both"/>
        <w:rPr>
          <w:rFonts w:ascii="Gill Sans MT" w:hAnsi="Gill Sans MT" w:cs="Microsoft Sans Serif"/>
          <w:sz w:val="20"/>
          <w:lang w:val="es-ES_tradnl"/>
        </w:rPr>
      </w:pPr>
      <w:r w:rsidRPr="007C48B6">
        <w:rPr>
          <w:rFonts w:ascii="Gill Sans MT" w:hAnsi="Gill Sans MT" w:cs="Microsoft Sans Serif"/>
          <w:sz w:val="20"/>
          <w:lang w:val="es-ES_tradnl"/>
        </w:rPr>
        <w:t xml:space="preserve">Cualquier modificación a lo informado en </w:t>
      </w:r>
      <w:r w:rsidR="00DE173B" w:rsidRPr="007C48B6">
        <w:rPr>
          <w:rFonts w:ascii="Gill Sans MT" w:hAnsi="Gill Sans MT" w:cs="Microsoft Sans Serif"/>
          <w:sz w:val="20"/>
          <w:lang w:val="es-ES_tradnl"/>
        </w:rPr>
        <w:t>ese</w:t>
      </w:r>
      <w:r w:rsidRPr="007C48B6">
        <w:rPr>
          <w:rFonts w:ascii="Gill Sans MT" w:hAnsi="Gill Sans MT" w:cs="Microsoft Sans Serif"/>
          <w:sz w:val="20"/>
          <w:lang w:val="es-ES_tradnl"/>
        </w:rPr>
        <w:t xml:space="preserve"> punto debe ser informado al </w:t>
      </w:r>
      <w:r w:rsidR="00B4328E" w:rsidRPr="007C48B6">
        <w:rPr>
          <w:rFonts w:ascii="Gill Sans MT" w:hAnsi="Gill Sans MT" w:cs="Microsoft Sans Serif"/>
          <w:sz w:val="20"/>
          <w:lang w:val="es-ES_tradnl"/>
        </w:rPr>
        <w:t>SAG</w:t>
      </w:r>
      <w:r w:rsidRPr="007C48B6">
        <w:rPr>
          <w:rFonts w:ascii="Gill Sans MT" w:hAnsi="Gill Sans MT" w:cs="Microsoft Sans Serif"/>
          <w:sz w:val="20"/>
          <w:lang w:val="es-ES_tradnl"/>
        </w:rPr>
        <w:t xml:space="preserve"> antes de la realización de</w:t>
      </w:r>
      <w:r w:rsidR="0090095B" w:rsidRPr="007C48B6">
        <w:rPr>
          <w:rFonts w:ascii="Gill Sans MT" w:hAnsi="Gill Sans MT" w:cs="Microsoft Sans Serif"/>
          <w:sz w:val="20"/>
          <w:lang w:val="es-ES_tradnl"/>
        </w:rPr>
        <w:t xml:space="preserve"> este</w:t>
      </w:r>
      <w:r w:rsidRPr="007C48B6">
        <w:rPr>
          <w:rFonts w:ascii="Gill Sans MT" w:hAnsi="Gill Sans MT" w:cs="Microsoft Sans Serif"/>
          <w:sz w:val="20"/>
          <w:lang w:val="es-ES_tradnl"/>
        </w:rPr>
        <w:t>.</w:t>
      </w:r>
    </w:p>
    <w:p w:rsidR="00144FE1" w:rsidRPr="007C48B6" w:rsidRDefault="00144FE1" w:rsidP="00091A09">
      <w:pPr>
        <w:ind w:left="993"/>
        <w:jc w:val="both"/>
        <w:rPr>
          <w:rFonts w:ascii="Gill Sans MT" w:hAnsi="Gill Sans MT" w:cs="Microsoft Sans Serif"/>
          <w:sz w:val="20"/>
          <w:lang w:val="es-ES_tradnl"/>
        </w:rPr>
      </w:pPr>
    </w:p>
    <w:p w:rsidR="00144FE1" w:rsidRPr="003E1194" w:rsidRDefault="009A4991" w:rsidP="00091A09">
      <w:pPr>
        <w:autoSpaceDE w:val="0"/>
        <w:autoSpaceDN w:val="0"/>
        <w:adjustRightInd w:val="0"/>
        <w:ind w:left="993"/>
        <w:jc w:val="both"/>
        <w:rPr>
          <w:rFonts w:ascii="Gill Sans MT" w:hAnsi="Gill Sans MT" w:cs="Arial"/>
          <w:color w:val="000000"/>
          <w:sz w:val="20"/>
          <w:lang w:val="es-MX"/>
        </w:rPr>
      </w:pPr>
      <w:r>
        <w:rPr>
          <w:rFonts w:ascii="Gill Sans MT" w:hAnsi="Gill Sans MT" w:cs="Arial"/>
          <w:color w:val="000000"/>
          <w:sz w:val="20"/>
          <w:lang w:val="es-MX"/>
        </w:rPr>
        <w:t>El lugar donde se realicen las</w:t>
      </w:r>
      <w:r w:rsidR="003E1194" w:rsidRPr="003E1194">
        <w:rPr>
          <w:rFonts w:ascii="Gill Sans MT" w:hAnsi="Gill Sans MT" w:cs="Arial"/>
          <w:color w:val="000000"/>
          <w:sz w:val="20"/>
          <w:lang w:val="es-MX"/>
        </w:rPr>
        <w:t xml:space="preserve"> clases</w:t>
      </w:r>
      <w:r w:rsidR="00144FE1" w:rsidRPr="003E1194">
        <w:rPr>
          <w:rFonts w:ascii="Gill Sans MT" w:hAnsi="Gill Sans MT" w:cs="Arial"/>
          <w:color w:val="000000"/>
          <w:sz w:val="20"/>
          <w:lang w:val="es-MX"/>
        </w:rPr>
        <w:t xml:space="preserve"> deberá tener los siguientes requisitos</w:t>
      </w:r>
      <w:r w:rsidR="003E1194" w:rsidRPr="003E1194">
        <w:rPr>
          <w:rFonts w:ascii="Gill Sans MT" w:hAnsi="Gill Sans MT" w:cs="Arial"/>
          <w:color w:val="000000"/>
          <w:sz w:val="20"/>
          <w:lang w:val="es-MX"/>
        </w:rPr>
        <w:t xml:space="preserve"> mínimos:</w:t>
      </w:r>
    </w:p>
    <w:p w:rsidR="009A4991" w:rsidRPr="003E1194" w:rsidRDefault="009A4991" w:rsidP="009A4991">
      <w:pPr>
        <w:numPr>
          <w:ilvl w:val="0"/>
          <w:numId w:val="11"/>
        </w:numPr>
        <w:autoSpaceDE w:val="0"/>
        <w:autoSpaceDN w:val="0"/>
        <w:adjustRightInd w:val="0"/>
        <w:ind w:left="993" w:firstLine="0"/>
        <w:jc w:val="both"/>
        <w:rPr>
          <w:rFonts w:ascii="Gill Sans MT" w:hAnsi="Gill Sans MT" w:cs="Arial"/>
          <w:color w:val="000000"/>
          <w:sz w:val="20"/>
          <w:lang w:val="es-MX"/>
        </w:rPr>
      </w:pPr>
      <w:r>
        <w:rPr>
          <w:rFonts w:ascii="Gill Sans MT" w:hAnsi="Gill Sans MT" w:cs="Arial"/>
          <w:color w:val="000000"/>
          <w:sz w:val="20"/>
          <w:lang w:val="es-MX"/>
        </w:rPr>
        <w:t xml:space="preserve">Salas de clases limpias y ordenadas. </w:t>
      </w:r>
    </w:p>
    <w:p w:rsidR="00144FE1" w:rsidRPr="003E1194" w:rsidRDefault="00144FE1" w:rsidP="00573612">
      <w:pPr>
        <w:numPr>
          <w:ilvl w:val="0"/>
          <w:numId w:val="11"/>
        </w:numPr>
        <w:autoSpaceDE w:val="0"/>
        <w:autoSpaceDN w:val="0"/>
        <w:adjustRightInd w:val="0"/>
        <w:ind w:left="993" w:firstLine="0"/>
        <w:jc w:val="both"/>
        <w:rPr>
          <w:rFonts w:ascii="Gill Sans MT" w:hAnsi="Gill Sans MT" w:cs="Arial"/>
          <w:color w:val="000000"/>
          <w:sz w:val="20"/>
          <w:lang w:val="es-MX"/>
        </w:rPr>
      </w:pPr>
      <w:r w:rsidRPr="003E1194">
        <w:rPr>
          <w:rFonts w:ascii="Gill Sans MT" w:hAnsi="Gill Sans MT" w:cs="Arial"/>
          <w:color w:val="000000"/>
          <w:sz w:val="20"/>
          <w:lang w:val="es-MX"/>
        </w:rPr>
        <w:t xml:space="preserve">Sillas y mesas para </w:t>
      </w:r>
      <w:r w:rsidR="00E62BD6">
        <w:rPr>
          <w:rFonts w:ascii="Gill Sans MT" w:hAnsi="Gill Sans MT" w:cs="Arial"/>
          <w:color w:val="000000"/>
          <w:sz w:val="20"/>
          <w:lang w:val="es-MX"/>
        </w:rPr>
        <w:t>los</w:t>
      </w:r>
      <w:r w:rsidRPr="003E1194">
        <w:rPr>
          <w:rFonts w:ascii="Gill Sans MT" w:hAnsi="Gill Sans MT" w:cs="Arial"/>
          <w:color w:val="000000"/>
          <w:sz w:val="20"/>
          <w:lang w:val="es-MX"/>
        </w:rPr>
        <w:t xml:space="preserve"> alumno</w:t>
      </w:r>
      <w:r w:rsidR="00E62BD6">
        <w:rPr>
          <w:rFonts w:ascii="Gill Sans MT" w:hAnsi="Gill Sans MT" w:cs="Arial"/>
          <w:color w:val="000000"/>
          <w:sz w:val="20"/>
          <w:lang w:val="es-MX"/>
        </w:rPr>
        <w:t>s o sillas universitarias.</w:t>
      </w:r>
    </w:p>
    <w:p w:rsidR="00144FE1" w:rsidRPr="003E1194" w:rsidRDefault="00144FE1" w:rsidP="00573612">
      <w:pPr>
        <w:numPr>
          <w:ilvl w:val="0"/>
          <w:numId w:val="11"/>
        </w:numPr>
        <w:autoSpaceDE w:val="0"/>
        <w:autoSpaceDN w:val="0"/>
        <w:adjustRightInd w:val="0"/>
        <w:ind w:left="993" w:firstLine="0"/>
        <w:jc w:val="both"/>
        <w:rPr>
          <w:rFonts w:ascii="Gill Sans MT" w:hAnsi="Gill Sans MT" w:cs="Arial"/>
          <w:color w:val="000000"/>
          <w:sz w:val="20"/>
          <w:lang w:val="es-MX"/>
        </w:rPr>
      </w:pPr>
      <w:r w:rsidRPr="003E1194">
        <w:rPr>
          <w:rFonts w:ascii="Gill Sans MT" w:hAnsi="Gill Sans MT" w:cs="Arial"/>
          <w:color w:val="000000"/>
          <w:sz w:val="20"/>
          <w:lang w:val="es-MX"/>
        </w:rPr>
        <w:t>Data show</w:t>
      </w:r>
      <w:r w:rsidR="009A4991">
        <w:rPr>
          <w:rFonts w:ascii="Gill Sans MT" w:hAnsi="Gill Sans MT" w:cs="Arial"/>
          <w:color w:val="000000"/>
          <w:sz w:val="20"/>
          <w:lang w:val="es-MX"/>
        </w:rPr>
        <w:t>.</w:t>
      </w:r>
    </w:p>
    <w:p w:rsidR="00144FE1" w:rsidRPr="003E1194" w:rsidRDefault="00144FE1" w:rsidP="00573612">
      <w:pPr>
        <w:numPr>
          <w:ilvl w:val="0"/>
          <w:numId w:val="11"/>
        </w:numPr>
        <w:autoSpaceDE w:val="0"/>
        <w:autoSpaceDN w:val="0"/>
        <w:adjustRightInd w:val="0"/>
        <w:ind w:left="993" w:firstLine="0"/>
        <w:jc w:val="both"/>
        <w:rPr>
          <w:rFonts w:ascii="Gill Sans MT" w:hAnsi="Gill Sans MT" w:cs="Arial"/>
          <w:color w:val="000000"/>
          <w:sz w:val="20"/>
          <w:lang w:val="es-MX"/>
        </w:rPr>
      </w:pPr>
      <w:r w:rsidRPr="003E1194">
        <w:rPr>
          <w:rFonts w:ascii="Gill Sans MT" w:hAnsi="Gill Sans MT" w:cs="Arial"/>
          <w:color w:val="000000"/>
          <w:sz w:val="20"/>
          <w:lang w:val="es-MX"/>
        </w:rPr>
        <w:t>Telón</w:t>
      </w:r>
      <w:r w:rsidR="00E62BD6">
        <w:rPr>
          <w:rFonts w:ascii="Gill Sans MT" w:hAnsi="Gill Sans MT" w:cs="Arial"/>
          <w:color w:val="000000"/>
          <w:sz w:val="20"/>
          <w:lang w:val="es-MX"/>
        </w:rPr>
        <w:t xml:space="preserve"> o pared para proyecciones.</w:t>
      </w:r>
    </w:p>
    <w:p w:rsidR="00144FE1" w:rsidRPr="003E1194" w:rsidRDefault="00144FE1" w:rsidP="00573612">
      <w:pPr>
        <w:numPr>
          <w:ilvl w:val="0"/>
          <w:numId w:val="11"/>
        </w:numPr>
        <w:autoSpaceDE w:val="0"/>
        <w:autoSpaceDN w:val="0"/>
        <w:adjustRightInd w:val="0"/>
        <w:ind w:left="993" w:firstLine="0"/>
        <w:jc w:val="both"/>
        <w:rPr>
          <w:rFonts w:ascii="Gill Sans MT" w:hAnsi="Gill Sans MT" w:cs="Arial"/>
          <w:color w:val="000000"/>
          <w:sz w:val="20"/>
          <w:lang w:val="es-MX"/>
        </w:rPr>
      </w:pPr>
      <w:r w:rsidRPr="003E1194">
        <w:rPr>
          <w:rFonts w:ascii="Gill Sans MT" w:hAnsi="Gill Sans MT" w:cs="Arial"/>
          <w:color w:val="000000"/>
          <w:sz w:val="20"/>
          <w:lang w:val="es-MX"/>
        </w:rPr>
        <w:lastRenderedPageBreak/>
        <w:t>Pizarra y sus implementos</w:t>
      </w:r>
      <w:r w:rsidR="003E1194" w:rsidRPr="003E1194">
        <w:rPr>
          <w:rFonts w:ascii="Gill Sans MT" w:hAnsi="Gill Sans MT" w:cs="Arial"/>
          <w:color w:val="000000"/>
          <w:sz w:val="20"/>
          <w:lang w:val="es-MX"/>
        </w:rPr>
        <w:t xml:space="preserve"> como lápices, borrador, etc. </w:t>
      </w:r>
      <w:r w:rsidR="003E1194">
        <w:rPr>
          <w:rFonts w:ascii="Gill Sans MT" w:hAnsi="Gill Sans MT" w:cs="Arial"/>
          <w:color w:val="000000"/>
          <w:sz w:val="20"/>
          <w:lang w:val="es-MX"/>
        </w:rPr>
        <w:t>o en su defecto papeló</w:t>
      </w:r>
      <w:r w:rsidR="003E1194" w:rsidRPr="003E1194">
        <w:rPr>
          <w:rFonts w:ascii="Gill Sans MT" w:hAnsi="Gill Sans MT" w:cs="Arial"/>
          <w:color w:val="000000"/>
          <w:sz w:val="20"/>
          <w:lang w:val="es-MX"/>
        </w:rPr>
        <w:t>grafos.</w:t>
      </w:r>
    </w:p>
    <w:p w:rsidR="006E1446" w:rsidRDefault="00144FE1" w:rsidP="00573612">
      <w:pPr>
        <w:numPr>
          <w:ilvl w:val="0"/>
          <w:numId w:val="11"/>
        </w:numPr>
        <w:autoSpaceDE w:val="0"/>
        <w:autoSpaceDN w:val="0"/>
        <w:adjustRightInd w:val="0"/>
        <w:ind w:left="993" w:firstLine="0"/>
        <w:jc w:val="both"/>
        <w:rPr>
          <w:rFonts w:ascii="Gill Sans MT" w:hAnsi="Gill Sans MT" w:cs="Arial"/>
          <w:color w:val="000000"/>
          <w:sz w:val="20"/>
          <w:lang w:val="es-MX"/>
        </w:rPr>
      </w:pPr>
      <w:r w:rsidRPr="003E1194">
        <w:rPr>
          <w:rFonts w:ascii="Gill Sans MT" w:hAnsi="Gill Sans MT" w:cs="Arial"/>
          <w:color w:val="000000"/>
          <w:sz w:val="20"/>
          <w:lang w:val="es-MX"/>
        </w:rPr>
        <w:t>Conexión a internet para la totalidad de los alumnos</w:t>
      </w:r>
      <w:r w:rsidR="009A4991">
        <w:rPr>
          <w:rFonts w:ascii="Gill Sans MT" w:hAnsi="Gill Sans MT" w:cs="Arial"/>
          <w:color w:val="000000"/>
          <w:sz w:val="20"/>
          <w:lang w:val="es-MX"/>
        </w:rPr>
        <w:t>.</w:t>
      </w:r>
    </w:p>
    <w:p w:rsidR="009A4991" w:rsidRDefault="009A4991" w:rsidP="00573612">
      <w:pPr>
        <w:numPr>
          <w:ilvl w:val="0"/>
          <w:numId w:val="11"/>
        </w:numPr>
        <w:autoSpaceDE w:val="0"/>
        <w:autoSpaceDN w:val="0"/>
        <w:adjustRightInd w:val="0"/>
        <w:ind w:left="993" w:firstLine="0"/>
        <w:jc w:val="both"/>
        <w:rPr>
          <w:rFonts w:ascii="Gill Sans MT" w:hAnsi="Gill Sans MT" w:cs="Arial"/>
          <w:color w:val="000000"/>
          <w:sz w:val="20"/>
          <w:lang w:val="es-MX"/>
        </w:rPr>
      </w:pPr>
      <w:r>
        <w:rPr>
          <w:rFonts w:ascii="Gill Sans MT" w:hAnsi="Gill Sans MT" w:cs="Arial"/>
          <w:color w:val="000000"/>
          <w:sz w:val="20"/>
          <w:lang w:val="es-MX"/>
        </w:rPr>
        <w:t>Baños accesibles, en buen estado y limpios.</w:t>
      </w:r>
    </w:p>
    <w:p w:rsidR="00144FE1" w:rsidRDefault="00144FE1" w:rsidP="00091A09">
      <w:pPr>
        <w:ind w:left="993"/>
        <w:jc w:val="both"/>
        <w:rPr>
          <w:rFonts w:ascii="Gill Sans MT" w:hAnsi="Gill Sans MT" w:cs="Arial"/>
          <w:color w:val="000000"/>
          <w:sz w:val="20"/>
          <w:lang w:val="es-ES_tradnl"/>
        </w:rPr>
      </w:pPr>
    </w:p>
    <w:p w:rsidR="006C7C20" w:rsidRPr="007C48B6" w:rsidRDefault="00B00B40" w:rsidP="00091A09">
      <w:pPr>
        <w:ind w:left="993"/>
        <w:jc w:val="both"/>
        <w:rPr>
          <w:rFonts w:ascii="Gill Sans MT" w:hAnsi="Gill Sans MT" w:cs="Microsoft Sans Serif"/>
          <w:sz w:val="20"/>
          <w:lang w:val="es-ES_tradnl"/>
        </w:rPr>
      </w:pPr>
      <w:r w:rsidRPr="007C48B6">
        <w:rPr>
          <w:rFonts w:ascii="Gill Sans MT" w:hAnsi="Gill Sans MT" w:cs="Arial"/>
          <w:color w:val="000000"/>
          <w:sz w:val="20"/>
        </w:rPr>
        <w:t>Los</w:t>
      </w:r>
      <w:r w:rsidR="005170CF" w:rsidRPr="007C48B6">
        <w:rPr>
          <w:rFonts w:ascii="Gill Sans MT" w:hAnsi="Gill Sans MT" w:cs="Arial"/>
          <w:color w:val="000000"/>
          <w:sz w:val="20"/>
        </w:rPr>
        <w:t xml:space="preserve"> </w:t>
      </w:r>
      <w:r w:rsidR="006E1446" w:rsidRPr="007C48B6">
        <w:rPr>
          <w:rFonts w:ascii="Gill Sans MT" w:hAnsi="Gill Sans MT" w:cs="Microsoft Sans Serif"/>
          <w:sz w:val="20"/>
          <w:lang w:val="es-ES_tradnl"/>
        </w:rPr>
        <w:t xml:space="preserve"> </w:t>
      </w:r>
      <w:r w:rsidR="00144FE1">
        <w:rPr>
          <w:rFonts w:ascii="Gill Sans MT" w:hAnsi="Gill Sans MT" w:cs="Microsoft Sans Serif"/>
          <w:sz w:val="20"/>
          <w:lang w:val="es-ES_tradnl"/>
        </w:rPr>
        <w:t>OTEC</w:t>
      </w:r>
      <w:r w:rsidR="00C74D1C" w:rsidRPr="007C48B6">
        <w:rPr>
          <w:rFonts w:ascii="Gill Sans MT" w:hAnsi="Gill Sans MT" w:cs="Microsoft Sans Serif"/>
          <w:sz w:val="20"/>
          <w:lang w:val="es-ES_tradnl"/>
        </w:rPr>
        <w:t xml:space="preserve"> </w:t>
      </w:r>
      <w:r w:rsidR="006C7C20" w:rsidRPr="007C48B6">
        <w:rPr>
          <w:rFonts w:ascii="Gill Sans MT" w:hAnsi="Gill Sans MT" w:cs="Microsoft Sans Serif"/>
          <w:sz w:val="20"/>
          <w:lang w:val="es-ES_tradnl"/>
        </w:rPr>
        <w:t>tendrán la obligación de entregar a los alumnos</w:t>
      </w:r>
      <w:r w:rsidR="003E1194">
        <w:rPr>
          <w:rFonts w:ascii="Gill Sans MT" w:hAnsi="Gill Sans MT" w:cs="Microsoft Sans Serif"/>
          <w:sz w:val="20"/>
          <w:lang w:val="es-ES_tradnl"/>
        </w:rPr>
        <w:t xml:space="preserve"> </w:t>
      </w:r>
      <w:r w:rsidR="00C74D1C" w:rsidRPr="007C48B6">
        <w:rPr>
          <w:rFonts w:ascii="Gill Sans MT" w:hAnsi="Gill Sans MT" w:cs="Microsoft Sans Serif"/>
          <w:sz w:val="20"/>
          <w:lang w:val="es-ES_tradnl"/>
        </w:rPr>
        <w:t>lo siguiente</w:t>
      </w:r>
      <w:r w:rsidR="006C7C20" w:rsidRPr="007C48B6">
        <w:rPr>
          <w:rFonts w:ascii="Gill Sans MT" w:hAnsi="Gill Sans MT" w:cs="Microsoft Sans Serif"/>
          <w:sz w:val="20"/>
          <w:lang w:val="es-ES_tradnl"/>
        </w:rPr>
        <w:t>:</w:t>
      </w:r>
    </w:p>
    <w:p w:rsidR="006C7C20" w:rsidRPr="007C48B6" w:rsidRDefault="006C7C20" w:rsidP="00573612">
      <w:pPr>
        <w:numPr>
          <w:ilvl w:val="0"/>
          <w:numId w:val="11"/>
        </w:numPr>
        <w:ind w:left="1418" w:hanging="425"/>
        <w:jc w:val="both"/>
        <w:rPr>
          <w:rFonts w:ascii="Gill Sans MT" w:hAnsi="Gill Sans MT" w:cs="Microsoft Sans Serif"/>
          <w:sz w:val="20"/>
          <w:lang w:val="es-ES_tradnl"/>
        </w:rPr>
      </w:pPr>
      <w:r w:rsidRPr="007C48B6">
        <w:rPr>
          <w:rFonts w:ascii="Gill Sans MT" w:hAnsi="Gill Sans MT" w:cs="Microsoft Sans Serif"/>
          <w:sz w:val="20"/>
          <w:lang w:val="es-ES_tradnl"/>
        </w:rPr>
        <w:t>Copias impresas de los Procedimientos, instructivos, documentos y for</w:t>
      </w:r>
      <w:r w:rsidR="009A4991">
        <w:rPr>
          <w:rFonts w:ascii="Gill Sans MT" w:hAnsi="Gill Sans MT" w:cs="Microsoft Sans Serif"/>
          <w:sz w:val="20"/>
          <w:lang w:val="es-ES_tradnl"/>
        </w:rPr>
        <w:t>mularios a analizar en el curso, las cuales deben estar disponibles antes del inicio del curso.</w:t>
      </w:r>
    </w:p>
    <w:p w:rsidR="006C7C20" w:rsidRPr="007C48B6" w:rsidRDefault="006C7C20" w:rsidP="00573612">
      <w:pPr>
        <w:numPr>
          <w:ilvl w:val="0"/>
          <w:numId w:val="11"/>
        </w:numPr>
        <w:ind w:left="1418" w:hanging="425"/>
        <w:jc w:val="both"/>
        <w:rPr>
          <w:rFonts w:ascii="Gill Sans MT" w:hAnsi="Gill Sans MT" w:cs="Microsoft Sans Serif"/>
          <w:sz w:val="20"/>
          <w:lang w:val="es-ES_tradnl"/>
        </w:rPr>
      </w:pPr>
      <w:r w:rsidRPr="007C48B6">
        <w:rPr>
          <w:rFonts w:ascii="Gill Sans MT" w:hAnsi="Gill Sans MT" w:cs="Microsoft Sans Serif"/>
          <w:sz w:val="20"/>
          <w:lang w:val="es-ES_tradnl"/>
        </w:rPr>
        <w:t>Transporte para la realización de la clase práctica.</w:t>
      </w:r>
    </w:p>
    <w:p w:rsidR="00563806" w:rsidRPr="007C48B6" w:rsidRDefault="00563806" w:rsidP="00573612">
      <w:pPr>
        <w:numPr>
          <w:ilvl w:val="0"/>
          <w:numId w:val="11"/>
        </w:numPr>
        <w:ind w:left="1418" w:hanging="425"/>
        <w:jc w:val="both"/>
        <w:rPr>
          <w:rFonts w:ascii="Gill Sans MT" w:hAnsi="Gill Sans MT" w:cs="Microsoft Sans Serif"/>
          <w:sz w:val="20"/>
          <w:lang w:val="es-ES_tradnl"/>
        </w:rPr>
      </w:pPr>
      <w:r w:rsidRPr="007C48B6">
        <w:rPr>
          <w:rFonts w:ascii="Gill Sans MT" w:hAnsi="Gill Sans MT" w:cs="Microsoft Sans Serif"/>
          <w:sz w:val="20"/>
          <w:lang w:val="es-ES_tradnl"/>
        </w:rPr>
        <w:t>Certificado de aprobación del curso</w:t>
      </w:r>
      <w:r w:rsidR="003D5864" w:rsidRPr="007C48B6">
        <w:rPr>
          <w:rFonts w:ascii="Gill Sans MT" w:hAnsi="Gill Sans MT" w:cs="Microsoft Sans Serif"/>
          <w:sz w:val="20"/>
          <w:lang w:val="es-ES_tradnl"/>
        </w:rPr>
        <w:t>.</w:t>
      </w:r>
    </w:p>
    <w:p w:rsidR="00900A41" w:rsidRPr="009C7137" w:rsidRDefault="00900A41" w:rsidP="00091A09">
      <w:pPr>
        <w:autoSpaceDE w:val="0"/>
        <w:autoSpaceDN w:val="0"/>
        <w:adjustRightInd w:val="0"/>
        <w:ind w:left="1418" w:hanging="425"/>
        <w:jc w:val="both"/>
        <w:rPr>
          <w:rFonts w:ascii="Gill Sans MT" w:hAnsi="Gill Sans MT" w:cs="Arial"/>
          <w:color w:val="000000"/>
          <w:sz w:val="20"/>
          <w:highlight w:val="yellow"/>
          <w:lang w:val="es-MX"/>
        </w:rPr>
      </w:pPr>
    </w:p>
    <w:p w:rsidR="00900A41" w:rsidRPr="007C48B6" w:rsidRDefault="00900A41" w:rsidP="00900A41">
      <w:pPr>
        <w:autoSpaceDE w:val="0"/>
        <w:autoSpaceDN w:val="0"/>
        <w:adjustRightInd w:val="0"/>
        <w:jc w:val="both"/>
        <w:rPr>
          <w:rFonts w:ascii="Gill Sans MT" w:hAnsi="Gill Sans MT" w:cs="Arial"/>
          <w:color w:val="000000"/>
          <w:sz w:val="20"/>
          <w:lang w:val="es-MX"/>
        </w:rPr>
      </w:pPr>
    </w:p>
    <w:p w:rsidR="006C7C20" w:rsidRDefault="00EB7865" w:rsidP="00573612">
      <w:pPr>
        <w:numPr>
          <w:ilvl w:val="1"/>
          <w:numId w:val="19"/>
        </w:numPr>
        <w:tabs>
          <w:tab w:val="left" w:pos="709"/>
        </w:tabs>
        <w:ind w:left="993" w:hanging="567"/>
        <w:jc w:val="both"/>
        <w:rPr>
          <w:rFonts w:ascii="Gill Sans MT" w:hAnsi="Gill Sans MT" w:cs="Microsoft Sans Serif"/>
          <w:b/>
          <w:sz w:val="20"/>
          <w:lang w:val="es-ES_tradnl"/>
        </w:rPr>
      </w:pPr>
      <w:r w:rsidRPr="007C48B6">
        <w:rPr>
          <w:rFonts w:ascii="Gill Sans MT" w:hAnsi="Gill Sans MT" w:cs="Microsoft Sans Serif"/>
          <w:b/>
          <w:sz w:val="20"/>
          <w:lang w:val="es-ES_tradnl"/>
        </w:rPr>
        <w:t>E</w:t>
      </w:r>
      <w:r w:rsidR="008C7322" w:rsidRPr="007C48B6">
        <w:rPr>
          <w:rFonts w:ascii="Gill Sans MT" w:hAnsi="Gill Sans MT" w:cs="Microsoft Sans Serif"/>
          <w:b/>
          <w:sz w:val="20"/>
          <w:lang w:val="es-ES_tradnl"/>
        </w:rPr>
        <w:t>VALUACIÓN</w:t>
      </w:r>
    </w:p>
    <w:p w:rsidR="002853FE" w:rsidRPr="007C48B6" w:rsidRDefault="002853FE" w:rsidP="002B00CD">
      <w:pPr>
        <w:tabs>
          <w:tab w:val="left" w:pos="709"/>
        </w:tabs>
        <w:ind w:left="360" w:hanging="360"/>
        <w:jc w:val="both"/>
        <w:rPr>
          <w:rFonts w:ascii="Gill Sans MT" w:hAnsi="Gill Sans MT" w:cs="Microsoft Sans Serif"/>
          <w:b/>
          <w:sz w:val="20"/>
          <w:lang w:val="es-ES_tradnl"/>
        </w:rPr>
      </w:pPr>
    </w:p>
    <w:p w:rsidR="00C74D1C" w:rsidRDefault="00C74D1C" w:rsidP="00091A09">
      <w:pPr>
        <w:ind w:left="993"/>
        <w:jc w:val="both"/>
        <w:rPr>
          <w:rFonts w:ascii="Gill Sans MT" w:hAnsi="Gill Sans MT" w:cs="Microsoft Sans Serif"/>
          <w:sz w:val="20"/>
          <w:lang w:val="es-ES_tradnl"/>
        </w:rPr>
      </w:pPr>
      <w:r w:rsidRPr="007C48B6">
        <w:rPr>
          <w:rFonts w:ascii="Gill Sans MT" w:hAnsi="Gill Sans MT" w:cs="Microsoft Sans Serif"/>
          <w:sz w:val="20"/>
          <w:lang w:val="es-ES_tradnl"/>
        </w:rPr>
        <w:t xml:space="preserve">Las evaluaciones deberán ser fijadas por los </w:t>
      </w:r>
      <w:r w:rsidR="003E1194">
        <w:rPr>
          <w:rFonts w:ascii="Gill Sans MT" w:hAnsi="Gill Sans MT" w:cs="Microsoft Sans Serif"/>
          <w:sz w:val="20"/>
          <w:lang w:val="es-ES_tradnl"/>
        </w:rPr>
        <w:t>OTEC</w:t>
      </w:r>
      <w:r w:rsidRPr="007C48B6">
        <w:rPr>
          <w:rFonts w:ascii="Gill Sans MT" w:hAnsi="Gill Sans MT" w:cs="Microsoft Sans Serif"/>
          <w:sz w:val="20"/>
          <w:lang w:val="es-ES_tradnl"/>
        </w:rPr>
        <w:t xml:space="preserve"> de lunes a </w:t>
      </w:r>
      <w:r w:rsidR="009A4991">
        <w:rPr>
          <w:rFonts w:ascii="Gill Sans MT" w:hAnsi="Gill Sans MT" w:cs="Microsoft Sans Serif"/>
          <w:sz w:val="20"/>
          <w:lang w:val="es-ES_tradnl"/>
        </w:rPr>
        <w:t xml:space="preserve">viernes de </w:t>
      </w:r>
      <w:r w:rsidR="008B2CF1">
        <w:rPr>
          <w:rFonts w:ascii="Gill Sans MT" w:hAnsi="Gill Sans MT" w:cs="Microsoft Sans Serif"/>
          <w:sz w:val="20"/>
          <w:lang w:val="es-ES_tradnl"/>
        </w:rPr>
        <w:t>10</w:t>
      </w:r>
      <w:r w:rsidR="009A4991">
        <w:rPr>
          <w:rFonts w:ascii="Gill Sans MT" w:hAnsi="Gill Sans MT" w:cs="Microsoft Sans Serif"/>
          <w:sz w:val="20"/>
          <w:lang w:val="es-ES_tradnl"/>
        </w:rPr>
        <w:t xml:space="preserve">:00 a 16:00 horas.  </w:t>
      </w:r>
    </w:p>
    <w:p w:rsidR="003E1194" w:rsidRPr="007C48B6" w:rsidRDefault="003E1194" w:rsidP="00091A09">
      <w:pPr>
        <w:ind w:left="993"/>
        <w:jc w:val="both"/>
        <w:rPr>
          <w:rFonts w:ascii="Gill Sans MT" w:hAnsi="Gill Sans MT" w:cs="Microsoft Sans Serif"/>
          <w:sz w:val="20"/>
          <w:lang w:val="es-ES_tradnl"/>
        </w:rPr>
      </w:pPr>
    </w:p>
    <w:p w:rsidR="00E62BD6" w:rsidRDefault="00E62BD6" w:rsidP="00091A09">
      <w:pPr>
        <w:ind w:left="993"/>
        <w:jc w:val="both"/>
        <w:rPr>
          <w:rFonts w:ascii="Gill Sans MT" w:hAnsi="Gill Sans MT" w:cs="Microsoft Sans Serif"/>
          <w:sz w:val="20"/>
          <w:lang w:val="es-ES_tradnl"/>
        </w:rPr>
      </w:pPr>
      <w:r>
        <w:rPr>
          <w:rFonts w:ascii="Gill Sans MT" w:hAnsi="Gill Sans MT" w:cs="Microsoft Sans Serif"/>
          <w:sz w:val="20"/>
          <w:lang w:val="es-ES_tradnl"/>
        </w:rPr>
        <w:t xml:space="preserve">Las evaluaciones </w:t>
      </w:r>
      <w:r w:rsidR="00C74D1C" w:rsidRPr="007C48B6">
        <w:rPr>
          <w:rFonts w:ascii="Gill Sans MT" w:hAnsi="Gill Sans MT" w:cs="Microsoft Sans Serif"/>
          <w:sz w:val="20"/>
          <w:lang w:val="es-ES_tradnl"/>
        </w:rPr>
        <w:t>será</w:t>
      </w:r>
      <w:r>
        <w:rPr>
          <w:rFonts w:ascii="Gill Sans MT" w:hAnsi="Gill Sans MT" w:cs="Microsoft Sans Serif"/>
          <w:sz w:val="20"/>
          <w:lang w:val="es-ES_tradnl"/>
        </w:rPr>
        <w:t>n</w:t>
      </w:r>
      <w:r w:rsidR="00C74D1C" w:rsidRPr="007C48B6">
        <w:rPr>
          <w:rFonts w:ascii="Gill Sans MT" w:hAnsi="Gill Sans MT" w:cs="Microsoft Sans Serif"/>
          <w:sz w:val="20"/>
          <w:lang w:val="es-ES_tradnl"/>
        </w:rPr>
        <w:t xml:space="preserve"> tomada</w:t>
      </w:r>
      <w:r>
        <w:rPr>
          <w:rFonts w:ascii="Gill Sans MT" w:hAnsi="Gill Sans MT" w:cs="Microsoft Sans Serif"/>
          <w:sz w:val="20"/>
          <w:lang w:val="es-ES_tradnl"/>
        </w:rPr>
        <w:t>s</w:t>
      </w:r>
      <w:r w:rsidR="00C74D1C" w:rsidRPr="007C48B6">
        <w:rPr>
          <w:rFonts w:ascii="Gill Sans MT" w:hAnsi="Gill Sans MT" w:cs="Microsoft Sans Serif"/>
          <w:sz w:val="20"/>
          <w:lang w:val="es-ES_tradnl"/>
        </w:rPr>
        <w:t xml:space="preserve"> por personal del SAG </w:t>
      </w:r>
      <w:r w:rsidR="00391ABB">
        <w:rPr>
          <w:rFonts w:ascii="Gill Sans MT" w:hAnsi="Gill Sans MT" w:cs="Microsoft Sans Serif"/>
          <w:sz w:val="20"/>
          <w:lang w:val="es-ES_tradnl"/>
        </w:rPr>
        <w:t xml:space="preserve">de la región que corresponda </w:t>
      </w:r>
      <w:r w:rsidR="00C74D1C" w:rsidRPr="007C48B6">
        <w:rPr>
          <w:rFonts w:ascii="Gill Sans MT" w:hAnsi="Gill Sans MT" w:cs="Microsoft Sans Serif"/>
          <w:sz w:val="20"/>
          <w:lang w:val="es-ES_tradnl"/>
        </w:rPr>
        <w:t>en las dependencias que establezca</w:t>
      </w:r>
      <w:r>
        <w:rPr>
          <w:rFonts w:ascii="Gill Sans MT" w:hAnsi="Gill Sans MT" w:cs="Microsoft Sans Serif"/>
          <w:sz w:val="20"/>
          <w:lang w:val="es-ES_tradnl"/>
        </w:rPr>
        <w:t xml:space="preserve"> el OTEC</w:t>
      </w:r>
      <w:r w:rsidR="0019127D">
        <w:rPr>
          <w:rFonts w:ascii="Gill Sans MT" w:hAnsi="Gill Sans MT" w:cs="Microsoft Sans Serif"/>
          <w:sz w:val="20"/>
          <w:lang w:val="es-ES_tradnl"/>
        </w:rPr>
        <w:t xml:space="preserve">.  </w:t>
      </w:r>
    </w:p>
    <w:p w:rsidR="00E62BD6" w:rsidRDefault="00E62BD6" w:rsidP="00091A09">
      <w:pPr>
        <w:ind w:left="993"/>
        <w:jc w:val="both"/>
        <w:rPr>
          <w:rFonts w:ascii="Gill Sans MT" w:hAnsi="Gill Sans MT" w:cs="Microsoft Sans Serif"/>
          <w:sz w:val="20"/>
          <w:lang w:val="es-ES_tradnl"/>
        </w:rPr>
      </w:pPr>
    </w:p>
    <w:p w:rsidR="00391ABB" w:rsidRDefault="00391ABB" w:rsidP="00091A09">
      <w:pPr>
        <w:ind w:left="993"/>
        <w:jc w:val="both"/>
        <w:rPr>
          <w:rFonts w:ascii="Gill Sans MT" w:hAnsi="Gill Sans MT" w:cs="Microsoft Sans Serif"/>
          <w:sz w:val="20"/>
          <w:lang w:val="es-ES_tradnl"/>
        </w:rPr>
      </w:pPr>
      <w:r>
        <w:rPr>
          <w:rFonts w:ascii="Gill Sans MT" w:hAnsi="Gill Sans MT" w:cs="Microsoft Sans Serif"/>
          <w:sz w:val="20"/>
          <w:lang w:val="es-ES_tradnl"/>
        </w:rPr>
        <w:t>La</w:t>
      </w:r>
      <w:r w:rsidR="00E62BD6">
        <w:rPr>
          <w:rFonts w:ascii="Gill Sans MT" w:hAnsi="Gill Sans MT" w:cs="Microsoft Sans Serif"/>
          <w:sz w:val="20"/>
          <w:lang w:val="es-ES_tradnl"/>
        </w:rPr>
        <w:t>s evaluaciones</w:t>
      </w:r>
      <w:r>
        <w:rPr>
          <w:rFonts w:ascii="Gill Sans MT" w:hAnsi="Gill Sans MT" w:cs="Microsoft Sans Serif"/>
          <w:sz w:val="20"/>
          <w:lang w:val="es-ES_tradnl"/>
        </w:rPr>
        <w:t xml:space="preserve"> tendrá</w:t>
      </w:r>
      <w:r w:rsidR="00E62BD6">
        <w:rPr>
          <w:rFonts w:ascii="Gill Sans MT" w:hAnsi="Gill Sans MT" w:cs="Microsoft Sans Serif"/>
          <w:sz w:val="20"/>
          <w:lang w:val="es-ES_tradnl"/>
        </w:rPr>
        <w:t>n</w:t>
      </w:r>
      <w:r>
        <w:rPr>
          <w:rFonts w:ascii="Gill Sans MT" w:hAnsi="Gill Sans MT" w:cs="Microsoft Sans Serif"/>
          <w:sz w:val="20"/>
          <w:lang w:val="es-ES_tradnl"/>
        </w:rPr>
        <w:t xml:space="preserve"> una duración de 1 hora</w:t>
      </w:r>
      <w:r w:rsidR="00BE5A30">
        <w:rPr>
          <w:rFonts w:ascii="Gill Sans MT" w:hAnsi="Gill Sans MT" w:cs="Microsoft Sans Serif"/>
          <w:sz w:val="20"/>
          <w:lang w:val="es-ES_tradnl"/>
        </w:rPr>
        <w:t>.</w:t>
      </w:r>
    </w:p>
    <w:p w:rsidR="00E62BD6" w:rsidRDefault="00E62BD6" w:rsidP="00E62BD6">
      <w:pPr>
        <w:ind w:left="993"/>
        <w:jc w:val="both"/>
        <w:rPr>
          <w:rFonts w:ascii="Gill Sans MT" w:hAnsi="Gill Sans MT" w:cs="Microsoft Sans Serif"/>
          <w:sz w:val="20"/>
          <w:lang w:val="es-ES_tradnl"/>
        </w:rPr>
      </w:pPr>
    </w:p>
    <w:p w:rsidR="00E62BD6" w:rsidRDefault="00E62BD6" w:rsidP="00E62BD6">
      <w:pPr>
        <w:ind w:left="993"/>
        <w:jc w:val="both"/>
        <w:rPr>
          <w:rFonts w:ascii="Gill Sans MT" w:hAnsi="Gill Sans MT" w:cs="Microsoft Sans Serif"/>
          <w:sz w:val="20"/>
          <w:lang w:val="es-ES_tradnl"/>
        </w:rPr>
      </w:pPr>
      <w:r w:rsidRPr="007C48B6">
        <w:rPr>
          <w:rFonts w:ascii="Gill Sans MT" w:hAnsi="Gill Sans MT" w:cs="Microsoft Sans Serif"/>
          <w:sz w:val="20"/>
          <w:lang w:val="es-ES_tradnl"/>
        </w:rPr>
        <w:t>El SAG entregará a los O</w:t>
      </w:r>
      <w:r>
        <w:rPr>
          <w:rFonts w:ascii="Gill Sans MT" w:hAnsi="Gill Sans MT" w:cs="Microsoft Sans Serif"/>
          <w:sz w:val="20"/>
          <w:lang w:val="es-ES_tradnl"/>
        </w:rPr>
        <w:t>TIC</w:t>
      </w:r>
      <w:r w:rsidRPr="007C48B6">
        <w:rPr>
          <w:rFonts w:ascii="Gill Sans MT" w:hAnsi="Gill Sans MT" w:cs="Microsoft Sans Serif"/>
          <w:sz w:val="20"/>
          <w:lang w:val="es-ES_tradnl"/>
        </w:rPr>
        <w:t xml:space="preserve"> los resultados de las evaluaciones en un plazo no superior de 5 días hábiles desde la realización de la evaluación</w:t>
      </w:r>
      <w:r>
        <w:rPr>
          <w:rFonts w:ascii="Gill Sans MT" w:hAnsi="Gill Sans MT" w:cs="Microsoft Sans Serif"/>
          <w:sz w:val="20"/>
          <w:lang w:val="es-ES_tradnl"/>
        </w:rPr>
        <w:t>, mediante el Formulario Nº07 “</w:t>
      </w:r>
      <w:r w:rsidRPr="0019127D">
        <w:rPr>
          <w:rFonts w:ascii="Gill Sans MT" w:hAnsi="Gill Sans MT" w:cs="Microsoft Sans Serif"/>
          <w:sz w:val="20"/>
          <w:lang w:val="es-ES_tradnl"/>
        </w:rPr>
        <w:t>Resultados Finales Evaluación Cursos Contraparte Profesional y Técnica</w:t>
      </w:r>
      <w:r>
        <w:rPr>
          <w:rFonts w:ascii="Gill Sans MT" w:hAnsi="Gill Sans MT" w:cs="Microsoft Sans Serif"/>
          <w:sz w:val="20"/>
          <w:lang w:val="es-ES_tradnl"/>
        </w:rPr>
        <w:t>”</w:t>
      </w:r>
      <w:r w:rsidRPr="007C48B6">
        <w:rPr>
          <w:rFonts w:ascii="Gill Sans MT" w:hAnsi="Gill Sans MT" w:cs="Microsoft Sans Serif"/>
          <w:sz w:val="20"/>
          <w:lang w:val="es-ES_tradnl"/>
        </w:rPr>
        <w:t xml:space="preserve"> y procederá a </w:t>
      </w:r>
      <w:r>
        <w:rPr>
          <w:rFonts w:ascii="Gill Sans MT" w:hAnsi="Gill Sans MT" w:cs="Microsoft Sans Serif"/>
          <w:sz w:val="20"/>
          <w:lang w:val="es-ES_tradnl"/>
        </w:rPr>
        <w:t xml:space="preserve">la </w:t>
      </w:r>
      <w:r w:rsidRPr="007C48B6">
        <w:rPr>
          <w:rFonts w:ascii="Gill Sans MT" w:hAnsi="Gill Sans MT" w:cs="Microsoft Sans Serif"/>
          <w:sz w:val="20"/>
          <w:lang w:val="es-ES_tradnl"/>
        </w:rPr>
        <w:t xml:space="preserve">publicación </w:t>
      </w:r>
      <w:r>
        <w:rPr>
          <w:rFonts w:ascii="Gill Sans MT" w:hAnsi="Gill Sans MT" w:cs="Microsoft Sans Serif"/>
          <w:sz w:val="20"/>
          <w:lang w:val="es-ES_tradnl"/>
        </w:rPr>
        <w:t xml:space="preserve">de las contrapartes aprobadas </w:t>
      </w:r>
      <w:r w:rsidRPr="007C48B6">
        <w:rPr>
          <w:rFonts w:ascii="Gill Sans MT" w:hAnsi="Gill Sans MT" w:cs="Microsoft Sans Serif"/>
          <w:sz w:val="20"/>
          <w:lang w:val="es-ES_tradnl"/>
        </w:rPr>
        <w:t>en la página web del Servicio.</w:t>
      </w:r>
    </w:p>
    <w:p w:rsidR="00E62BD6" w:rsidRDefault="00E62BD6" w:rsidP="00E62BD6">
      <w:pPr>
        <w:ind w:left="993"/>
        <w:jc w:val="both"/>
        <w:rPr>
          <w:rFonts w:ascii="Gill Sans MT" w:hAnsi="Gill Sans MT" w:cs="Microsoft Sans Serif"/>
          <w:sz w:val="20"/>
          <w:lang w:val="es-ES_tradnl"/>
        </w:rPr>
      </w:pPr>
    </w:p>
    <w:p w:rsidR="00E62BD6" w:rsidRDefault="00E62BD6" w:rsidP="00E62BD6">
      <w:pPr>
        <w:ind w:left="993"/>
        <w:jc w:val="both"/>
        <w:rPr>
          <w:rFonts w:ascii="Gill Sans MT" w:hAnsi="Gill Sans MT" w:cs="Microsoft Sans Serif"/>
          <w:sz w:val="20"/>
          <w:lang w:val="es-ES_tradnl"/>
        </w:rPr>
      </w:pPr>
      <w:r>
        <w:rPr>
          <w:rFonts w:ascii="Gill Sans MT" w:hAnsi="Gill Sans MT" w:cs="Microsoft Sans Serif"/>
          <w:sz w:val="20"/>
          <w:lang w:val="es-ES_tradnl"/>
        </w:rPr>
        <w:t>De esta forma, el OTIC entregará la información a sus OTEC</w:t>
      </w:r>
      <w:r w:rsidR="00CF3F11">
        <w:rPr>
          <w:rFonts w:ascii="Gill Sans MT" w:hAnsi="Gill Sans MT" w:cs="Microsoft Sans Serif"/>
          <w:sz w:val="20"/>
          <w:lang w:val="es-ES_tradnl"/>
        </w:rPr>
        <w:t xml:space="preserve"> y el OTEC a los alumnos</w:t>
      </w:r>
      <w:r>
        <w:rPr>
          <w:rFonts w:ascii="Gill Sans MT" w:hAnsi="Gill Sans MT" w:cs="Microsoft Sans Serif"/>
          <w:sz w:val="20"/>
          <w:lang w:val="es-ES_tradnl"/>
        </w:rPr>
        <w:t xml:space="preserve"> a lo más el día hábil siguiente de recepcionada la información</w:t>
      </w:r>
      <w:r w:rsidR="00CF3F11">
        <w:rPr>
          <w:rFonts w:ascii="Gill Sans MT" w:hAnsi="Gill Sans MT" w:cs="Microsoft Sans Serif"/>
          <w:sz w:val="20"/>
          <w:lang w:val="es-ES_tradnl"/>
        </w:rPr>
        <w:t>.  A</w:t>
      </w:r>
      <w:r>
        <w:rPr>
          <w:rFonts w:ascii="Gill Sans MT" w:hAnsi="Gill Sans MT" w:cs="Microsoft Sans Serif"/>
          <w:sz w:val="20"/>
          <w:lang w:val="es-ES_tradnl"/>
        </w:rPr>
        <w:t xml:space="preserve"> su vez el OTEC deberá entregar a la totalidad de los alumnos los resultados de esta, no pudiendo retener en ningún caso esta información.</w:t>
      </w:r>
    </w:p>
    <w:p w:rsidR="00E62BD6" w:rsidRDefault="00E62BD6" w:rsidP="00091A09">
      <w:pPr>
        <w:ind w:left="993"/>
        <w:jc w:val="both"/>
        <w:rPr>
          <w:rFonts w:ascii="Gill Sans MT" w:hAnsi="Gill Sans MT" w:cs="Microsoft Sans Serif"/>
          <w:sz w:val="20"/>
          <w:lang w:val="es-ES_tradnl"/>
        </w:rPr>
      </w:pPr>
    </w:p>
    <w:p w:rsidR="00E62BD6" w:rsidRDefault="00E62BD6" w:rsidP="00091A09">
      <w:pPr>
        <w:ind w:left="993"/>
        <w:jc w:val="both"/>
        <w:rPr>
          <w:rFonts w:ascii="Gill Sans MT" w:hAnsi="Gill Sans MT" w:cs="Microsoft Sans Serif"/>
          <w:sz w:val="20"/>
          <w:lang w:val="es-ES_tradnl"/>
        </w:rPr>
      </w:pPr>
    </w:p>
    <w:p w:rsidR="00391ABB" w:rsidRDefault="00E62BD6" w:rsidP="001538E5">
      <w:pPr>
        <w:numPr>
          <w:ilvl w:val="2"/>
          <w:numId w:val="19"/>
        </w:numPr>
        <w:ind w:left="993" w:firstLine="0"/>
        <w:jc w:val="both"/>
        <w:rPr>
          <w:rFonts w:ascii="Gill Sans MT" w:hAnsi="Gill Sans MT" w:cs="Microsoft Sans Serif"/>
          <w:b/>
          <w:sz w:val="20"/>
          <w:lang w:val="es-ES_tradnl"/>
        </w:rPr>
      </w:pPr>
      <w:r>
        <w:rPr>
          <w:rFonts w:ascii="Gill Sans MT" w:hAnsi="Gill Sans MT" w:cs="Microsoft Sans Serif"/>
          <w:b/>
          <w:sz w:val="20"/>
          <w:lang w:val="es-ES_tradnl"/>
        </w:rPr>
        <w:t xml:space="preserve">Primera </w:t>
      </w:r>
      <w:r w:rsidRPr="00E62BD6">
        <w:rPr>
          <w:rFonts w:ascii="Gill Sans MT" w:hAnsi="Gill Sans MT" w:cs="Microsoft Sans Serif"/>
          <w:b/>
          <w:sz w:val="20"/>
          <w:lang w:val="es-ES_tradnl"/>
        </w:rPr>
        <w:t>Evaluación</w:t>
      </w:r>
    </w:p>
    <w:p w:rsidR="00E62BD6" w:rsidRPr="00E62BD6" w:rsidRDefault="00E62BD6" w:rsidP="00E62BD6">
      <w:pPr>
        <w:ind w:left="2880"/>
        <w:jc w:val="both"/>
        <w:rPr>
          <w:rFonts w:ascii="Gill Sans MT" w:hAnsi="Gill Sans MT" w:cs="Microsoft Sans Serif"/>
          <w:b/>
          <w:sz w:val="20"/>
          <w:lang w:val="es-ES_tradnl"/>
        </w:rPr>
      </w:pPr>
    </w:p>
    <w:p w:rsidR="00E62BD6" w:rsidRDefault="00E62BD6" w:rsidP="00091A09">
      <w:pPr>
        <w:ind w:left="993"/>
        <w:jc w:val="both"/>
        <w:rPr>
          <w:rFonts w:ascii="Gill Sans MT" w:hAnsi="Gill Sans MT" w:cs="Microsoft Sans Serif"/>
          <w:sz w:val="20"/>
          <w:lang w:val="es-ES_tradnl"/>
        </w:rPr>
      </w:pPr>
      <w:r>
        <w:rPr>
          <w:rFonts w:ascii="Gill Sans MT" w:hAnsi="Gill Sans MT" w:cs="Microsoft Sans Serif"/>
          <w:sz w:val="20"/>
          <w:lang w:val="es-ES_tradnl"/>
        </w:rPr>
        <w:t xml:space="preserve">La </w:t>
      </w:r>
      <w:r w:rsidR="005358C2">
        <w:rPr>
          <w:rFonts w:ascii="Gill Sans MT" w:hAnsi="Gill Sans MT" w:cs="Microsoft Sans Serif"/>
          <w:sz w:val="20"/>
          <w:lang w:val="es-ES_tradnl"/>
        </w:rPr>
        <w:t xml:space="preserve">Primera </w:t>
      </w:r>
      <w:r>
        <w:rPr>
          <w:rFonts w:ascii="Gill Sans MT" w:hAnsi="Gill Sans MT" w:cs="Microsoft Sans Serif"/>
          <w:sz w:val="20"/>
          <w:lang w:val="es-ES_tradnl"/>
        </w:rPr>
        <w:t>Evaluación debe ser fijada por el OTEC después de 5 días de finalizado el curso, con el objeto de que los postulantes puedan repasar los contenidos estudiados.</w:t>
      </w:r>
    </w:p>
    <w:p w:rsidR="00E62BD6" w:rsidRDefault="00E62BD6" w:rsidP="00091A09">
      <w:pPr>
        <w:ind w:left="993"/>
        <w:jc w:val="both"/>
        <w:rPr>
          <w:rFonts w:ascii="Gill Sans MT" w:hAnsi="Gill Sans MT" w:cs="Microsoft Sans Serif"/>
          <w:sz w:val="20"/>
          <w:lang w:val="es-ES_tradnl"/>
        </w:rPr>
      </w:pPr>
    </w:p>
    <w:p w:rsidR="00E62BD6" w:rsidRDefault="0019127D" w:rsidP="00E62BD6">
      <w:pPr>
        <w:ind w:left="285" w:firstLine="708"/>
        <w:jc w:val="both"/>
        <w:rPr>
          <w:rFonts w:ascii="Gill Sans MT" w:hAnsi="Gill Sans MT" w:cs="Microsoft Sans Serif"/>
          <w:sz w:val="20"/>
          <w:lang w:val="es-ES_tradnl"/>
        </w:rPr>
      </w:pPr>
      <w:r>
        <w:rPr>
          <w:rFonts w:ascii="Gill Sans MT" w:hAnsi="Gill Sans MT" w:cs="Microsoft Sans Serif"/>
          <w:sz w:val="20"/>
          <w:lang w:val="es-ES_tradnl"/>
        </w:rPr>
        <w:t>Durante esta evaluación el SAG aplicar</w:t>
      </w:r>
      <w:r w:rsidR="0071769C">
        <w:rPr>
          <w:rFonts w:ascii="Gill Sans MT" w:hAnsi="Gill Sans MT" w:cs="Microsoft Sans Serif"/>
          <w:sz w:val="20"/>
          <w:lang w:val="es-ES_tradnl"/>
        </w:rPr>
        <w:t>á</w:t>
      </w:r>
      <w:r w:rsidR="00E62BD6">
        <w:rPr>
          <w:rFonts w:ascii="Gill Sans MT" w:hAnsi="Gill Sans MT" w:cs="Microsoft Sans Serif"/>
          <w:sz w:val="20"/>
          <w:lang w:val="es-ES_tradnl"/>
        </w:rPr>
        <w:t>:</w:t>
      </w:r>
    </w:p>
    <w:p w:rsidR="00E62BD6" w:rsidRDefault="0071769C" w:rsidP="00E62BD6">
      <w:pPr>
        <w:numPr>
          <w:ilvl w:val="0"/>
          <w:numId w:val="28"/>
        </w:numPr>
        <w:jc w:val="both"/>
        <w:rPr>
          <w:rFonts w:ascii="Gill Sans MT" w:hAnsi="Gill Sans MT" w:cs="Microsoft Sans Serif"/>
          <w:sz w:val="20"/>
          <w:lang w:val="es-ES_tradnl"/>
        </w:rPr>
      </w:pPr>
      <w:r w:rsidRPr="00E62BD6">
        <w:rPr>
          <w:rFonts w:ascii="Gill Sans MT" w:hAnsi="Gill Sans MT" w:cs="Microsoft Sans Serif"/>
          <w:sz w:val="20"/>
          <w:lang w:val="es-ES_tradnl"/>
        </w:rPr>
        <w:t>Formulario Nº4</w:t>
      </w:r>
      <w:r w:rsidR="0019127D" w:rsidRPr="00E62BD6">
        <w:rPr>
          <w:rFonts w:ascii="Gill Sans MT" w:hAnsi="Gill Sans MT" w:cs="Microsoft Sans Serif"/>
          <w:sz w:val="20"/>
          <w:lang w:val="es-ES_tradnl"/>
        </w:rPr>
        <w:t xml:space="preserve"> “Lista de asistencia Cursos Contrapartes Profesional y Técnica”.</w:t>
      </w:r>
    </w:p>
    <w:p w:rsidR="0019127D" w:rsidRPr="00E62BD6" w:rsidRDefault="00E62BD6" w:rsidP="00E62BD6">
      <w:pPr>
        <w:numPr>
          <w:ilvl w:val="0"/>
          <w:numId w:val="28"/>
        </w:numPr>
        <w:jc w:val="both"/>
        <w:rPr>
          <w:rFonts w:ascii="Gill Sans MT" w:hAnsi="Gill Sans MT" w:cs="Microsoft Sans Serif"/>
          <w:sz w:val="20"/>
          <w:lang w:val="es-ES_tradnl"/>
        </w:rPr>
      </w:pPr>
      <w:r w:rsidRPr="00E62BD6">
        <w:rPr>
          <w:rFonts w:ascii="Gill Sans MT" w:hAnsi="Gill Sans MT" w:cs="Microsoft Sans Serif"/>
          <w:sz w:val="20"/>
          <w:lang w:val="es-ES_tradnl"/>
        </w:rPr>
        <w:t>Formulario Nº05 “Encuesta de satisfacción Cursos Contrapartes Profesional y Técnica”, de manera de evaluar el</w:t>
      </w:r>
      <w:r w:rsidRPr="00E62BD6">
        <w:rPr>
          <w:rFonts w:ascii="Gill Sans MT" w:hAnsi="Gill Sans MT" w:cs="Calibri"/>
          <w:sz w:val="20"/>
        </w:rPr>
        <w:t xml:space="preserve"> nivel de satisfacción del curso, del relator y del OTEC.</w:t>
      </w:r>
    </w:p>
    <w:p w:rsidR="0071769C" w:rsidRDefault="0071769C" w:rsidP="00091A09">
      <w:pPr>
        <w:ind w:left="993"/>
        <w:jc w:val="both"/>
        <w:rPr>
          <w:rFonts w:ascii="Gill Sans MT" w:hAnsi="Gill Sans MT" w:cs="Calibri"/>
          <w:sz w:val="20"/>
        </w:rPr>
      </w:pPr>
    </w:p>
    <w:p w:rsidR="0071769C" w:rsidRDefault="0071769C" w:rsidP="00091A09">
      <w:pPr>
        <w:ind w:left="993"/>
        <w:jc w:val="both"/>
        <w:rPr>
          <w:rFonts w:ascii="Gill Sans MT" w:hAnsi="Gill Sans MT" w:cs="Calibri"/>
          <w:sz w:val="20"/>
        </w:rPr>
      </w:pPr>
      <w:r>
        <w:rPr>
          <w:rFonts w:ascii="Gill Sans MT" w:hAnsi="Gill Sans MT" w:cs="Calibri"/>
          <w:sz w:val="20"/>
        </w:rPr>
        <w:t xml:space="preserve">Posteriormente tomada la evaluación, el personal SAG regional remitirá las respuestas de las respectivas evaluaciones al </w:t>
      </w:r>
      <w:r w:rsidR="00E6656A">
        <w:rPr>
          <w:rFonts w:ascii="Gill Sans MT" w:hAnsi="Gill Sans MT" w:cs="Calibri"/>
          <w:sz w:val="20"/>
        </w:rPr>
        <w:t>Coordinador de los cursos de contrapartes definido en el numeral 6.1.,</w:t>
      </w:r>
      <w:r>
        <w:rPr>
          <w:rFonts w:ascii="Gill Sans MT" w:hAnsi="Gill Sans MT" w:cs="Calibri"/>
          <w:sz w:val="20"/>
        </w:rPr>
        <w:t xml:space="preserve"> a través del Formulario Nº06 “</w:t>
      </w:r>
      <w:r w:rsidRPr="0071769C">
        <w:rPr>
          <w:rFonts w:ascii="Gill Sans MT" w:hAnsi="Gill Sans MT" w:cs="Calibri"/>
          <w:sz w:val="20"/>
        </w:rPr>
        <w:t>Registro de Respuestas de Evaluación de  Curso de Contrapartes Profesional y Técnica</w:t>
      </w:r>
      <w:r>
        <w:rPr>
          <w:rFonts w:ascii="Gill Sans MT" w:hAnsi="Gill Sans MT" w:cs="Calibri"/>
          <w:sz w:val="20"/>
        </w:rPr>
        <w:t>”, de manera de proceder con la corrección de estas y entregar los resultados al OTIC.</w:t>
      </w:r>
    </w:p>
    <w:p w:rsidR="0019127D" w:rsidRDefault="0019127D" w:rsidP="00091A09">
      <w:pPr>
        <w:ind w:left="993"/>
        <w:jc w:val="both"/>
        <w:rPr>
          <w:rFonts w:ascii="Gill Sans MT" w:hAnsi="Gill Sans MT" w:cs="Microsoft Sans Serif"/>
          <w:sz w:val="20"/>
          <w:lang w:val="es-ES_tradnl"/>
        </w:rPr>
      </w:pPr>
    </w:p>
    <w:p w:rsidR="0004569C" w:rsidRPr="007C48B6" w:rsidRDefault="0004569C" w:rsidP="00091A09">
      <w:pPr>
        <w:ind w:left="993"/>
        <w:jc w:val="both"/>
        <w:rPr>
          <w:rFonts w:ascii="Gill Sans MT" w:hAnsi="Gill Sans MT" w:cs="Microsoft Sans Serif"/>
          <w:sz w:val="20"/>
          <w:lang w:val="es-ES_tradnl"/>
        </w:rPr>
      </w:pPr>
      <w:r w:rsidRPr="007C48B6">
        <w:rPr>
          <w:rFonts w:ascii="Gill Sans MT" w:hAnsi="Gill Sans MT" w:cs="Microsoft Sans Serif"/>
          <w:sz w:val="20"/>
          <w:lang w:val="es-ES_tradnl"/>
        </w:rPr>
        <w:t xml:space="preserve">Los porcentajes de aprobación </w:t>
      </w:r>
      <w:r w:rsidR="009A1F06" w:rsidRPr="007C48B6">
        <w:rPr>
          <w:rFonts w:ascii="Gill Sans MT" w:hAnsi="Gill Sans MT" w:cs="Microsoft Sans Serif"/>
          <w:sz w:val="20"/>
          <w:lang w:val="es-ES_tradnl"/>
        </w:rPr>
        <w:t>para</w:t>
      </w:r>
      <w:r w:rsidRPr="007C48B6">
        <w:rPr>
          <w:rFonts w:ascii="Gill Sans MT" w:hAnsi="Gill Sans MT" w:cs="Microsoft Sans Serif"/>
          <w:sz w:val="20"/>
          <w:lang w:val="es-ES_tradnl"/>
        </w:rPr>
        <w:t xml:space="preserve"> la </w:t>
      </w:r>
      <w:r w:rsidR="009A1F06" w:rsidRPr="007C48B6">
        <w:rPr>
          <w:rFonts w:ascii="Gill Sans MT" w:hAnsi="Gill Sans MT" w:cs="Microsoft Sans Serif"/>
          <w:sz w:val="20"/>
          <w:lang w:val="es-ES_tradnl"/>
        </w:rPr>
        <w:t xml:space="preserve">primera </w:t>
      </w:r>
      <w:r w:rsidRPr="007C48B6">
        <w:rPr>
          <w:rFonts w:ascii="Gill Sans MT" w:hAnsi="Gill Sans MT" w:cs="Microsoft Sans Serif"/>
          <w:sz w:val="20"/>
          <w:lang w:val="es-ES_tradnl"/>
        </w:rPr>
        <w:t xml:space="preserve">evaluación de los cursos serán de: </w:t>
      </w:r>
    </w:p>
    <w:p w:rsidR="0004569C" w:rsidRPr="007C48B6" w:rsidRDefault="0004569C" w:rsidP="00573612">
      <w:pPr>
        <w:numPr>
          <w:ilvl w:val="0"/>
          <w:numId w:val="1"/>
        </w:numPr>
        <w:ind w:left="993" w:firstLine="0"/>
        <w:jc w:val="both"/>
        <w:rPr>
          <w:rFonts w:ascii="Gill Sans MT" w:hAnsi="Gill Sans MT" w:cs="Microsoft Sans Serif"/>
          <w:sz w:val="20"/>
          <w:lang w:val="es-ES_tradnl"/>
        </w:rPr>
      </w:pPr>
      <w:r w:rsidRPr="007C48B6">
        <w:rPr>
          <w:rFonts w:ascii="Gill Sans MT" w:hAnsi="Gill Sans MT" w:cs="Microsoft Sans Serif"/>
          <w:sz w:val="20"/>
          <w:lang w:val="es-ES_tradnl"/>
        </w:rPr>
        <w:t>70% para profesionales.</w:t>
      </w:r>
    </w:p>
    <w:p w:rsidR="0004569C" w:rsidRPr="007C48B6" w:rsidRDefault="0004569C" w:rsidP="00573612">
      <w:pPr>
        <w:numPr>
          <w:ilvl w:val="0"/>
          <w:numId w:val="1"/>
        </w:numPr>
        <w:ind w:left="993" w:firstLine="0"/>
        <w:jc w:val="both"/>
        <w:rPr>
          <w:rFonts w:ascii="Gill Sans MT" w:hAnsi="Gill Sans MT" w:cs="Microsoft Sans Serif"/>
          <w:sz w:val="20"/>
          <w:lang w:val="es-ES_tradnl"/>
        </w:rPr>
      </w:pPr>
      <w:r w:rsidRPr="007C48B6">
        <w:rPr>
          <w:rFonts w:ascii="Gill Sans MT" w:hAnsi="Gill Sans MT" w:cs="Microsoft Sans Serif"/>
          <w:sz w:val="20"/>
          <w:lang w:val="es-ES_tradnl"/>
        </w:rPr>
        <w:t>60% para técnicos.</w:t>
      </w:r>
    </w:p>
    <w:p w:rsidR="0019127D" w:rsidRDefault="0019127D" w:rsidP="0019127D">
      <w:pPr>
        <w:ind w:left="720"/>
        <w:jc w:val="both"/>
        <w:rPr>
          <w:rFonts w:ascii="Gill Sans MT" w:hAnsi="Gill Sans MT" w:cs="Microsoft Sans Serif"/>
          <w:sz w:val="20"/>
          <w:lang w:val="es-ES_tradnl"/>
        </w:rPr>
      </w:pPr>
    </w:p>
    <w:p w:rsidR="005358C2" w:rsidRDefault="005358C2" w:rsidP="001538E5">
      <w:pPr>
        <w:numPr>
          <w:ilvl w:val="2"/>
          <w:numId w:val="19"/>
        </w:numPr>
        <w:ind w:left="993" w:firstLine="0"/>
        <w:jc w:val="both"/>
        <w:rPr>
          <w:rFonts w:ascii="Gill Sans MT" w:hAnsi="Gill Sans MT" w:cs="Microsoft Sans Serif"/>
          <w:b/>
          <w:sz w:val="20"/>
          <w:lang w:val="es-ES_tradnl"/>
        </w:rPr>
      </w:pPr>
      <w:r w:rsidRPr="005358C2">
        <w:rPr>
          <w:rFonts w:ascii="Gill Sans MT" w:hAnsi="Gill Sans MT" w:cs="Microsoft Sans Serif"/>
          <w:b/>
          <w:sz w:val="20"/>
          <w:lang w:val="es-ES_tradnl"/>
        </w:rPr>
        <w:lastRenderedPageBreak/>
        <w:t>Segunda Evaluación</w:t>
      </w:r>
    </w:p>
    <w:p w:rsidR="005358C2" w:rsidRPr="005358C2" w:rsidRDefault="005358C2" w:rsidP="005358C2">
      <w:pPr>
        <w:ind w:left="2880"/>
        <w:jc w:val="both"/>
        <w:rPr>
          <w:rFonts w:ascii="Gill Sans MT" w:hAnsi="Gill Sans MT" w:cs="Microsoft Sans Serif"/>
          <w:b/>
          <w:sz w:val="20"/>
          <w:lang w:val="es-ES_tradnl"/>
        </w:rPr>
      </w:pPr>
    </w:p>
    <w:p w:rsidR="009452E8" w:rsidRPr="007C48B6" w:rsidRDefault="006C7C20" w:rsidP="005358C2">
      <w:pPr>
        <w:ind w:left="993"/>
        <w:jc w:val="both"/>
        <w:rPr>
          <w:rFonts w:ascii="Gill Sans MT" w:hAnsi="Gill Sans MT" w:cs="Microsoft Sans Serif"/>
          <w:sz w:val="20"/>
          <w:lang w:val="es-ES_tradnl"/>
        </w:rPr>
      </w:pPr>
      <w:r w:rsidRPr="007C48B6">
        <w:rPr>
          <w:rFonts w:ascii="Gill Sans MT" w:hAnsi="Gill Sans MT" w:cs="Microsoft Sans Serif"/>
          <w:sz w:val="20"/>
          <w:lang w:val="es-ES_tradnl"/>
        </w:rPr>
        <w:t xml:space="preserve">En caso que el </w:t>
      </w:r>
      <w:r w:rsidR="009452E8" w:rsidRPr="007C48B6">
        <w:rPr>
          <w:rFonts w:ascii="Gill Sans MT" w:hAnsi="Gill Sans MT" w:cs="Microsoft Sans Serif"/>
          <w:sz w:val="20"/>
          <w:lang w:val="es-ES_tradnl"/>
        </w:rPr>
        <w:t>postulante</w:t>
      </w:r>
      <w:r w:rsidRPr="007C48B6">
        <w:rPr>
          <w:rFonts w:ascii="Gill Sans MT" w:hAnsi="Gill Sans MT" w:cs="Microsoft Sans Serif"/>
          <w:sz w:val="20"/>
          <w:lang w:val="es-ES_tradnl"/>
        </w:rPr>
        <w:t xml:space="preserve"> repruebe la primera evaluación, tendrá derecho a una segunda evaluación</w:t>
      </w:r>
      <w:r w:rsidR="005358C2">
        <w:rPr>
          <w:rFonts w:ascii="Gill Sans MT" w:hAnsi="Gill Sans MT" w:cs="Microsoft Sans Serif"/>
          <w:sz w:val="20"/>
          <w:lang w:val="es-ES_tradnl"/>
        </w:rPr>
        <w:t>.</w:t>
      </w:r>
    </w:p>
    <w:p w:rsidR="009A1F06" w:rsidRPr="007C48B6" w:rsidRDefault="009A1F06" w:rsidP="00091A09">
      <w:pPr>
        <w:ind w:left="993"/>
        <w:jc w:val="both"/>
        <w:rPr>
          <w:rFonts w:ascii="Gill Sans MT" w:hAnsi="Gill Sans MT" w:cs="Microsoft Sans Serif"/>
          <w:sz w:val="20"/>
          <w:lang w:val="es-ES_tradnl"/>
        </w:rPr>
      </w:pPr>
    </w:p>
    <w:p w:rsidR="009A1F06" w:rsidRPr="007C48B6" w:rsidRDefault="009A1F06" w:rsidP="00091A09">
      <w:pPr>
        <w:ind w:left="993"/>
        <w:jc w:val="both"/>
        <w:rPr>
          <w:rFonts w:ascii="Gill Sans MT" w:hAnsi="Gill Sans MT" w:cs="Microsoft Sans Serif"/>
          <w:sz w:val="20"/>
          <w:lang w:val="es-ES_tradnl"/>
        </w:rPr>
      </w:pPr>
      <w:r w:rsidRPr="007C48B6">
        <w:rPr>
          <w:rFonts w:ascii="Gill Sans MT" w:hAnsi="Gill Sans MT" w:cs="Microsoft Sans Serif"/>
          <w:sz w:val="20"/>
          <w:lang w:val="es-ES_tradnl"/>
        </w:rPr>
        <w:t xml:space="preserve">Los porcentajes de aprobación para la segunda evaluación de los cursos serán de: </w:t>
      </w:r>
    </w:p>
    <w:p w:rsidR="009A1F06" w:rsidRPr="007C48B6" w:rsidRDefault="009A1F06" w:rsidP="00573612">
      <w:pPr>
        <w:numPr>
          <w:ilvl w:val="0"/>
          <w:numId w:val="1"/>
        </w:numPr>
        <w:ind w:left="993" w:firstLine="0"/>
        <w:jc w:val="both"/>
        <w:rPr>
          <w:rFonts w:ascii="Gill Sans MT" w:hAnsi="Gill Sans MT" w:cs="Microsoft Sans Serif"/>
          <w:sz w:val="20"/>
          <w:lang w:val="es-ES_tradnl"/>
        </w:rPr>
      </w:pPr>
      <w:r w:rsidRPr="007C48B6">
        <w:rPr>
          <w:rFonts w:ascii="Gill Sans MT" w:hAnsi="Gill Sans MT" w:cs="Microsoft Sans Serif"/>
          <w:sz w:val="20"/>
          <w:lang w:val="es-ES_tradnl"/>
        </w:rPr>
        <w:t>80% para profesionales.</w:t>
      </w:r>
    </w:p>
    <w:p w:rsidR="009A1F06" w:rsidRPr="007C48B6" w:rsidRDefault="009A1F06" w:rsidP="00573612">
      <w:pPr>
        <w:numPr>
          <w:ilvl w:val="0"/>
          <w:numId w:val="1"/>
        </w:numPr>
        <w:ind w:left="993" w:firstLine="0"/>
        <w:jc w:val="both"/>
        <w:rPr>
          <w:rFonts w:ascii="Gill Sans MT" w:hAnsi="Gill Sans MT" w:cs="Microsoft Sans Serif"/>
          <w:sz w:val="20"/>
          <w:lang w:val="es-ES_tradnl"/>
        </w:rPr>
      </w:pPr>
      <w:r w:rsidRPr="007C48B6">
        <w:rPr>
          <w:rFonts w:ascii="Gill Sans MT" w:hAnsi="Gill Sans MT" w:cs="Microsoft Sans Serif"/>
          <w:sz w:val="20"/>
          <w:lang w:val="es-ES_tradnl"/>
        </w:rPr>
        <w:t>70% para técnicos.</w:t>
      </w:r>
    </w:p>
    <w:p w:rsidR="009A1F06" w:rsidRPr="007C48B6" w:rsidRDefault="009A1F06" w:rsidP="00091A09">
      <w:pPr>
        <w:ind w:left="993"/>
        <w:jc w:val="both"/>
        <w:rPr>
          <w:rFonts w:ascii="Gill Sans MT" w:hAnsi="Gill Sans MT" w:cs="Microsoft Sans Serif"/>
          <w:sz w:val="20"/>
          <w:lang w:val="es-ES_tradnl"/>
        </w:rPr>
      </w:pPr>
    </w:p>
    <w:p w:rsidR="006C7C20" w:rsidRPr="007C48B6" w:rsidRDefault="006C7C20" w:rsidP="00091A09">
      <w:pPr>
        <w:ind w:left="993"/>
        <w:jc w:val="both"/>
        <w:rPr>
          <w:rFonts w:ascii="Gill Sans MT" w:hAnsi="Gill Sans MT" w:cs="Microsoft Sans Serif"/>
          <w:sz w:val="20"/>
          <w:lang w:val="es-ES_tradnl"/>
        </w:rPr>
      </w:pPr>
      <w:r w:rsidRPr="007C48B6">
        <w:rPr>
          <w:rFonts w:ascii="Gill Sans MT" w:hAnsi="Gill Sans MT" w:cs="Microsoft Sans Serif"/>
          <w:sz w:val="20"/>
          <w:lang w:val="es-ES_tradnl"/>
        </w:rPr>
        <w:t>Si en esta segunda evaluación resulta reprobado</w:t>
      </w:r>
      <w:r w:rsidR="00FD6A3C" w:rsidRPr="007C48B6">
        <w:rPr>
          <w:rFonts w:ascii="Gill Sans MT" w:hAnsi="Gill Sans MT" w:cs="Microsoft Sans Serif"/>
          <w:sz w:val="20"/>
          <w:lang w:val="es-ES_tradnl"/>
        </w:rPr>
        <w:t xml:space="preserve"> o no asiste</w:t>
      </w:r>
      <w:r w:rsidRPr="007C48B6">
        <w:rPr>
          <w:rFonts w:ascii="Gill Sans MT" w:hAnsi="Gill Sans MT" w:cs="Microsoft Sans Serif"/>
          <w:sz w:val="20"/>
          <w:lang w:val="es-ES_tradnl"/>
        </w:rPr>
        <w:t xml:space="preserve">, el alumno podrá optar </w:t>
      </w:r>
      <w:r w:rsidR="002A6EC6" w:rsidRPr="007C48B6">
        <w:rPr>
          <w:rFonts w:ascii="Gill Sans MT" w:hAnsi="Gill Sans MT" w:cs="Microsoft Sans Serif"/>
          <w:sz w:val="20"/>
          <w:lang w:val="es-ES_tradnl"/>
        </w:rPr>
        <w:t xml:space="preserve">a la realización de un segundo curso durante el transcurso de la temporada y si en este último curso  resulta reprobado, no podrá optar </w:t>
      </w:r>
      <w:r w:rsidRPr="007C48B6">
        <w:rPr>
          <w:rFonts w:ascii="Gill Sans MT" w:hAnsi="Gill Sans MT" w:cs="Microsoft Sans Serif"/>
          <w:sz w:val="20"/>
          <w:lang w:val="es-ES_tradnl"/>
        </w:rPr>
        <w:t xml:space="preserve">a la autorización hasta la temporada siguiente, </w:t>
      </w:r>
      <w:r w:rsidR="008504F8" w:rsidRPr="007C48B6">
        <w:rPr>
          <w:rFonts w:ascii="Gill Sans MT" w:hAnsi="Gill Sans MT" w:cs="Microsoft Sans Serif"/>
          <w:sz w:val="20"/>
          <w:lang w:val="es-ES_tradnl"/>
        </w:rPr>
        <w:t xml:space="preserve">ocasión en la que </w:t>
      </w:r>
      <w:r w:rsidRPr="007C48B6">
        <w:rPr>
          <w:rFonts w:ascii="Gill Sans MT" w:hAnsi="Gill Sans MT" w:cs="Microsoft Sans Serif"/>
          <w:sz w:val="20"/>
          <w:lang w:val="es-ES_tradnl"/>
        </w:rPr>
        <w:t>deberá realizar nuevamente el curso.</w:t>
      </w:r>
    </w:p>
    <w:p w:rsidR="006C7C20" w:rsidRPr="007C48B6" w:rsidRDefault="006C7C20" w:rsidP="00091A09">
      <w:pPr>
        <w:ind w:left="993"/>
        <w:jc w:val="both"/>
        <w:rPr>
          <w:rFonts w:ascii="Gill Sans MT" w:hAnsi="Gill Sans MT" w:cs="Microsoft Sans Serif"/>
          <w:sz w:val="20"/>
          <w:lang w:val="es-ES_tradnl"/>
        </w:rPr>
      </w:pPr>
    </w:p>
    <w:p w:rsidR="002B5F4B" w:rsidRDefault="002B5F4B" w:rsidP="00091A09">
      <w:pPr>
        <w:ind w:left="993"/>
        <w:jc w:val="both"/>
        <w:rPr>
          <w:rFonts w:ascii="Gill Sans MT" w:hAnsi="Gill Sans MT" w:cs="Microsoft Sans Serif"/>
          <w:sz w:val="20"/>
          <w:lang w:val="es-ES_tradnl"/>
        </w:rPr>
      </w:pPr>
    </w:p>
    <w:p w:rsidR="00E97F19" w:rsidRPr="007C48B6" w:rsidRDefault="00E97F19" w:rsidP="00091A09">
      <w:pPr>
        <w:ind w:left="993"/>
        <w:jc w:val="both"/>
        <w:rPr>
          <w:rFonts w:ascii="Gill Sans MT" w:hAnsi="Gill Sans MT" w:cs="Microsoft Sans Serif"/>
          <w:sz w:val="20"/>
          <w:lang w:val="es-ES_tradnl"/>
        </w:rPr>
      </w:pPr>
    </w:p>
    <w:p w:rsidR="00C04493" w:rsidRPr="007C48B6" w:rsidRDefault="00C04493" w:rsidP="00CF0FB0">
      <w:pPr>
        <w:autoSpaceDE w:val="0"/>
        <w:autoSpaceDN w:val="0"/>
        <w:adjustRightInd w:val="0"/>
        <w:jc w:val="both"/>
        <w:rPr>
          <w:rFonts w:ascii="Gill Sans MT" w:hAnsi="Gill Sans MT" w:cs="Arial"/>
          <w:color w:val="000000"/>
          <w:sz w:val="20"/>
        </w:rPr>
      </w:pPr>
    </w:p>
    <w:p w:rsidR="0099052B" w:rsidRDefault="0099052B" w:rsidP="00573612">
      <w:pPr>
        <w:numPr>
          <w:ilvl w:val="0"/>
          <w:numId w:val="19"/>
        </w:numPr>
        <w:autoSpaceDE w:val="0"/>
        <w:autoSpaceDN w:val="0"/>
        <w:adjustRightInd w:val="0"/>
        <w:ind w:left="426" w:hanging="426"/>
        <w:jc w:val="both"/>
        <w:rPr>
          <w:rFonts w:ascii="Gill Sans MT" w:hAnsi="Gill Sans MT" w:cs="Arial"/>
          <w:b/>
          <w:bCs/>
          <w:color w:val="000000"/>
          <w:sz w:val="20"/>
        </w:rPr>
      </w:pPr>
      <w:r w:rsidRPr="007C48B6">
        <w:rPr>
          <w:rFonts w:ascii="Gill Sans MT" w:hAnsi="Gill Sans MT" w:cs="Arial"/>
          <w:b/>
          <w:bCs/>
          <w:color w:val="000000"/>
          <w:sz w:val="20"/>
        </w:rPr>
        <w:t>VIGENCIA Y RENOVACIÓN DE LA AUTORIZACIÓN</w:t>
      </w:r>
    </w:p>
    <w:p w:rsidR="0099052B" w:rsidRPr="007C48B6" w:rsidRDefault="0099052B" w:rsidP="00CF0FB0">
      <w:pPr>
        <w:autoSpaceDE w:val="0"/>
        <w:autoSpaceDN w:val="0"/>
        <w:adjustRightInd w:val="0"/>
        <w:jc w:val="both"/>
        <w:rPr>
          <w:rFonts w:ascii="Gill Sans MT" w:hAnsi="Gill Sans MT" w:cs="Arial"/>
          <w:color w:val="000000"/>
          <w:sz w:val="20"/>
        </w:rPr>
      </w:pPr>
    </w:p>
    <w:p w:rsidR="0035246D" w:rsidRPr="0035246D" w:rsidRDefault="0035246D" w:rsidP="0035246D">
      <w:pPr>
        <w:autoSpaceDE w:val="0"/>
        <w:autoSpaceDN w:val="0"/>
        <w:adjustRightInd w:val="0"/>
        <w:ind w:left="426"/>
        <w:jc w:val="both"/>
        <w:rPr>
          <w:rFonts w:ascii="Gill Sans MT" w:hAnsi="Gill Sans MT" w:cs="Arial"/>
          <w:sz w:val="20"/>
          <w:lang w:val="es-CL" w:eastAsia="es-CL"/>
        </w:rPr>
      </w:pPr>
      <w:r w:rsidRPr="0035246D">
        <w:rPr>
          <w:rFonts w:ascii="Gill Sans MT" w:hAnsi="Gill Sans MT" w:cs="Arial"/>
          <w:sz w:val="20"/>
          <w:lang w:val="es-CL" w:eastAsia="es-CL"/>
        </w:rPr>
        <w:t>La Contraparte Profesional</w:t>
      </w:r>
      <w:r w:rsidR="00D07B87">
        <w:rPr>
          <w:rFonts w:ascii="Gill Sans MT" w:hAnsi="Gill Sans MT" w:cs="Arial"/>
          <w:sz w:val="20"/>
          <w:lang w:val="es-CL" w:eastAsia="es-CL"/>
        </w:rPr>
        <w:t xml:space="preserve">, </w:t>
      </w:r>
      <w:r w:rsidRPr="0035246D">
        <w:rPr>
          <w:rFonts w:ascii="Gill Sans MT" w:hAnsi="Gill Sans MT" w:cs="Arial"/>
          <w:sz w:val="20"/>
          <w:lang w:val="es-CL" w:eastAsia="es-CL"/>
        </w:rPr>
        <w:t>Contraparte Técnica</w:t>
      </w:r>
      <w:r w:rsidR="00D07B87">
        <w:rPr>
          <w:rFonts w:ascii="Gill Sans MT" w:hAnsi="Gill Sans MT" w:cs="Arial"/>
          <w:sz w:val="20"/>
          <w:lang w:val="es-CL" w:eastAsia="es-CL"/>
        </w:rPr>
        <w:t xml:space="preserve"> y Despachador Autorizado,</w:t>
      </w:r>
      <w:r w:rsidRPr="0035246D">
        <w:rPr>
          <w:rFonts w:ascii="Gill Sans MT" w:hAnsi="Gill Sans MT" w:cs="Arial"/>
          <w:sz w:val="20"/>
          <w:lang w:val="es-CL" w:eastAsia="es-CL"/>
        </w:rPr>
        <w:t xml:space="preserve"> mantendrán su vigencia indefinidamente, salvo que no se desempeñe como tal por un periodo de 2 años seguidos en el Programa Origen. En el caso que pierda su vigencia, para el Programa Origen deberá realizar nuevamente el curso de contrapartes. </w:t>
      </w:r>
    </w:p>
    <w:p w:rsidR="004A0DD2" w:rsidRDefault="004A0DD2" w:rsidP="00CF0FB0">
      <w:pPr>
        <w:autoSpaceDE w:val="0"/>
        <w:autoSpaceDN w:val="0"/>
        <w:adjustRightInd w:val="0"/>
        <w:jc w:val="both"/>
        <w:rPr>
          <w:rFonts w:ascii="Gill Sans MT" w:hAnsi="Gill Sans MT" w:cs="Arial"/>
          <w:color w:val="000000"/>
          <w:sz w:val="20"/>
        </w:rPr>
      </w:pPr>
    </w:p>
    <w:p w:rsidR="00391ABB" w:rsidRDefault="00391ABB" w:rsidP="00CF0FB0">
      <w:pPr>
        <w:autoSpaceDE w:val="0"/>
        <w:autoSpaceDN w:val="0"/>
        <w:adjustRightInd w:val="0"/>
        <w:jc w:val="both"/>
        <w:rPr>
          <w:rFonts w:ascii="Gill Sans MT" w:hAnsi="Gill Sans MT" w:cs="Arial"/>
          <w:color w:val="000000"/>
          <w:sz w:val="20"/>
        </w:rPr>
      </w:pPr>
    </w:p>
    <w:p w:rsidR="004A0DD2" w:rsidRDefault="004A0DD2" w:rsidP="00573612">
      <w:pPr>
        <w:numPr>
          <w:ilvl w:val="0"/>
          <w:numId w:val="19"/>
        </w:numPr>
        <w:autoSpaceDE w:val="0"/>
        <w:autoSpaceDN w:val="0"/>
        <w:adjustRightInd w:val="0"/>
        <w:ind w:left="426" w:hanging="426"/>
        <w:jc w:val="both"/>
        <w:rPr>
          <w:rFonts w:ascii="Gill Sans MT" w:hAnsi="Gill Sans MT" w:cs="Arial"/>
          <w:b/>
          <w:color w:val="000000"/>
          <w:sz w:val="20"/>
        </w:rPr>
      </w:pPr>
      <w:r w:rsidRPr="004A0DD2">
        <w:rPr>
          <w:rFonts w:ascii="Gill Sans MT" w:hAnsi="Gill Sans MT" w:cs="Arial"/>
          <w:b/>
          <w:color w:val="000000"/>
          <w:sz w:val="20"/>
        </w:rPr>
        <w:t>INCUMPLIMIENTOS</w:t>
      </w:r>
    </w:p>
    <w:p w:rsidR="004F7339" w:rsidRDefault="004F7339" w:rsidP="004F7339">
      <w:pPr>
        <w:autoSpaceDE w:val="0"/>
        <w:autoSpaceDN w:val="0"/>
        <w:adjustRightInd w:val="0"/>
        <w:ind w:left="360"/>
        <w:jc w:val="both"/>
        <w:rPr>
          <w:rFonts w:ascii="Gill Sans MT" w:hAnsi="Gill Sans MT" w:cs="Arial"/>
          <w:b/>
          <w:color w:val="000000"/>
          <w:sz w:val="20"/>
        </w:rPr>
      </w:pPr>
    </w:p>
    <w:tbl>
      <w:tblPr>
        <w:tblW w:w="0" w:type="auto"/>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3369"/>
        <w:gridCol w:w="3766"/>
        <w:gridCol w:w="2487"/>
      </w:tblGrid>
      <w:tr w:rsidR="00E6656A" w:rsidRPr="00285418" w:rsidTr="00285418">
        <w:tc>
          <w:tcPr>
            <w:tcW w:w="3369" w:type="dxa"/>
            <w:shd w:val="clear" w:color="auto" w:fill="9BBB59"/>
          </w:tcPr>
          <w:p w:rsidR="00E6656A" w:rsidRPr="00285418" w:rsidRDefault="00E6656A" w:rsidP="00285418">
            <w:pPr>
              <w:autoSpaceDE w:val="0"/>
              <w:autoSpaceDN w:val="0"/>
              <w:adjustRightInd w:val="0"/>
              <w:jc w:val="center"/>
              <w:rPr>
                <w:rFonts w:ascii="Gill Sans MT" w:hAnsi="Gill Sans MT" w:cs="Arial"/>
                <w:b/>
                <w:bCs/>
                <w:color w:val="000000"/>
                <w:sz w:val="16"/>
                <w:szCs w:val="16"/>
              </w:rPr>
            </w:pPr>
            <w:r w:rsidRPr="00285418">
              <w:rPr>
                <w:rFonts w:ascii="Gill Sans MT" w:hAnsi="Gill Sans MT" w:cs="Arial"/>
                <w:b/>
                <w:bCs/>
                <w:color w:val="000000"/>
                <w:sz w:val="16"/>
                <w:szCs w:val="16"/>
              </w:rPr>
              <w:t>Detalle</w:t>
            </w:r>
          </w:p>
        </w:tc>
        <w:tc>
          <w:tcPr>
            <w:tcW w:w="3766" w:type="dxa"/>
            <w:shd w:val="clear" w:color="auto" w:fill="9BBB59"/>
          </w:tcPr>
          <w:p w:rsidR="00E6656A" w:rsidRPr="00285418" w:rsidRDefault="00E6656A" w:rsidP="00285418">
            <w:pPr>
              <w:autoSpaceDE w:val="0"/>
              <w:autoSpaceDN w:val="0"/>
              <w:adjustRightInd w:val="0"/>
              <w:jc w:val="center"/>
              <w:rPr>
                <w:rFonts w:ascii="Gill Sans MT" w:hAnsi="Gill Sans MT" w:cs="Arial"/>
                <w:b/>
                <w:bCs/>
                <w:color w:val="000000"/>
                <w:sz w:val="16"/>
                <w:szCs w:val="16"/>
              </w:rPr>
            </w:pPr>
            <w:r w:rsidRPr="00285418">
              <w:rPr>
                <w:rFonts w:ascii="Gill Sans MT" w:hAnsi="Gill Sans MT" w:cs="Arial"/>
                <w:b/>
                <w:bCs/>
                <w:color w:val="000000"/>
                <w:sz w:val="16"/>
                <w:szCs w:val="16"/>
              </w:rPr>
              <w:t>Sanción</w:t>
            </w:r>
          </w:p>
        </w:tc>
        <w:tc>
          <w:tcPr>
            <w:tcW w:w="2487" w:type="dxa"/>
            <w:shd w:val="clear" w:color="auto" w:fill="9BBB59"/>
          </w:tcPr>
          <w:p w:rsidR="00E6656A" w:rsidRPr="00285418" w:rsidRDefault="00E6656A" w:rsidP="00285418">
            <w:pPr>
              <w:autoSpaceDE w:val="0"/>
              <w:autoSpaceDN w:val="0"/>
              <w:adjustRightInd w:val="0"/>
              <w:jc w:val="center"/>
              <w:rPr>
                <w:rFonts w:ascii="Gill Sans MT" w:hAnsi="Gill Sans MT" w:cs="Arial"/>
                <w:b/>
                <w:bCs/>
                <w:color w:val="000000"/>
                <w:sz w:val="16"/>
                <w:szCs w:val="16"/>
              </w:rPr>
            </w:pPr>
            <w:r w:rsidRPr="00285418">
              <w:rPr>
                <w:rFonts w:ascii="Gill Sans MT" w:hAnsi="Gill Sans MT" w:cs="Arial"/>
                <w:b/>
                <w:bCs/>
                <w:color w:val="000000"/>
                <w:sz w:val="16"/>
                <w:szCs w:val="16"/>
              </w:rPr>
              <w:t>Notificación</w:t>
            </w:r>
          </w:p>
        </w:tc>
      </w:tr>
      <w:tr w:rsidR="00E6656A" w:rsidRPr="00285418" w:rsidTr="00285418">
        <w:tc>
          <w:tcPr>
            <w:tcW w:w="3369" w:type="dxa"/>
            <w:tcBorders>
              <w:top w:val="single" w:sz="8" w:space="0" w:color="9BBB59"/>
              <w:left w:val="single" w:sz="8" w:space="0" w:color="9BBB59"/>
              <w:bottom w:val="single" w:sz="8" w:space="0" w:color="9BBB59"/>
            </w:tcBorders>
            <w:shd w:val="clear" w:color="auto" w:fill="auto"/>
          </w:tcPr>
          <w:p w:rsidR="00E6656A" w:rsidRPr="00285418" w:rsidRDefault="00E6656A" w:rsidP="00285418">
            <w:pPr>
              <w:autoSpaceDE w:val="0"/>
              <w:autoSpaceDN w:val="0"/>
              <w:adjustRightInd w:val="0"/>
              <w:jc w:val="both"/>
              <w:rPr>
                <w:rFonts w:ascii="Gill Sans MT" w:hAnsi="Gill Sans MT" w:cs="Arial"/>
                <w:b/>
                <w:bCs/>
                <w:color w:val="000000"/>
                <w:sz w:val="16"/>
                <w:szCs w:val="16"/>
              </w:rPr>
            </w:pPr>
            <w:r w:rsidRPr="00285418">
              <w:rPr>
                <w:rFonts w:ascii="Gill Sans MT" w:hAnsi="Gill Sans MT" w:cs="Arial"/>
                <w:b/>
                <w:bCs/>
                <w:color w:val="000000"/>
                <w:sz w:val="16"/>
                <w:szCs w:val="16"/>
              </w:rPr>
              <w:t>No contar con los requisitos mínimos de las salas de clases</w:t>
            </w:r>
          </w:p>
        </w:tc>
        <w:tc>
          <w:tcPr>
            <w:tcW w:w="3766" w:type="dxa"/>
            <w:tcBorders>
              <w:top w:val="single" w:sz="8" w:space="0" w:color="9BBB59"/>
              <w:bottom w:val="single" w:sz="8" w:space="0" w:color="9BBB59"/>
            </w:tcBorders>
            <w:shd w:val="clear" w:color="auto" w:fill="auto"/>
          </w:tcPr>
          <w:p w:rsidR="00E6656A" w:rsidRPr="00285418" w:rsidRDefault="00E6656A" w:rsidP="00285418">
            <w:pPr>
              <w:autoSpaceDE w:val="0"/>
              <w:autoSpaceDN w:val="0"/>
              <w:adjustRightInd w:val="0"/>
              <w:jc w:val="both"/>
              <w:rPr>
                <w:rFonts w:ascii="Gill Sans MT" w:hAnsi="Gill Sans MT" w:cs="Arial"/>
                <w:color w:val="000000"/>
                <w:sz w:val="16"/>
                <w:szCs w:val="16"/>
              </w:rPr>
            </w:pPr>
            <w:r w:rsidRPr="00285418">
              <w:rPr>
                <w:rFonts w:ascii="Gill Sans MT" w:hAnsi="Gill Sans MT" w:cs="Arial"/>
                <w:color w:val="000000"/>
                <w:sz w:val="16"/>
                <w:szCs w:val="16"/>
              </w:rPr>
              <w:t>Suspensión del curso hasta que se solucione el problema detectado, posterior a esto, el curso puede continuar.</w:t>
            </w:r>
          </w:p>
        </w:tc>
        <w:tc>
          <w:tcPr>
            <w:tcW w:w="2487" w:type="dxa"/>
            <w:tcBorders>
              <w:top w:val="single" w:sz="8" w:space="0" w:color="9BBB59"/>
              <w:bottom w:val="single" w:sz="8" w:space="0" w:color="9BBB59"/>
              <w:right w:val="single" w:sz="8" w:space="0" w:color="9BBB59"/>
            </w:tcBorders>
            <w:shd w:val="clear" w:color="auto" w:fill="auto"/>
          </w:tcPr>
          <w:p w:rsidR="00E6656A" w:rsidRPr="00285418" w:rsidRDefault="00E6656A" w:rsidP="00285418">
            <w:pPr>
              <w:autoSpaceDE w:val="0"/>
              <w:autoSpaceDN w:val="0"/>
              <w:adjustRightInd w:val="0"/>
              <w:jc w:val="center"/>
              <w:rPr>
                <w:rFonts w:ascii="Gill Sans MT" w:hAnsi="Gill Sans MT" w:cs="Arial"/>
                <w:color w:val="000000"/>
                <w:sz w:val="16"/>
                <w:szCs w:val="16"/>
              </w:rPr>
            </w:pPr>
            <w:r w:rsidRPr="00285418">
              <w:rPr>
                <w:rFonts w:ascii="Gill Sans MT" w:hAnsi="Gill Sans MT" w:cs="Arial"/>
                <w:color w:val="000000"/>
                <w:sz w:val="16"/>
                <w:szCs w:val="16"/>
              </w:rPr>
              <w:t>Inmediata</w:t>
            </w:r>
          </w:p>
        </w:tc>
      </w:tr>
      <w:tr w:rsidR="00E6656A" w:rsidRPr="00285418" w:rsidTr="00285418">
        <w:tc>
          <w:tcPr>
            <w:tcW w:w="3369" w:type="dxa"/>
            <w:shd w:val="clear" w:color="auto" w:fill="auto"/>
          </w:tcPr>
          <w:p w:rsidR="00E6656A" w:rsidRPr="00285418" w:rsidRDefault="00E6656A" w:rsidP="00285418">
            <w:pPr>
              <w:autoSpaceDE w:val="0"/>
              <w:autoSpaceDN w:val="0"/>
              <w:adjustRightInd w:val="0"/>
              <w:jc w:val="both"/>
              <w:rPr>
                <w:rFonts w:ascii="Gill Sans MT" w:hAnsi="Gill Sans MT" w:cs="Arial"/>
                <w:b/>
                <w:bCs/>
                <w:color w:val="000000"/>
                <w:sz w:val="16"/>
                <w:szCs w:val="16"/>
              </w:rPr>
            </w:pPr>
            <w:r w:rsidRPr="00285418">
              <w:rPr>
                <w:rFonts w:ascii="Gill Sans MT" w:hAnsi="Gill Sans MT" w:cs="Arial"/>
                <w:b/>
                <w:bCs/>
                <w:color w:val="000000"/>
                <w:sz w:val="16"/>
                <w:szCs w:val="16"/>
              </w:rPr>
              <w:t>No entregar a los alumnos los materiales mínimos para la realización del curso</w:t>
            </w:r>
          </w:p>
        </w:tc>
        <w:tc>
          <w:tcPr>
            <w:tcW w:w="3766" w:type="dxa"/>
            <w:shd w:val="clear" w:color="auto" w:fill="auto"/>
          </w:tcPr>
          <w:p w:rsidR="00E6656A" w:rsidRPr="00285418" w:rsidRDefault="00E6656A" w:rsidP="00285418">
            <w:pPr>
              <w:autoSpaceDE w:val="0"/>
              <w:autoSpaceDN w:val="0"/>
              <w:adjustRightInd w:val="0"/>
              <w:jc w:val="both"/>
              <w:rPr>
                <w:rFonts w:ascii="Gill Sans MT" w:hAnsi="Gill Sans MT" w:cs="Arial"/>
                <w:color w:val="000000"/>
                <w:sz w:val="16"/>
                <w:szCs w:val="16"/>
              </w:rPr>
            </w:pPr>
            <w:r w:rsidRPr="00285418">
              <w:rPr>
                <w:rFonts w:ascii="Gill Sans MT" w:hAnsi="Gill Sans MT" w:cs="Arial"/>
                <w:color w:val="000000"/>
                <w:sz w:val="16"/>
                <w:szCs w:val="16"/>
              </w:rPr>
              <w:t>Suspensión del curso hasta que se solucione el problema detectado, posterior a esto, el curso puede continuar.</w:t>
            </w:r>
          </w:p>
        </w:tc>
        <w:tc>
          <w:tcPr>
            <w:tcW w:w="2487" w:type="dxa"/>
            <w:shd w:val="clear" w:color="auto" w:fill="auto"/>
          </w:tcPr>
          <w:p w:rsidR="00E6656A" w:rsidRPr="00285418" w:rsidRDefault="00E6656A" w:rsidP="00285418">
            <w:pPr>
              <w:autoSpaceDE w:val="0"/>
              <w:autoSpaceDN w:val="0"/>
              <w:adjustRightInd w:val="0"/>
              <w:jc w:val="center"/>
              <w:rPr>
                <w:rFonts w:ascii="Gill Sans MT" w:hAnsi="Gill Sans MT" w:cs="Arial"/>
                <w:color w:val="000000"/>
                <w:sz w:val="16"/>
                <w:szCs w:val="16"/>
              </w:rPr>
            </w:pPr>
            <w:r w:rsidRPr="00285418">
              <w:rPr>
                <w:rFonts w:ascii="Gill Sans MT" w:hAnsi="Gill Sans MT" w:cs="Arial"/>
                <w:color w:val="000000"/>
                <w:sz w:val="16"/>
                <w:szCs w:val="16"/>
              </w:rPr>
              <w:t>Inmediata</w:t>
            </w:r>
          </w:p>
        </w:tc>
      </w:tr>
      <w:tr w:rsidR="00E6656A" w:rsidRPr="00285418" w:rsidTr="00285418">
        <w:tc>
          <w:tcPr>
            <w:tcW w:w="3369" w:type="dxa"/>
            <w:tcBorders>
              <w:top w:val="single" w:sz="8" w:space="0" w:color="9BBB59"/>
              <w:left w:val="single" w:sz="8" w:space="0" w:color="9BBB59"/>
              <w:bottom w:val="single" w:sz="8" w:space="0" w:color="9BBB59"/>
            </w:tcBorders>
            <w:shd w:val="clear" w:color="auto" w:fill="auto"/>
          </w:tcPr>
          <w:p w:rsidR="00E6656A" w:rsidRPr="00285418" w:rsidRDefault="00E6656A" w:rsidP="00285418">
            <w:pPr>
              <w:autoSpaceDE w:val="0"/>
              <w:autoSpaceDN w:val="0"/>
              <w:adjustRightInd w:val="0"/>
              <w:jc w:val="both"/>
              <w:rPr>
                <w:rFonts w:ascii="Gill Sans MT" w:hAnsi="Gill Sans MT" w:cs="Arial"/>
                <w:b/>
                <w:bCs/>
                <w:color w:val="000000"/>
                <w:sz w:val="16"/>
                <w:szCs w:val="16"/>
                <w:lang w:val="es-MX"/>
              </w:rPr>
            </w:pPr>
            <w:r w:rsidRPr="00285418">
              <w:rPr>
                <w:rFonts w:ascii="Gill Sans MT" w:hAnsi="Gill Sans MT" w:cs="Arial"/>
                <w:b/>
                <w:bCs/>
                <w:color w:val="000000"/>
                <w:sz w:val="16"/>
                <w:szCs w:val="16"/>
              </w:rPr>
              <w:t>No cumplimiento del programa del Curso</w:t>
            </w:r>
          </w:p>
        </w:tc>
        <w:tc>
          <w:tcPr>
            <w:tcW w:w="3766" w:type="dxa"/>
            <w:tcBorders>
              <w:top w:val="single" w:sz="8" w:space="0" w:color="9BBB59"/>
              <w:bottom w:val="single" w:sz="8" w:space="0" w:color="9BBB59"/>
            </w:tcBorders>
            <w:shd w:val="clear" w:color="auto" w:fill="auto"/>
          </w:tcPr>
          <w:p w:rsidR="00E6656A" w:rsidRPr="00285418" w:rsidRDefault="00E6656A" w:rsidP="00285418">
            <w:pPr>
              <w:autoSpaceDE w:val="0"/>
              <w:autoSpaceDN w:val="0"/>
              <w:adjustRightInd w:val="0"/>
              <w:jc w:val="both"/>
              <w:rPr>
                <w:rFonts w:ascii="Gill Sans MT" w:hAnsi="Gill Sans MT" w:cs="Arial"/>
                <w:color w:val="000000"/>
                <w:sz w:val="16"/>
                <w:szCs w:val="16"/>
              </w:rPr>
            </w:pPr>
            <w:r w:rsidRPr="00285418">
              <w:rPr>
                <w:rFonts w:ascii="Gill Sans MT" w:hAnsi="Gill Sans MT" w:cs="Arial"/>
                <w:color w:val="000000"/>
                <w:sz w:val="16"/>
                <w:szCs w:val="16"/>
              </w:rPr>
              <w:t>Anulación del curso, por lo que el curso deber realizado nuevamente en su totalidad.</w:t>
            </w:r>
          </w:p>
        </w:tc>
        <w:tc>
          <w:tcPr>
            <w:tcW w:w="2487" w:type="dxa"/>
            <w:tcBorders>
              <w:top w:val="single" w:sz="8" w:space="0" w:color="9BBB59"/>
              <w:bottom w:val="single" w:sz="8" w:space="0" w:color="9BBB59"/>
              <w:right w:val="single" w:sz="8" w:space="0" w:color="9BBB59"/>
            </w:tcBorders>
            <w:shd w:val="clear" w:color="auto" w:fill="auto"/>
          </w:tcPr>
          <w:p w:rsidR="00E6656A" w:rsidRPr="00285418" w:rsidRDefault="00E6656A" w:rsidP="00285418">
            <w:pPr>
              <w:autoSpaceDE w:val="0"/>
              <w:autoSpaceDN w:val="0"/>
              <w:adjustRightInd w:val="0"/>
              <w:jc w:val="center"/>
              <w:rPr>
                <w:rFonts w:ascii="Gill Sans MT" w:hAnsi="Gill Sans MT" w:cs="Arial"/>
                <w:color w:val="000000"/>
                <w:sz w:val="16"/>
                <w:szCs w:val="16"/>
              </w:rPr>
            </w:pPr>
            <w:r w:rsidRPr="00285418">
              <w:rPr>
                <w:rFonts w:ascii="Gill Sans MT" w:hAnsi="Gill Sans MT" w:cs="Arial"/>
                <w:color w:val="000000"/>
                <w:sz w:val="16"/>
                <w:szCs w:val="16"/>
              </w:rPr>
              <w:t>Inmediata</w:t>
            </w:r>
          </w:p>
        </w:tc>
      </w:tr>
      <w:tr w:rsidR="00E6656A" w:rsidRPr="00285418" w:rsidTr="00285418">
        <w:tc>
          <w:tcPr>
            <w:tcW w:w="3369" w:type="dxa"/>
            <w:shd w:val="clear" w:color="auto" w:fill="auto"/>
          </w:tcPr>
          <w:p w:rsidR="00E6656A" w:rsidRPr="00285418" w:rsidRDefault="00E6656A" w:rsidP="00285418">
            <w:pPr>
              <w:autoSpaceDE w:val="0"/>
              <w:autoSpaceDN w:val="0"/>
              <w:adjustRightInd w:val="0"/>
              <w:jc w:val="both"/>
              <w:rPr>
                <w:rFonts w:ascii="Gill Sans MT" w:hAnsi="Gill Sans MT" w:cs="Arial"/>
                <w:b/>
                <w:bCs/>
                <w:color w:val="000000"/>
                <w:sz w:val="16"/>
                <w:szCs w:val="16"/>
              </w:rPr>
            </w:pPr>
            <w:r w:rsidRPr="00285418">
              <w:rPr>
                <w:rFonts w:ascii="Gill Sans MT" w:hAnsi="Gill Sans MT" w:cs="Arial"/>
                <w:b/>
                <w:bCs/>
                <w:color w:val="000000"/>
                <w:sz w:val="16"/>
                <w:szCs w:val="16"/>
              </w:rPr>
              <w:t>Curso dictado por un relator no autorizado</w:t>
            </w:r>
          </w:p>
        </w:tc>
        <w:tc>
          <w:tcPr>
            <w:tcW w:w="3766" w:type="dxa"/>
            <w:shd w:val="clear" w:color="auto" w:fill="auto"/>
          </w:tcPr>
          <w:p w:rsidR="00E6656A" w:rsidRPr="00285418" w:rsidRDefault="00E6656A" w:rsidP="00285418">
            <w:pPr>
              <w:autoSpaceDE w:val="0"/>
              <w:autoSpaceDN w:val="0"/>
              <w:adjustRightInd w:val="0"/>
              <w:jc w:val="both"/>
              <w:rPr>
                <w:rFonts w:ascii="Gill Sans MT" w:hAnsi="Gill Sans MT" w:cs="Arial"/>
                <w:color w:val="000000"/>
                <w:sz w:val="16"/>
                <w:szCs w:val="16"/>
              </w:rPr>
            </w:pPr>
            <w:r w:rsidRPr="00285418">
              <w:rPr>
                <w:rFonts w:ascii="Gill Sans MT" w:hAnsi="Gill Sans MT" w:cs="Arial"/>
                <w:color w:val="000000"/>
                <w:sz w:val="16"/>
                <w:szCs w:val="16"/>
              </w:rPr>
              <w:t>Suspensión del OTEC hasta la temporada siguiente.</w:t>
            </w:r>
          </w:p>
        </w:tc>
        <w:tc>
          <w:tcPr>
            <w:tcW w:w="2487" w:type="dxa"/>
            <w:shd w:val="clear" w:color="auto" w:fill="auto"/>
          </w:tcPr>
          <w:p w:rsidR="00E6656A" w:rsidRPr="00285418" w:rsidRDefault="00E6656A" w:rsidP="00285418">
            <w:pPr>
              <w:autoSpaceDE w:val="0"/>
              <w:autoSpaceDN w:val="0"/>
              <w:adjustRightInd w:val="0"/>
              <w:jc w:val="center"/>
              <w:rPr>
                <w:rFonts w:ascii="Gill Sans MT" w:hAnsi="Gill Sans MT" w:cs="Arial"/>
                <w:color w:val="000000"/>
                <w:sz w:val="16"/>
                <w:szCs w:val="16"/>
              </w:rPr>
            </w:pPr>
            <w:r w:rsidRPr="00285418">
              <w:rPr>
                <w:rFonts w:ascii="Gill Sans MT" w:hAnsi="Gill Sans MT" w:cs="Arial"/>
                <w:color w:val="000000"/>
                <w:sz w:val="16"/>
                <w:szCs w:val="16"/>
              </w:rPr>
              <w:t>Dentro de los 2 días hábiles siguientes</w:t>
            </w:r>
          </w:p>
        </w:tc>
      </w:tr>
      <w:tr w:rsidR="00E6656A" w:rsidRPr="00285418" w:rsidTr="00285418">
        <w:tc>
          <w:tcPr>
            <w:tcW w:w="3369" w:type="dxa"/>
            <w:tcBorders>
              <w:top w:val="single" w:sz="8" w:space="0" w:color="9BBB59"/>
              <w:left w:val="single" w:sz="8" w:space="0" w:color="9BBB59"/>
              <w:bottom w:val="single" w:sz="8" w:space="0" w:color="9BBB59"/>
            </w:tcBorders>
            <w:shd w:val="clear" w:color="auto" w:fill="auto"/>
          </w:tcPr>
          <w:p w:rsidR="00E6656A" w:rsidRPr="00285418" w:rsidRDefault="00E6656A" w:rsidP="00285418">
            <w:pPr>
              <w:autoSpaceDE w:val="0"/>
              <w:autoSpaceDN w:val="0"/>
              <w:adjustRightInd w:val="0"/>
              <w:jc w:val="both"/>
              <w:rPr>
                <w:rFonts w:ascii="Gill Sans MT" w:hAnsi="Gill Sans MT" w:cs="Arial"/>
                <w:b/>
                <w:bCs/>
                <w:color w:val="000000"/>
                <w:sz w:val="16"/>
                <w:szCs w:val="16"/>
              </w:rPr>
            </w:pPr>
            <w:r w:rsidRPr="00285418">
              <w:rPr>
                <w:rFonts w:ascii="Gill Sans MT" w:hAnsi="Gill Sans MT" w:cs="Arial"/>
                <w:b/>
                <w:bCs/>
                <w:color w:val="000000"/>
                <w:sz w:val="16"/>
                <w:szCs w:val="16"/>
              </w:rPr>
              <w:t>No permitir el ingreso de SAG a supervisar el curso</w:t>
            </w:r>
          </w:p>
        </w:tc>
        <w:tc>
          <w:tcPr>
            <w:tcW w:w="3766" w:type="dxa"/>
            <w:tcBorders>
              <w:top w:val="single" w:sz="8" w:space="0" w:color="9BBB59"/>
              <w:bottom w:val="single" w:sz="8" w:space="0" w:color="9BBB59"/>
            </w:tcBorders>
            <w:shd w:val="clear" w:color="auto" w:fill="auto"/>
          </w:tcPr>
          <w:p w:rsidR="00E6656A" w:rsidRPr="00285418" w:rsidRDefault="00E6656A" w:rsidP="00285418">
            <w:pPr>
              <w:autoSpaceDE w:val="0"/>
              <w:autoSpaceDN w:val="0"/>
              <w:adjustRightInd w:val="0"/>
              <w:jc w:val="both"/>
              <w:rPr>
                <w:rFonts w:ascii="Gill Sans MT" w:hAnsi="Gill Sans MT" w:cs="Arial"/>
                <w:color w:val="000000"/>
                <w:sz w:val="16"/>
                <w:szCs w:val="16"/>
              </w:rPr>
            </w:pPr>
            <w:r w:rsidRPr="00285418">
              <w:rPr>
                <w:rFonts w:ascii="Gill Sans MT" w:hAnsi="Gill Sans MT" w:cs="Arial"/>
                <w:color w:val="000000"/>
                <w:sz w:val="16"/>
                <w:szCs w:val="16"/>
              </w:rPr>
              <w:t>Suspensión del OTEC hasta la temporada siguiente.</w:t>
            </w:r>
          </w:p>
        </w:tc>
        <w:tc>
          <w:tcPr>
            <w:tcW w:w="2487" w:type="dxa"/>
            <w:tcBorders>
              <w:top w:val="single" w:sz="8" w:space="0" w:color="9BBB59"/>
              <w:bottom w:val="single" w:sz="8" w:space="0" w:color="9BBB59"/>
              <w:right w:val="single" w:sz="8" w:space="0" w:color="9BBB59"/>
            </w:tcBorders>
            <w:shd w:val="clear" w:color="auto" w:fill="auto"/>
          </w:tcPr>
          <w:p w:rsidR="00E6656A" w:rsidRPr="00285418" w:rsidRDefault="00E6656A" w:rsidP="00285418">
            <w:pPr>
              <w:autoSpaceDE w:val="0"/>
              <w:autoSpaceDN w:val="0"/>
              <w:adjustRightInd w:val="0"/>
              <w:jc w:val="center"/>
              <w:rPr>
                <w:rFonts w:ascii="Gill Sans MT" w:hAnsi="Gill Sans MT" w:cs="Arial"/>
                <w:color w:val="000000"/>
                <w:sz w:val="16"/>
                <w:szCs w:val="16"/>
              </w:rPr>
            </w:pPr>
            <w:r w:rsidRPr="00285418">
              <w:rPr>
                <w:rFonts w:ascii="Gill Sans MT" w:hAnsi="Gill Sans MT" w:cs="Arial"/>
                <w:color w:val="000000"/>
                <w:sz w:val="16"/>
                <w:szCs w:val="16"/>
              </w:rPr>
              <w:t>Dentro de los 2 días hábiles siguientes</w:t>
            </w:r>
          </w:p>
        </w:tc>
      </w:tr>
    </w:tbl>
    <w:p w:rsidR="004A0DD2" w:rsidRPr="004F7339" w:rsidRDefault="004A0DD2" w:rsidP="0080709A">
      <w:pPr>
        <w:autoSpaceDE w:val="0"/>
        <w:autoSpaceDN w:val="0"/>
        <w:adjustRightInd w:val="0"/>
        <w:jc w:val="both"/>
        <w:rPr>
          <w:rFonts w:ascii="Gill Sans MT" w:hAnsi="Gill Sans MT" w:cs="Arial"/>
          <w:b/>
          <w:color w:val="000000"/>
          <w:sz w:val="20"/>
        </w:rPr>
      </w:pPr>
    </w:p>
    <w:p w:rsidR="004F7339" w:rsidRDefault="004F7339" w:rsidP="00091A09">
      <w:pPr>
        <w:ind w:left="426"/>
        <w:jc w:val="both"/>
        <w:rPr>
          <w:rFonts w:ascii="Gill Sans MT" w:hAnsi="Gill Sans MT" w:cs="Arial"/>
          <w:color w:val="000000"/>
          <w:sz w:val="20"/>
        </w:rPr>
      </w:pPr>
      <w:r w:rsidRPr="004F7339">
        <w:rPr>
          <w:rFonts w:ascii="Gill Sans MT" w:hAnsi="Gill Sans MT" w:cs="Arial"/>
          <w:color w:val="000000"/>
          <w:sz w:val="20"/>
        </w:rPr>
        <w:t>En caso que exista algún incumplimiento no cat</w:t>
      </w:r>
      <w:r>
        <w:rPr>
          <w:rFonts w:ascii="Gill Sans MT" w:hAnsi="Gill Sans MT" w:cs="Arial"/>
          <w:color w:val="000000"/>
          <w:sz w:val="20"/>
        </w:rPr>
        <w:t>egorizado</w:t>
      </w:r>
      <w:r w:rsidRPr="004F7339">
        <w:rPr>
          <w:rFonts w:ascii="Gill Sans MT" w:hAnsi="Gill Sans MT" w:cs="Arial"/>
          <w:color w:val="000000"/>
          <w:sz w:val="20"/>
        </w:rPr>
        <w:t xml:space="preserve"> en este documento, se procederá a </w:t>
      </w:r>
      <w:r>
        <w:rPr>
          <w:rFonts w:ascii="Gill Sans MT" w:hAnsi="Gill Sans MT" w:cs="Arial"/>
          <w:color w:val="000000"/>
          <w:sz w:val="20"/>
        </w:rPr>
        <w:t>definir una s</w:t>
      </w:r>
      <w:r w:rsidRPr="004F7339">
        <w:rPr>
          <w:rFonts w:ascii="Gill Sans MT" w:hAnsi="Gill Sans MT" w:cs="Arial"/>
          <w:color w:val="000000"/>
          <w:sz w:val="20"/>
        </w:rPr>
        <w:t>anción e informar a los participantes del sistema</w:t>
      </w:r>
      <w:r>
        <w:rPr>
          <w:rFonts w:ascii="Gill Sans MT" w:hAnsi="Gill Sans MT" w:cs="Arial"/>
          <w:color w:val="000000"/>
          <w:sz w:val="20"/>
        </w:rPr>
        <w:t xml:space="preserve"> de e</w:t>
      </w:r>
      <w:r w:rsidR="00BB7D38">
        <w:rPr>
          <w:rFonts w:ascii="Gill Sans MT" w:hAnsi="Gill Sans MT" w:cs="Arial"/>
          <w:color w:val="000000"/>
          <w:sz w:val="20"/>
        </w:rPr>
        <w:t>ste</w:t>
      </w:r>
      <w:r>
        <w:rPr>
          <w:rFonts w:ascii="Gill Sans MT" w:hAnsi="Gill Sans MT" w:cs="Arial"/>
          <w:color w:val="000000"/>
          <w:sz w:val="20"/>
        </w:rPr>
        <w:t xml:space="preserve"> nuevo incumplimiento.</w:t>
      </w:r>
    </w:p>
    <w:p w:rsidR="00091A09" w:rsidRDefault="00091A09" w:rsidP="00091A09">
      <w:pPr>
        <w:ind w:left="426"/>
        <w:jc w:val="both"/>
        <w:rPr>
          <w:rFonts w:ascii="Gill Sans MT" w:hAnsi="Gill Sans MT" w:cs="Arial"/>
          <w:color w:val="000000"/>
          <w:sz w:val="20"/>
        </w:rPr>
      </w:pPr>
    </w:p>
    <w:p w:rsidR="00A60C05" w:rsidRPr="007C48B6" w:rsidRDefault="008669D9" w:rsidP="00F851FA">
      <w:pPr>
        <w:jc w:val="center"/>
        <w:rPr>
          <w:rFonts w:ascii="Gill Sans MT" w:hAnsi="Gill Sans MT" w:cs="Arial"/>
          <w:b/>
          <w:color w:val="000000"/>
          <w:sz w:val="20"/>
          <w:u w:val="single"/>
        </w:rPr>
      </w:pPr>
      <w:r w:rsidRPr="007C48B6">
        <w:rPr>
          <w:rFonts w:ascii="Gill Sans MT" w:hAnsi="Gill Sans MT" w:cs="Arial"/>
          <w:b/>
          <w:color w:val="000000"/>
          <w:sz w:val="20"/>
          <w:u w:val="single"/>
        </w:rPr>
        <w:br w:type="page"/>
      </w:r>
      <w:r w:rsidR="00A60C05" w:rsidRPr="007C48B6">
        <w:rPr>
          <w:rFonts w:ascii="Gill Sans MT" w:hAnsi="Gill Sans MT" w:cs="Arial"/>
          <w:b/>
          <w:color w:val="000000"/>
          <w:sz w:val="20"/>
          <w:u w:val="single"/>
        </w:rPr>
        <w:lastRenderedPageBreak/>
        <w:t>Anexo Nº1</w:t>
      </w:r>
    </w:p>
    <w:p w:rsidR="00A60C05" w:rsidRPr="007C48B6" w:rsidRDefault="00A60C05" w:rsidP="00F851FA">
      <w:pPr>
        <w:pStyle w:val="Textoindependiente"/>
        <w:jc w:val="center"/>
        <w:rPr>
          <w:rFonts w:ascii="Gill Sans MT" w:hAnsi="Gill Sans MT"/>
          <w:b/>
          <w:sz w:val="20"/>
        </w:rPr>
      </w:pPr>
      <w:r w:rsidRPr="007C48B6">
        <w:rPr>
          <w:rFonts w:ascii="Gill Sans MT" w:hAnsi="Gill Sans MT"/>
          <w:b/>
          <w:sz w:val="20"/>
        </w:rPr>
        <w:t>Tabla resumen de tiempos establecidos</w:t>
      </w:r>
    </w:p>
    <w:p w:rsidR="00A60C05" w:rsidRPr="007C48B6" w:rsidRDefault="00A60C05" w:rsidP="00A60C05">
      <w:pPr>
        <w:pStyle w:val="Textoindependiente"/>
        <w:jc w:val="center"/>
        <w:rPr>
          <w:rFonts w:ascii="Gill Sans MT" w:hAnsi="Gill Sans MT"/>
          <w:b/>
          <w:sz w:val="20"/>
        </w:rPr>
      </w:pPr>
    </w:p>
    <w:tbl>
      <w:tblPr>
        <w:tblW w:w="0" w:type="auto"/>
        <w:jc w:val="center"/>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2569"/>
        <w:gridCol w:w="1163"/>
        <w:gridCol w:w="838"/>
        <w:gridCol w:w="1163"/>
      </w:tblGrid>
      <w:tr w:rsidR="00AE25CA" w:rsidRPr="00C12AA1" w:rsidTr="00A33035">
        <w:trPr>
          <w:jc w:val="center"/>
        </w:trPr>
        <w:tc>
          <w:tcPr>
            <w:tcW w:w="0" w:type="auto"/>
            <w:shd w:val="clear" w:color="auto" w:fill="9BBB59"/>
          </w:tcPr>
          <w:p w:rsidR="00AE25CA" w:rsidRPr="00C12AA1" w:rsidRDefault="00AE25CA" w:rsidP="00C12AA1">
            <w:pPr>
              <w:pStyle w:val="Textoindependiente"/>
              <w:jc w:val="center"/>
              <w:rPr>
                <w:rFonts w:ascii="Gill Sans MT" w:hAnsi="Gill Sans MT"/>
                <w:b/>
                <w:bCs/>
                <w:color w:val="FFFFFF"/>
                <w:sz w:val="16"/>
                <w:szCs w:val="16"/>
              </w:rPr>
            </w:pPr>
            <w:r w:rsidRPr="009116F2">
              <w:rPr>
                <w:rFonts w:ascii="Gill Sans MT" w:hAnsi="Gill Sans MT"/>
                <w:b/>
                <w:bCs/>
                <w:sz w:val="16"/>
                <w:szCs w:val="16"/>
                <w:lang w:val="es-CL"/>
              </w:rPr>
              <w:t>Actividad</w:t>
            </w:r>
          </w:p>
        </w:tc>
        <w:tc>
          <w:tcPr>
            <w:tcW w:w="0" w:type="auto"/>
            <w:shd w:val="clear" w:color="auto" w:fill="9BBB59"/>
          </w:tcPr>
          <w:p w:rsidR="00AE25CA" w:rsidRPr="00F851FA" w:rsidRDefault="00AE25CA" w:rsidP="00A33035">
            <w:pPr>
              <w:pStyle w:val="Textoindependiente"/>
              <w:jc w:val="center"/>
              <w:rPr>
                <w:rFonts w:ascii="Gill Sans MT" w:hAnsi="Gill Sans MT"/>
                <w:b/>
                <w:sz w:val="16"/>
                <w:szCs w:val="16"/>
                <w:lang w:val="pt-BR"/>
              </w:rPr>
            </w:pPr>
            <w:r w:rsidRPr="00F851FA">
              <w:rPr>
                <w:rFonts w:ascii="Gill Sans MT" w:hAnsi="Gill Sans MT"/>
                <w:b/>
                <w:sz w:val="16"/>
                <w:szCs w:val="16"/>
                <w:lang w:val="pt-BR"/>
              </w:rPr>
              <w:t>Entrega</w:t>
            </w:r>
          </w:p>
          <w:p w:rsidR="00AE25CA" w:rsidRPr="00F851FA" w:rsidRDefault="00AE25CA" w:rsidP="00A33035">
            <w:pPr>
              <w:pStyle w:val="Textoindependiente"/>
              <w:jc w:val="center"/>
              <w:rPr>
                <w:rFonts w:ascii="Gill Sans MT" w:hAnsi="Gill Sans MT"/>
                <w:b/>
                <w:sz w:val="16"/>
                <w:szCs w:val="16"/>
                <w:lang w:val="pt-BR"/>
              </w:rPr>
            </w:pPr>
            <w:r w:rsidRPr="00F851FA">
              <w:rPr>
                <w:rFonts w:ascii="Gill Sans MT" w:hAnsi="Gill Sans MT"/>
                <w:b/>
                <w:sz w:val="16"/>
                <w:szCs w:val="16"/>
                <w:lang w:val="pt-BR"/>
              </w:rPr>
              <w:t xml:space="preserve"> </w:t>
            </w:r>
            <w:r w:rsidRPr="009116F2">
              <w:rPr>
                <w:rFonts w:ascii="Gill Sans MT" w:hAnsi="Gill Sans MT"/>
                <w:b/>
                <w:sz w:val="16"/>
                <w:szCs w:val="16"/>
                <w:lang w:val="es-CL"/>
              </w:rPr>
              <w:t>información</w:t>
            </w:r>
            <w:r w:rsidRPr="00F851FA">
              <w:rPr>
                <w:rFonts w:ascii="Gill Sans MT" w:hAnsi="Gill Sans MT"/>
                <w:b/>
                <w:sz w:val="16"/>
                <w:szCs w:val="16"/>
                <w:lang w:val="pt-BR"/>
              </w:rPr>
              <w:t xml:space="preserve"> </w:t>
            </w:r>
          </w:p>
        </w:tc>
        <w:tc>
          <w:tcPr>
            <w:tcW w:w="0" w:type="auto"/>
            <w:shd w:val="clear" w:color="auto" w:fill="9BBB59"/>
          </w:tcPr>
          <w:p w:rsidR="00AE25CA" w:rsidRPr="009116F2" w:rsidRDefault="00AE25CA" w:rsidP="00A33035">
            <w:pPr>
              <w:pStyle w:val="Textoindependiente"/>
              <w:jc w:val="center"/>
              <w:rPr>
                <w:rFonts w:ascii="Gill Sans MT" w:hAnsi="Gill Sans MT"/>
                <w:b/>
                <w:sz w:val="16"/>
                <w:szCs w:val="16"/>
                <w:lang w:val="es-CL"/>
              </w:rPr>
            </w:pPr>
            <w:r w:rsidRPr="009116F2">
              <w:rPr>
                <w:rFonts w:ascii="Gill Sans MT" w:hAnsi="Gill Sans MT"/>
                <w:b/>
                <w:sz w:val="16"/>
                <w:szCs w:val="16"/>
                <w:lang w:val="es-CL"/>
              </w:rPr>
              <w:t xml:space="preserve">Revisión </w:t>
            </w:r>
          </w:p>
          <w:p w:rsidR="00AE25CA" w:rsidRPr="00F851FA" w:rsidRDefault="00AE25CA" w:rsidP="00A33035">
            <w:pPr>
              <w:pStyle w:val="Textoindependiente"/>
              <w:jc w:val="center"/>
              <w:rPr>
                <w:rFonts w:ascii="Gill Sans MT" w:hAnsi="Gill Sans MT"/>
                <w:b/>
                <w:sz w:val="16"/>
                <w:szCs w:val="16"/>
                <w:lang w:val="pt-BR"/>
              </w:rPr>
            </w:pPr>
            <w:r w:rsidRPr="00F851FA">
              <w:rPr>
                <w:rFonts w:ascii="Gill Sans MT" w:hAnsi="Gill Sans MT"/>
                <w:b/>
                <w:sz w:val="16"/>
                <w:szCs w:val="16"/>
                <w:lang w:val="pt-BR"/>
              </w:rPr>
              <w:t>SAG</w:t>
            </w:r>
          </w:p>
        </w:tc>
        <w:tc>
          <w:tcPr>
            <w:tcW w:w="0" w:type="auto"/>
            <w:shd w:val="clear" w:color="auto" w:fill="9BBB59"/>
          </w:tcPr>
          <w:p w:rsidR="00AE25CA" w:rsidRPr="00F851FA" w:rsidRDefault="00AE25CA" w:rsidP="00A33035">
            <w:pPr>
              <w:pStyle w:val="Textoindependiente"/>
              <w:jc w:val="center"/>
              <w:rPr>
                <w:rFonts w:ascii="Gill Sans MT" w:hAnsi="Gill Sans MT"/>
                <w:b/>
                <w:sz w:val="16"/>
                <w:szCs w:val="16"/>
                <w:lang w:val="pt-BR"/>
              </w:rPr>
            </w:pPr>
            <w:r w:rsidRPr="00F851FA">
              <w:rPr>
                <w:rFonts w:ascii="Gill Sans MT" w:hAnsi="Gill Sans MT"/>
                <w:b/>
                <w:sz w:val="16"/>
                <w:szCs w:val="16"/>
                <w:lang w:val="pt-BR"/>
              </w:rPr>
              <w:t>Completar</w:t>
            </w:r>
          </w:p>
          <w:p w:rsidR="00AE25CA" w:rsidRPr="00F851FA" w:rsidRDefault="00AE25CA" w:rsidP="00A33035">
            <w:pPr>
              <w:pStyle w:val="Textoindependiente"/>
              <w:jc w:val="center"/>
              <w:rPr>
                <w:rFonts w:ascii="Gill Sans MT" w:hAnsi="Gill Sans MT"/>
                <w:b/>
                <w:sz w:val="16"/>
                <w:szCs w:val="16"/>
                <w:lang w:val="pt-BR"/>
              </w:rPr>
            </w:pPr>
            <w:r w:rsidRPr="00F851FA">
              <w:rPr>
                <w:rFonts w:ascii="Gill Sans MT" w:hAnsi="Gill Sans MT"/>
                <w:b/>
                <w:sz w:val="16"/>
                <w:szCs w:val="16"/>
                <w:lang w:val="pt-BR"/>
              </w:rPr>
              <w:t xml:space="preserve"> </w:t>
            </w:r>
            <w:r w:rsidRPr="009116F2">
              <w:rPr>
                <w:rFonts w:ascii="Gill Sans MT" w:hAnsi="Gill Sans MT"/>
                <w:b/>
                <w:sz w:val="16"/>
                <w:szCs w:val="16"/>
                <w:lang w:val="es-CL"/>
              </w:rPr>
              <w:t>información</w:t>
            </w:r>
          </w:p>
        </w:tc>
      </w:tr>
      <w:tr w:rsidR="00AE25CA" w:rsidRPr="00C12AA1" w:rsidTr="00A33035">
        <w:trPr>
          <w:jc w:val="center"/>
        </w:trPr>
        <w:tc>
          <w:tcPr>
            <w:tcW w:w="0" w:type="auto"/>
            <w:tcBorders>
              <w:top w:val="single" w:sz="8" w:space="0" w:color="9BBB59"/>
              <w:left w:val="single" w:sz="8" w:space="0" w:color="9BBB59"/>
              <w:bottom w:val="single" w:sz="8" w:space="0" w:color="9BBB59"/>
            </w:tcBorders>
            <w:shd w:val="clear" w:color="auto" w:fill="D6E3BC"/>
          </w:tcPr>
          <w:p w:rsidR="00AE25CA" w:rsidRPr="00C12AA1" w:rsidRDefault="00AE25CA" w:rsidP="00C12AA1">
            <w:pPr>
              <w:pStyle w:val="Textoindependiente"/>
              <w:jc w:val="center"/>
              <w:rPr>
                <w:rFonts w:ascii="Gill Sans MT" w:hAnsi="Gill Sans MT"/>
                <w:b/>
                <w:bCs/>
                <w:sz w:val="16"/>
                <w:szCs w:val="16"/>
                <w:lang w:val="pt-BR"/>
              </w:rPr>
            </w:pPr>
          </w:p>
        </w:tc>
        <w:tc>
          <w:tcPr>
            <w:tcW w:w="0" w:type="auto"/>
            <w:gridSpan w:val="3"/>
            <w:tcBorders>
              <w:top w:val="single" w:sz="8" w:space="0" w:color="9BBB59"/>
              <w:bottom w:val="single" w:sz="8" w:space="0" w:color="9BBB59"/>
              <w:right w:val="single" w:sz="8" w:space="0" w:color="9BBB59"/>
            </w:tcBorders>
            <w:shd w:val="clear" w:color="auto" w:fill="D6E3BC"/>
          </w:tcPr>
          <w:p w:rsidR="00AE25CA" w:rsidRPr="00F851FA" w:rsidRDefault="00AE25CA" w:rsidP="00C12AA1">
            <w:pPr>
              <w:pStyle w:val="Textoindependiente"/>
              <w:jc w:val="center"/>
              <w:rPr>
                <w:rFonts w:ascii="Gill Sans MT" w:hAnsi="Gill Sans MT"/>
                <w:b/>
                <w:sz w:val="16"/>
                <w:szCs w:val="16"/>
                <w:lang w:val="pt-BR"/>
              </w:rPr>
            </w:pPr>
            <w:r w:rsidRPr="009116F2">
              <w:rPr>
                <w:rFonts w:ascii="Gill Sans MT" w:hAnsi="Gill Sans MT"/>
                <w:b/>
                <w:sz w:val="16"/>
                <w:szCs w:val="16"/>
                <w:lang w:val="es-CL"/>
              </w:rPr>
              <w:t>Días</w:t>
            </w:r>
            <w:r>
              <w:rPr>
                <w:rFonts w:ascii="Gill Sans MT" w:hAnsi="Gill Sans MT"/>
                <w:b/>
                <w:sz w:val="16"/>
                <w:szCs w:val="16"/>
                <w:lang w:val="pt-BR"/>
              </w:rPr>
              <w:t xml:space="preserve"> </w:t>
            </w:r>
            <w:r w:rsidRPr="009116F2">
              <w:rPr>
                <w:rFonts w:ascii="Gill Sans MT" w:hAnsi="Gill Sans MT"/>
                <w:b/>
                <w:sz w:val="16"/>
                <w:szCs w:val="16"/>
                <w:lang w:val="es-CL"/>
              </w:rPr>
              <w:t>hábiles</w:t>
            </w:r>
          </w:p>
        </w:tc>
      </w:tr>
      <w:tr w:rsidR="00AE25CA" w:rsidRPr="00C12AA1" w:rsidTr="00C12AA1">
        <w:trPr>
          <w:jc w:val="center"/>
        </w:trPr>
        <w:tc>
          <w:tcPr>
            <w:tcW w:w="0" w:type="auto"/>
            <w:shd w:val="clear" w:color="auto" w:fill="auto"/>
          </w:tcPr>
          <w:p w:rsidR="00AE25CA" w:rsidRPr="00C12AA1" w:rsidRDefault="008B55BE" w:rsidP="00C12AA1">
            <w:pPr>
              <w:pStyle w:val="Textoindependiente"/>
              <w:jc w:val="left"/>
              <w:rPr>
                <w:rFonts w:ascii="Gill Sans MT" w:hAnsi="Gill Sans MT"/>
                <w:b/>
                <w:bCs/>
                <w:sz w:val="16"/>
                <w:szCs w:val="16"/>
                <w:lang w:val="pt-BR"/>
              </w:rPr>
            </w:pPr>
            <w:r w:rsidRPr="009116F2">
              <w:rPr>
                <w:rFonts w:ascii="Gill Sans MT" w:hAnsi="Gill Sans MT"/>
                <w:b/>
                <w:bCs/>
                <w:sz w:val="16"/>
                <w:szCs w:val="16"/>
                <w:lang w:val="es-CL"/>
              </w:rPr>
              <w:t>Autorización</w:t>
            </w:r>
            <w:r>
              <w:rPr>
                <w:rFonts w:ascii="Gill Sans MT" w:hAnsi="Gill Sans MT"/>
                <w:b/>
                <w:bCs/>
                <w:sz w:val="16"/>
                <w:szCs w:val="16"/>
                <w:lang w:val="pt-BR"/>
              </w:rPr>
              <w:t xml:space="preserve"> OTIC y OTEC</w:t>
            </w:r>
          </w:p>
        </w:tc>
        <w:tc>
          <w:tcPr>
            <w:tcW w:w="0" w:type="auto"/>
            <w:shd w:val="clear" w:color="auto" w:fill="auto"/>
          </w:tcPr>
          <w:p w:rsidR="00AE25CA" w:rsidRPr="00C12AA1" w:rsidRDefault="00AE25CA" w:rsidP="00C12AA1">
            <w:pPr>
              <w:pStyle w:val="Textoindependiente"/>
              <w:jc w:val="center"/>
              <w:rPr>
                <w:rFonts w:ascii="Gill Sans MT" w:hAnsi="Gill Sans MT"/>
                <w:sz w:val="16"/>
                <w:szCs w:val="16"/>
                <w:lang w:val="pt-BR"/>
              </w:rPr>
            </w:pPr>
          </w:p>
        </w:tc>
        <w:tc>
          <w:tcPr>
            <w:tcW w:w="0" w:type="auto"/>
            <w:shd w:val="clear" w:color="auto" w:fill="auto"/>
          </w:tcPr>
          <w:p w:rsidR="00AE25CA" w:rsidRPr="00C12AA1" w:rsidRDefault="008B55BE" w:rsidP="00C12AA1">
            <w:pPr>
              <w:pStyle w:val="Textoindependiente"/>
              <w:jc w:val="center"/>
              <w:rPr>
                <w:rFonts w:ascii="Gill Sans MT" w:hAnsi="Gill Sans MT"/>
                <w:sz w:val="16"/>
                <w:szCs w:val="16"/>
                <w:lang w:val="pt-BR"/>
              </w:rPr>
            </w:pPr>
            <w:r>
              <w:rPr>
                <w:rFonts w:ascii="Gill Sans MT" w:hAnsi="Gill Sans MT"/>
                <w:sz w:val="16"/>
                <w:szCs w:val="16"/>
                <w:lang w:val="pt-BR"/>
              </w:rPr>
              <w:t>5</w:t>
            </w:r>
          </w:p>
        </w:tc>
        <w:tc>
          <w:tcPr>
            <w:tcW w:w="0" w:type="auto"/>
            <w:shd w:val="clear" w:color="auto" w:fill="auto"/>
          </w:tcPr>
          <w:p w:rsidR="00AE25CA" w:rsidRPr="00C12AA1" w:rsidRDefault="00AE25CA" w:rsidP="00C12AA1">
            <w:pPr>
              <w:pStyle w:val="Textoindependiente"/>
              <w:jc w:val="center"/>
              <w:rPr>
                <w:rFonts w:ascii="Gill Sans MT" w:hAnsi="Gill Sans MT"/>
                <w:sz w:val="16"/>
                <w:szCs w:val="16"/>
                <w:lang w:val="pt-BR"/>
              </w:rPr>
            </w:pPr>
          </w:p>
        </w:tc>
      </w:tr>
      <w:tr w:rsidR="008B55BE" w:rsidRPr="00C12AA1" w:rsidTr="00C12AA1">
        <w:trPr>
          <w:jc w:val="center"/>
        </w:trPr>
        <w:tc>
          <w:tcPr>
            <w:tcW w:w="0" w:type="auto"/>
            <w:tcBorders>
              <w:top w:val="single" w:sz="8" w:space="0" w:color="9BBB59"/>
              <w:left w:val="single" w:sz="8" w:space="0" w:color="9BBB59"/>
              <w:bottom w:val="single" w:sz="8" w:space="0" w:color="9BBB59"/>
            </w:tcBorders>
            <w:shd w:val="clear" w:color="auto" w:fill="auto"/>
          </w:tcPr>
          <w:p w:rsidR="008B55BE" w:rsidRPr="00C12AA1" w:rsidRDefault="008B55BE" w:rsidP="008C3143">
            <w:pPr>
              <w:pStyle w:val="Textoindependiente"/>
              <w:jc w:val="left"/>
              <w:rPr>
                <w:rFonts w:ascii="Gill Sans MT" w:hAnsi="Gill Sans MT"/>
                <w:b/>
                <w:bCs/>
                <w:sz w:val="16"/>
                <w:szCs w:val="16"/>
                <w:lang w:val="pt-BR"/>
              </w:rPr>
            </w:pPr>
            <w:r w:rsidRPr="009116F2">
              <w:rPr>
                <w:rFonts w:ascii="Gill Sans MT" w:hAnsi="Gill Sans MT"/>
                <w:b/>
                <w:bCs/>
                <w:sz w:val="16"/>
                <w:szCs w:val="16"/>
                <w:lang w:val="es-CL"/>
              </w:rPr>
              <w:t>Autorización</w:t>
            </w:r>
            <w:r>
              <w:rPr>
                <w:rFonts w:ascii="Gill Sans MT" w:hAnsi="Gill Sans MT"/>
                <w:b/>
                <w:bCs/>
                <w:sz w:val="16"/>
                <w:szCs w:val="16"/>
                <w:lang w:val="pt-BR"/>
              </w:rPr>
              <w:t xml:space="preserve"> de </w:t>
            </w:r>
            <w:r w:rsidRPr="00C12AA1">
              <w:rPr>
                <w:rFonts w:ascii="Gill Sans MT" w:hAnsi="Gill Sans MT"/>
                <w:b/>
                <w:bCs/>
                <w:sz w:val="16"/>
                <w:szCs w:val="16"/>
                <w:lang w:val="pt-BR"/>
              </w:rPr>
              <w:t>relatores</w:t>
            </w:r>
          </w:p>
        </w:tc>
        <w:tc>
          <w:tcPr>
            <w:tcW w:w="0" w:type="auto"/>
            <w:tcBorders>
              <w:top w:val="single" w:sz="8" w:space="0" w:color="9BBB59"/>
              <w:bottom w:val="single" w:sz="8" w:space="0" w:color="9BBB59"/>
            </w:tcBorders>
            <w:shd w:val="clear" w:color="auto" w:fill="auto"/>
          </w:tcPr>
          <w:p w:rsidR="008B55BE" w:rsidRPr="00C12AA1" w:rsidRDefault="008B55BE" w:rsidP="008C3143">
            <w:pPr>
              <w:pStyle w:val="Textoindependiente"/>
              <w:jc w:val="center"/>
              <w:rPr>
                <w:rFonts w:ascii="Gill Sans MT" w:hAnsi="Gill Sans MT"/>
                <w:sz w:val="16"/>
                <w:szCs w:val="16"/>
                <w:lang w:val="pt-BR"/>
              </w:rPr>
            </w:pPr>
          </w:p>
        </w:tc>
        <w:tc>
          <w:tcPr>
            <w:tcW w:w="0" w:type="auto"/>
            <w:tcBorders>
              <w:top w:val="single" w:sz="8" w:space="0" w:color="9BBB59"/>
              <w:bottom w:val="single" w:sz="8" w:space="0" w:color="9BBB59"/>
            </w:tcBorders>
            <w:shd w:val="clear" w:color="auto" w:fill="auto"/>
          </w:tcPr>
          <w:p w:rsidR="008B55BE" w:rsidRPr="00C12AA1" w:rsidRDefault="008B55BE" w:rsidP="008C3143">
            <w:pPr>
              <w:pStyle w:val="Textoindependiente"/>
              <w:jc w:val="center"/>
              <w:rPr>
                <w:rFonts w:ascii="Gill Sans MT" w:hAnsi="Gill Sans MT"/>
                <w:sz w:val="16"/>
                <w:szCs w:val="16"/>
                <w:lang w:val="pt-BR"/>
              </w:rPr>
            </w:pPr>
            <w:r w:rsidRPr="00C12AA1">
              <w:rPr>
                <w:rFonts w:ascii="Gill Sans MT" w:hAnsi="Gill Sans MT"/>
                <w:sz w:val="16"/>
                <w:szCs w:val="16"/>
                <w:lang w:val="pt-BR"/>
              </w:rPr>
              <w:t>5</w:t>
            </w:r>
          </w:p>
        </w:tc>
        <w:tc>
          <w:tcPr>
            <w:tcW w:w="0" w:type="auto"/>
            <w:tcBorders>
              <w:top w:val="single" w:sz="8" w:space="0" w:color="9BBB59"/>
              <w:bottom w:val="single" w:sz="8" w:space="0" w:color="9BBB59"/>
              <w:right w:val="single" w:sz="8" w:space="0" w:color="9BBB59"/>
            </w:tcBorders>
            <w:shd w:val="clear" w:color="auto" w:fill="auto"/>
          </w:tcPr>
          <w:p w:rsidR="008B55BE" w:rsidRPr="00C12AA1" w:rsidRDefault="008B55BE" w:rsidP="008C3143">
            <w:pPr>
              <w:pStyle w:val="Textoindependiente"/>
              <w:jc w:val="center"/>
              <w:rPr>
                <w:rFonts w:ascii="Gill Sans MT" w:hAnsi="Gill Sans MT"/>
                <w:sz w:val="16"/>
                <w:szCs w:val="16"/>
                <w:lang w:val="pt-BR"/>
              </w:rPr>
            </w:pPr>
            <w:r w:rsidRPr="00C12AA1">
              <w:rPr>
                <w:rFonts w:ascii="Gill Sans MT" w:hAnsi="Gill Sans MT"/>
                <w:sz w:val="16"/>
                <w:szCs w:val="16"/>
                <w:lang w:val="pt-BR"/>
              </w:rPr>
              <w:t>5</w:t>
            </w:r>
          </w:p>
        </w:tc>
      </w:tr>
      <w:tr w:rsidR="008B55BE" w:rsidRPr="00C12AA1" w:rsidTr="00C12AA1">
        <w:trPr>
          <w:jc w:val="center"/>
        </w:trPr>
        <w:tc>
          <w:tcPr>
            <w:tcW w:w="0" w:type="auto"/>
            <w:shd w:val="clear" w:color="auto" w:fill="auto"/>
          </w:tcPr>
          <w:p w:rsidR="008B55BE" w:rsidRPr="00C12AA1" w:rsidRDefault="008B55BE" w:rsidP="008C3143">
            <w:pPr>
              <w:pStyle w:val="Textoindependiente"/>
              <w:jc w:val="left"/>
              <w:rPr>
                <w:rFonts w:ascii="Gill Sans MT" w:hAnsi="Gill Sans MT"/>
                <w:b/>
                <w:bCs/>
                <w:sz w:val="16"/>
                <w:szCs w:val="16"/>
                <w:lang w:val="pt-BR"/>
              </w:rPr>
            </w:pPr>
            <w:r w:rsidRPr="00C12AA1">
              <w:rPr>
                <w:rFonts w:ascii="Gill Sans MT" w:hAnsi="Gill Sans MT"/>
                <w:b/>
                <w:bCs/>
                <w:sz w:val="16"/>
                <w:szCs w:val="16"/>
                <w:lang w:val="pt-BR"/>
              </w:rPr>
              <w:t>Evaluación de los relatores</w:t>
            </w:r>
          </w:p>
        </w:tc>
        <w:tc>
          <w:tcPr>
            <w:tcW w:w="0" w:type="auto"/>
            <w:shd w:val="clear" w:color="auto" w:fill="auto"/>
          </w:tcPr>
          <w:p w:rsidR="008B55BE" w:rsidRPr="00C12AA1" w:rsidRDefault="008B55BE" w:rsidP="008C3143">
            <w:pPr>
              <w:pStyle w:val="Textoindependiente"/>
              <w:jc w:val="center"/>
              <w:rPr>
                <w:rFonts w:ascii="Gill Sans MT" w:hAnsi="Gill Sans MT"/>
                <w:sz w:val="16"/>
                <w:szCs w:val="16"/>
                <w:lang w:val="pt-BR"/>
              </w:rPr>
            </w:pPr>
          </w:p>
        </w:tc>
        <w:tc>
          <w:tcPr>
            <w:tcW w:w="0" w:type="auto"/>
            <w:shd w:val="clear" w:color="auto" w:fill="auto"/>
          </w:tcPr>
          <w:p w:rsidR="008B55BE" w:rsidRPr="00C12AA1" w:rsidRDefault="008B55BE" w:rsidP="008C3143">
            <w:pPr>
              <w:pStyle w:val="Textoindependiente"/>
              <w:jc w:val="center"/>
              <w:rPr>
                <w:rFonts w:ascii="Gill Sans MT" w:hAnsi="Gill Sans MT"/>
                <w:sz w:val="16"/>
                <w:szCs w:val="16"/>
                <w:lang w:val="pt-BR"/>
              </w:rPr>
            </w:pPr>
            <w:r w:rsidRPr="00C12AA1">
              <w:rPr>
                <w:rFonts w:ascii="Gill Sans MT" w:hAnsi="Gill Sans MT"/>
                <w:sz w:val="16"/>
                <w:szCs w:val="16"/>
                <w:lang w:val="pt-BR"/>
              </w:rPr>
              <w:t>5</w:t>
            </w:r>
          </w:p>
        </w:tc>
        <w:tc>
          <w:tcPr>
            <w:tcW w:w="0" w:type="auto"/>
            <w:shd w:val="clear" w:color="auto" w:fill="auto"/>
          </w:tcPr>
          <w:p w:rsidR="008B55BE" w:rsidRPr="00C12AA1" w:rsidRDefault="008B55BE" w:rsidP="008C3143">
            <w:pPr>
              <w:pStyle w:val="Textoindependiente"/>
              <w:jc w:val="center"/>
              <w:rPr>
                <w:rFonts w:ascii="Gill Sans MT" w:hAnsi="Gill Sans MT"/>
                <w:sz w:val="16"/>
                <w:szCs w:val="16"/>
                <w:lang w:val="pt-BR"/>
              </w:rPr>
            </w:pPr>
          </w:p>
        </w:tc>
      </w:tr>
      <w:tr w:rsidR="008B55BE" w:rsidRPr="00C12AA1" w:rsidTr="00C12AA1">
        <w:trPr>
          <w:jc w:val="center"/>
        </w:trPr>
        <w:tc>
          <w:tcPr>
            <w:tcW w:w="0" w:type="auto"/>
            <w:tcBorders>
              <w:top w:val="single" w:sz="8" w:space="0" w:color="9BBB59"/>
              <w:left w:val="single" w:sz="8" w:space="0" w:color="9BBB59"/>
              <w:bottom w:val="single" w:sz="8" w:space="0" w:color="9BBB59"/>
            </w:tcBorders>
            <w:shd w:val="clear" w:color="auto" w:fill="auto"/>
          </w:tcPr>
          <w:p w:rsidR="008B55BE" w:rsidRPr="00C12AA1" w:rsidRDefault="008B55BE" w:rsidP="008C3143">
            <w:pPr>
              <w:pStyle w:val="Textoindependiente"/>
              <w:jc w:val="left"/>
              <w:rPr>
                <w:rFonts w:ascii="Gill Sans MT" w:hAnsi="Gill Sans MT"/>
                <w:b/>
                <w:bCs/>
                <w:sz w:val="16"/>
                <w:szCs w:val="16"/>
                <w:lang w:val="pt-BR"/>
              </w:rPr>
            </w:pPr>
            <w:r w:rsidRPr="009116F2">
              <w:rPr>
                <w:rFonts w:ascii="Gill Sans MT" w:hAnsi="Gill Sans MT"/>
                <w:b/>
                <w:bCs/>
                <w:sz w:val="16"/>
                <w:szCs w:val="16"/>
                <w:lang w:val="es-CL"/>
              </w:rPr>
              <w:t>Autorización</w:t>
            </w:r>
            <w:r w:rsidRPr="00C12AA1">
              <w:rPr>
                <w:rFonts w:ascii="Gill Sans MT" w:hAnsi="Gill Sans MT"/>
                <w:b/>
                <w:bCs/>
                <w:sz w:val="16"/>
                <w:szCs w:val="16"/>
                <w:lang w:val="pt-BR"/>
              </w:rPr>
              <w:t xml:space="preserve"> de los cursos</w:t>
            </w:r>
          </w:p>
        </w:tc>
        <w:tc>
          <w:tcPr>
            <w:tcW w:w="0" w:type="auto"/>
            <w:tcBorders>
              <w:top w:val="single" w:sz="8" w:space="0" w:color="9BBB59"/>
              <w:bottom w:val="single" w:sz="8" w:space="0" w:color="9BBB59"/>
            </w:tcBorders>
            <w:shd w:val="clear" w:color="auto" w:fill="auto"/>
          </w:tcPr>
          <w:p w:rsidR="008B55BE" w:rsidRPr="00C12AA1" w:rsidRDefault="008B55BE" w:rsidP="008C3143">
            <w:pPr>
              <w:pStyle w:val="Textoindependiente"/>
              <w:jc w:val="center"/>
              <w:rPr>
                <w:rFonts w:ascii="Gill Sans MT" w:hAnsi="Gill Sans MT"/>
                <w:sz w:val="16"/>
                <w:szCs w:val="16"/>
                <w:lang w:val="pt-BR"/>
              </w:rPr>
            </w:pPr>
            <w:r w:rsidRPr="00C12AA1">
              <w:rPr>
                <w:rFonts w:ascii="Gill Sans MT" w:hAnsi="Gill Sans MT"/>
                <w:sz w:val="16"/>
                <w:szCs w:val="16"/>
                <w:lang w:val="pt-BR"/>
              </w:rPr>
              <w:t>10</w:t>
            </w:r>
            <w:r>
              <w:rPr>
                <w:rFonts w:ascii="Gill Sans MT" w:hAnsi="Gill Sans MT"/>
                <w:sz w:val="16"/>
                <w:szCs w:val="16"/>
                <w:lang w:val="pt-BR"/>
              </w:rPr>
              <w:t xml:space="preserve"> (antes)</w:t>
            </w:r>
          </w:p>
        </w:tc>
        <w:tc>
          <w:tcPr>
            <w:tcW w:w="0" w:type="auto"/>
            <w:tcBorders>
              <w:top w:val="single" w:sz="8" w:space="0" w:color="9BBB59"/>
              <w:bottom w:val="single" w:sz="8" w:space="0" w:color="9BBB59"/>
            </w:tcBorders>
            <w:shd w:val="clear" w:color="auto" w:fill="auto"/>
          </w:tcPr>
          <w:p w:rsidR="008B55BE" w:rsidRPr="00C12AA1" w:rsidRDefault="008B55BE" w:rsidP="008C3143">
            <w:pPr>
              <w:pStyle w:val="Textoindependiente"/>
              <w:jc w:val="center"/>
              <w:rPr>
                <w:rFonts w:ascii="Gill Sans MT" w:hAnsi="Gill Sans MT"/>
                <w:sz w:val="16"/>
                <w:szCs w:val="16"/>
                <w:lang w:val="pt-BR"/>
              </w:rPr>
            </w:pPr>
            <w:r w:rsidRPr="00C12AA1">
              <w:rPr>
                <w:rFonts w:ascii="Gill Sans MT" w:hAnsi="Gill Sans MT"/>
                <w:sz w:val="16"/>
                <w:szCs w:val="16"/>
                <w:lang w:val="pt-BR"/>
              </w:rPr>
              <w:t>5</w:t>
            </w:r>
          </w:p>
        </w:tc>
        <w:tc>
          <w:tcPr>
            <w:tcW w:w="0" w:type="auto"/>
            <w:tcBorders>
              <w:top w:val="single" w:sz="8" w:space="0" w:color="9BBB59"/>
              <w:bottom w:val="single" w:sz="8" w:space="0" w:color="9BBB59"/>
              <w:right w:val="single" w:sz="8" w:space="0" w:color="9BBB59"/>
            </w:tcBorders>
            <w:shd w:val="clear" w:color="auto" w:fill="auto"/>
          </w:tcPr>
          <w:p w:rsidR="008B55BE" w:rsidRPr="00C12AA1" w:rsidRDefault="008B55BE" w:rsidP="008C3143">
            <w:pPr>
              <w:pStyle w:val="Textoindependiente"/>
              <w:jc w:val="center"/>
              <w:rPr>
                <w:rFonts w:ascii="Gill Sans MT" w:hAnsi="Gill Sans MT"/>
                <w:sz w:val="16"/>
                <w:szCs w:val="16"/>
              </w:rPr>
            </w:pPr>
          </w:p>
        </w:tc>
      </w:tr>
      <w:tr w:rsidR="008B55BE" w:rsidRPr="00C12AA1" w:rsidTr="00C12AA1">
        <w:trPr>
          <w:jc w:val="center"/>
        </w:trPr>
        <w:tc>
          <w:tcPr>
            <w:tcW w:w="0" w:type="auto"/>
            <w:shd w:val="clear" w:color="auto" w:fill="auto"/>
          </w:tcPr>
          <w:p w:rsidR="008B55BE" w:rsidRPr="00C12AA1" w:rsidRDefault="008B55BE" w:rsidP="008C3143">
            <w:pPr>
              <w:pStyle w:val="Textoindependiente"/>
              <w:jc w:val="left"/>
              <w:rPr>
                <w:rFonts w:ascii="Gill Sans MT" w:hAnsi="Gill Sans MT"/>
                <w:b/>
                <w:bCs/>
                <w:sz w:val="16"/>
                <w:szCs w:val="16"/>
                <w:lang w:val="pt-BR"/>
              </w:rPr>
            </w:pPr>
            <w:r w:rsidRPr="009116F2">
              <w:rPr>
                <w:rFonts w:ascii="Gill Sans MT" w:hAnsi="Gill Sans MT"/>
                <w:b/>
                <w:bCs/>
                <w:sz w:val="16"/>
                <w:szCs w:val="16"/>
                <w:lang w:val="es-CL"/>
              </w:rPr>
              <w:t>Autorización</w:t>
            </w:r>
            <w:r w:rsidRPr="00C12AA1">
              <w:rPr>
                <w:rFonts w:ascii="Gill Sans MT" w:hAnsi="Gill Sans MT"/>
                <w:b/>
                <w:bCs/>
                <w:sz w:val="16"/>
                <w:szCs w:val="16"/>
                <w:lang w:val="pt-BR"/>
              </w:rPr>
              <w:t xml:space="preserve"> de los postulantes</w:t>
            </w:r>
          </w:p>
        </w:tc>
        <w:tc>
          <w:tcPr>
            <w:tcW w:w="0" w:type="auto"/>
            <w:shd w:val="clear" w:color="auto" w:fill="auto"/>
          </w:tcPr>
          <w:p w:rsidR="008B55BE" w:rsidRPr="00C12AA1" w:rsidRDefault="008B55BE" w:rsidP="008C3143">
            <w:pPr>
              <w:pStyle w:val="Textoindependiente"/>
              <w:jc w:val="center"/>
              <w:rPr>
                <w:rFonts w:ascii="Gill Sans MT" w:hAnsi="Gill Sans MT"/>
                <w:sz w:val="16"/>
                <w:szCs w:val="16"/>
                <w:lang w:val="pt-BR"/>
              </w:rPr>
            </w:pPr>
            <w:r w:rsidRPr="00C12AA1">
              <w:rPr>
                <w:rFonts w:ascii="Gill Sans MT" w:hAnsi="Gill Sans MT"/>
                <w:sz w:val="16"/>
                <w:szCs w:val="16"/>
                <w:lang w:val="pt-BR"/>
              </w:rPr>
              <w:t>10</w:t>
            </w:r>
            <w:r>
              <w:rPr>
                <w:rFonts w:ascii="Gill Sans MT" w:hAnsi="Gill Sans MT"/>
                <w:sz w:val="16"/>
                <w:szCs w:val="16"/>
                <w:lang w:val="pt-BR"/>
              </w:rPr>
              <w:t xml:space="preserve"> (antes)</w:t>
            </w:r>
          </w:p>
        </w:tc>
        <w:tc>
          <w:tcPr>
            <w:tcW w:w="0" w:type="auto"/>
            <w:shd w:val="clear" w:color="auto" w:fill="auto"/>
          </w:tcPr>
          <w:p w:rsidR="008B55BE" w:rsidRPr="00C12AA1" w:rsidRDefault="008B55BE" w:rsidP="008C3143">
            <w:pPr>
              <w:pStyle w:val="Textoindependiente"/>
              <w:jc w:val="center"/>
              <w:rPr>
                <w:rFonts w:ascii="Gill Sans MT" w:hAnsi="Gill Sans MT"/>
                <w:sz w:val="16"/>
                <w:szCs w:val="16"/>
                <w:lang w:val="pt-BR"/>
              </w:rPr>
            </w:pPr>
            <w:r w:rsidRPr="00C12AA1">
              <w:rPr>
                <w:rFonts w:ascii="Gill Sans MT" w:hAnsi="Gill Sans MT"/>
                <w:sz w:val="16"/>
                <w:szCs w:val="16"/>
                <w:lang w:val="pt-BR"/>
              </w:rPr>
              <w:t>5</w:t>
            </w:r>
          </w:p>
        </w:tc>
        <w:tc>
          <w:tcPr>
            <w:tcW w:w="0" w:type="auto"/>
            <w:shd w:val="clear" w:color="auto" w:fill="auto"/>
          </w:tcPr>
          <w:p w:rsidR="008B55BE" w:rsidRPr="00C12AA1" w:rsidRDefault="008B55BE" w:rsidP="008C3143">
            <w:pPr>
              <w:pStyle w:val="Textoindependiente"/>
              <w:jc w:val="center"/>
              <w:rPr>
                <w:rFonts w:ascii="Gill Sans MT" w:hAnsi="Gill Sans MT"/>
                <w:sz w:val="16"/>
                <w:szCs w:val="16"/>
                <w:lang w:val="pt-BR"/>
              </w:rPr>
            </w:pPr>
          </w:p>
        </w:tc>
      </w:tr>
      <w:tr w:rsidR="008B55BE" w:rsidRPr="00C12AA1" w:rsidTr="00C12AA1">
        <w:trPr>
          <w:jc w:val="center"/>
        </w:trPr>
        <w:tc>
          <w:tcPr>
            <w:tcW w:w="0" w:type="auto"/>
            <w:tcBorders>
              <w:top w:val="single" w:sz="8" w:space="0" w:color="9BBB59"/>
              <w:left w:val="single" w:sz="8" w:space="0" w:color="9BBB59"/>
              <w:bottom w:val="single" w:sz="8" w:space="0" w:color="9BBB59"/>
            </w:tcBorders>
            <w:shd w:val="clear" w:color="auto" w:fill="auto"/>
          </w:tcPr>
          <w:p w:rsidR="008B55BE" w:rsidRPr="00C12AA1" w:rsidRDefault="008B55BE" w:rsidP="008C3143">
            <w:pPr>
              <w:pStyle w:val="Textoindependiente"/>
              <w:jc w:val="left"/>
              <w:rPr>
                <w:rFonts w:ascii="Gill Sans MT" w:hAnsi="Gill Sans MT"/>
                <w:b/>
                <w:bCs/>
                <w:sz w:val="16"/>
                <w:szCs w:val="16"/>
                <w:lang w:val="pt-BR"/>
              </w:rPr>
            </w:pPr>
            <w:r w:rsidRPr="00C12AA1">
              <w:rPr>
                <w:rFonts w:ascii="Gill Sans MT" w:hAnsi="Gill Sans MT"/>
                <w:b/>
                <w:bCs/>
                <w:sz w:val="16"/>
                <w:szCs w:val="16"/>
                <w:lang w:val="pt-BR"/>
              </w:rPr>
              <w:t>Evaluación de los postulantes</w:t>
            </w:r>
          </w:p>
        </w:tc>
        <w:tc>
          <w:tcPr>
            <w:tcW w:w="0" w:type="auto"/>
            <w:tcBorders>
              <w:top w:val="single" w:sz="8" w:space="0" w:color="9BBB59"/>
              <w:bottom w:val="single" w:sz="8" w:space="0" w:color="9BBB59"/>
            </w:tcBorders>
            <w:shd w:val="clear" w:color="auto" w:fill="auto"/>
          </w:tcPr>
          <w:p w:rsidR="008B55BE" w:rsidRPr="00C12AA1" w:rsidRDefault="008B55BE" w:rsidP="008C3143">
            <w:pPr>
              <w:pStyle w:val="Textoindependiente"/>
              <w:jc w:val="center"/>
              <w:rPr>
                <w:rFonts w:ascii="Gill Sans MT" w:hAnsi="Gill Sans MT"/>
                <w:sz w:val="16"/>
                <w:szCs w:val="16"/>
                <w:lang w:val="pt-BR"/>
              </w:rPr>
            </w:pPr>
          </w:p>
        </w:tc>
        <w:tc>
          <w:tcPr>
            <w:tcW w:w="0" w:type="auto"/>
            <w:tcBorders>
              <w:top w:val="single" w:sz="8" w:space="0" w:color="9BBB59"/>
              <w:bottom w:val="single" w:sz="8" w:space="0" w:color="9BBB59"/>
            </w:tcBorders>
            <w:shd w:val="clear" w:color="auto" w:fill="auto"/>
          </w:tcPr>
          <w:p w:rsidR="008B55BE" w:rsidRPr="00C12AA1" w:rsidRDefault="008B55BE" w:rsidP="008C3143">
            <w:pPr>
              <w:pStyle w:val="Textoindependiente"/>
              <w:jc w:val="center"/>
              <w:rPr>
                <w:rFonts w:ascii="Gill Sans MT" w:hAnsi="Gill Sans MT"/>
                <w:sz w:val="16"/>
                <w:szCs w:val="16"/>
                <w:lang w:val="pt-BR"/>
              </w:rPr>
            </w:pPr>
            <w:r w:rsidRPr="00C12AA1">
              <w:rPr>
                <w:rFonts w:ascii="Gill Sans MT" w:hAnsi="Gill Sans MT"/>
                <w:sz w:val="16"/>
                <w:szCs w:val="16"/>
                <w:lang w:val="pt-BR"/>
              </w:rPr>
              <w:t>5</w:t>
            </w:r>
          </w:p>
        </w:tc>
        <w:tc>
          <w:tcPr>
            <w:tcW w:w="0" w:type="auto"/>
            <w:tcBorders>
              <w:top w:val="single" w:sz="8" w:space="0" w:color="9BBB59"/>
              <w:bottom w:val="single" w:sz="8" w:space="0" w:color="9BBB59"/>
              <w:right w:val="single" w:sz="8" w:space="0" w:color="9BBB59"/>
            </w:tcBorders>
            <w:shd w:val="clear" w:color="auto" w:fill="auto"/>
          </w:tcPr>
          <w:p w:rsidR="008B55BE" w:rsidRPr="00C12AA1" w:rsidRDefault="008B55BE" w:rsidP="008C3143">
            <w:pPr>
              <w:pStyle w:val="Textoindependiente"/>
              <w:jc w:val="center"/>
              <w:rPr>
                <w:rFonts w:ascii="Gill Sans MT" w:hAnsi="Gill Sans MT"/>
                <w:sz w:val="16"/>
                <w:szCs w:val="16"/>
                <w:lang w:val="pt-BR"/>
              </w:rPr>
            </w:pPr>
          </w:p>
        </w:tc>
      </w:tr>
    </w:tbl>
    <w:p w:rsidR="00A60C05" w:rsidRPr="007C48B6" w:rsidRDefault="00A60C05" w:rsidP="00A60C05">
      <w:pPr>
        <w:pStyle w:val="Textoindependiente"/>
        <w:jc w:val="center"/>
        <w:rPr>
          <w:rFonts w:ascii="Gill Sans MT" w:hAnsi="Gill Sans MT"/>
          <w:b/>
          <w:sz w:val="20"/>
          <w:lang w:val="pt-BR"/>
        </w:rPr>
      </w:pPr>
    </w:p>
    <w:p w:rsidR="00A60C05" w:rsidRPr="007C48B6" w:rsidRDefault="00A60C05" w:rsidP="00A60C05">
      <w:pPr>
        <w:pStyle w:val="Textoindependiente"/>
        <w:jc w:val="center"/>
        <w:rPr>
          <w:rFonts w:ascii="Gill Sans MT" w:hAnsi="Gill Sans MT"/>
          <w:b/>
          <w:sz w:val="20"/>
          <w:lang w:val="pt-BR"/>
        </w:rPr>
      </w:pPr>
    </w:p>
    <w:p w:rsidR="006051C0" w:rsidRPr="00F851FA" w:rsidRDefault="003D02EF" w:rsidP="001D7E03">
      <w:pPr>
        <w:jc w:val="center"/>
        <w:rPr>
          <w:rFonts w:ascii="Gill Sans MT" w:hAnsi="Gill Sans MT" w:cs="Arial"/>
          <w:b/>
          <w:color w:val="000000"/>
          <w:sz w:val="20"/>
          <w:u w:val="single"/>
          <w:lang w:val="pt-BR"/>
        </w:rPr>
      </w:pPr>
      <w:r w:rsidRPr="007C48B6">
        <w:rPr>
          <w:rFonts w:ascii="Gill Sans MT" w:hAnsi="Gill Sans MT" w:cs="Arial"/>
          <w:b/>
          <w:color w:val="000000"/>
          <w:sz w:val="20"/>
          <w:u w:val="single"/>
          <w:lang w:val="pt-BR"/>
        </w:rPr>
        <w:br w:type="page"/>
      </w:r>
      <w:r w:rsidR="00A60C05" w:rsidRPr="00F851FA">
        <w:rPr>
          <w:rFonts w:ascii="Gill Sans MT" w:hAnsi="Gill Sans MT" w:cs="Arial"/>
          <w:b/>
          <w:color w:val="000000"/>
          <w:sz w:val="20"/>
          <w:u w:val="single"/>
          <w:lang w:val="pt-BR"/>
        </w:rPr>
        <w:lastRenderedPageBreak/>
        <w:t>Anexo Nº2</w:t>
      </w:r>
    </w:p>
    <w:p w:rsidR="006051C0" w:rsidRPr="00F851FA" w:rsidRDefault="006051C0" w:rsidP="006051C0">
      <w:pPr>
        <w:pStyle w:val="Textoindependiente"/>
        <w:jc w:val="center"/>
        <w:rPr>
          <w:rFonts w:ascii="Gill Sans MT" w:hAnsi="Gill Sans MT"/>
          <w:b/>
          <w:sz w:val="20"/>
          <w:lang w:val="pt-BR"/>
        </w:rPr>
      </w:pPr>
      <w:r w:rsidRPr="00F851FA">
        <w:rPr>
          <w:rFonts w:ascii="Gill Sans MT" w:hAnsi="Gill Sans MT"/>
          <w:b/>
          <w:sz w:val="20"/>
          <w:lang w:val="pt-BR"/>
        </w:rPr>
        <w:t>Programa Técnico</w:t>
      </w:r>
    </w:p>
    <w:p w:rsidR="006051C0" w:rsidRPr="00F851FA" w:rsidRDefault="006051C0" w:rsidP="006051C0">
      <w:pPr>
        <w:pStyle w:val="Textoindependiente"/>
        <w:jc w:val="center"/>
        <w:rPr>
          <w:rFonts w:ascii="Gill Sans MT" w:hAnsi="Gill Sans MT"/>
          <w:b/>
          <w:sz w:val="20"/>
          <w:lang w:val="es-CL"/>
        </w:rPr>
      </w:pPr>
      <w:r w:rsidRPr="00F851FA">
        <w:rPr>
          <w:rFonts w:ascii="Gill Sans MT" w:hAnsi="Gill Sans MT"/>
          <w:b/>
          <w:sz w:val="20"/>
          <w:lang w:val="es-CL"/>
        </w:rPr>
        <w:t>Cursos de Capacitación para contraparte profesional o técnica</w:t>
      </w: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1991"/>
        <w:gridCol w:w="2740"/>
        <w:gridCol w:w="1252"/>
        <w:gridCol w:w="1019"/>
        <w:gridCol w:w="1084"/>
      </w:tblGrid>
      <w:tr w:rsidR="008B5441" w:rsidRPr="008B5441" w:rsidTr="00C708A4">
        <w:trPr>
          <w:trHeight w:val="20"/>
          <w:jc w:val="center"/>
        </w:trPr>
        <w:tc>
          <w:tcPr>
            <w:tcW w:w="1048" w:type="pct"/>
            <w:shd w:val="clear" w:color="auto" w:fill="9BBB59"/>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Objetivo</w:t>
            </w:r>
          </w:p>
        </w:tc>
        <w:tc>
          <w:tcPr>
            <w:tcW w:w="973" w:type="pct"/>
            <w:shd w:val="clear" w:color="auto" w:fill="9BBB59"/>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Tema</w:t>
            </w:r>
          </w:p>
        </w:tc>
        <w:tc>
          <w:tcPr>
            <w:tcW w:w="1339" w:type="pct"/>
            <w:shd w:val="clear" w:color="auto" w:fill="9BBB59"/>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Contenidos</w:t>
            </w:r>
          </w:p>
        </w:tc>
        <w:tc>
          <w:tcPr>
            <w:tcW w:w="612" w:type="pct"/>
            <w:shd w:val="clear" w:color="auto" w:fill="9BBB59"/>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Duración</w:t>
            </w:r>
          </w:p>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mínima (horas)</w:t>
            </w:r>
          </w:p>
        </w:tc>
        <w:tc>
          <w:tcPr>
            <w:tcW w:w="498" w:type="pct"/>
            <w:shd w:val="clear" w:color="auto" w:fill="9BBB59"/>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Teórico</w:t>
            </w:r>
          </w:p>
        </w:tc>
        <w:tc>
          <w:tcPr>
            <w:tcW w:w="530" w:type="pct"/>
            <w:shd w:val="clear" w:color="auto" w:fill="9BBB59"/>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Práctico</w:t>
            </w:r>
          </w:p>
        </w:tc>
      </w:tr>
      <w:tr w:rsidR="008B5441" w:rsidRPr="008B5441" w:rsidTr="00C708A4">
        <w:trPr>
          <w:trHeight w:val="20"/>
          <w:jc w:val="center"/>
        </w:trPr>
        <w:tc>
          <w:tcPr>
            <w:tcW w:w="1048" w:type="pct"/>
            <w:shd w:val="clear" w:color="auto" w:fill="auto"/>
          </w:tcPr>
          <w:p w:rsidR="008B5441" w:rsidRPr="008B5441" w:rsidRDefault="008B5441" w:rsidP="00C708A4">
            <w:pPr>
              <w:autoSpaceDE w:val="0"/>
              <w:autoSpaceDN w:val="0"/>
              <w:adjustRightInd w:val="0"/>
              <w:jc w:val="both"/>
              <w:rPr>
                <w:rFonts w:ascii="Gill Sans MT" w:hAnsi="Gill Sans MT" w:cs="Arial"/>
                <w:b/>
                <w:bCs/>
                <w:sz w:val="18"/>
                <w:szCs w:val="18"/>
              </w:rPr>
            </w:pPr>
            <w:r w:rsidRPr="008B5441">
              <w:rPr>
                <w:rFonts w:ascii="Gill Sans MT" w:hAnsi="Gill Sans MT" w:cs="Arial"/>
                <w:b/>
                <w:bCs/>
                <w:sz w:val="18"/>
                <w:szCs w:val="18"/>
              </w:rPr>
              <w:t>Introducir a los alumnos en los conceptos generales del proceso exportador</w:t>
            </w:r>
          </w:p>
        </w:tc>
        <w:tc>
          <w:tcPr>
            <w:tcW w:w="973" w:type="pct"/>
            <w:shd w:val="clear" w:color="auto" w:fill="auto"/>
          </w:tcPr>
          <w:p w:rsidR="008B5441" w:rsidRPr="008B5441" w:rsidRDefault="008B5441" w:rsidP="00C708A4">
            <w:pPr>
              <w:rPr>
                <w:rFonts w:ascii="Gill Sans MT" w:hAnsi="Gill Sans MT"/>
                <w:sz w:val="18"/>
                <w:szCs w:val="18"/>
              </w:rPr>
            </w:pPr>
            <w:r w:rsidRPr="008B5441">
              <w:rPr>
                <w:rFonts w:ascii="Gill Sans MT" w:hAnsi="Gill Sans MT"/>
                <w:sz w:val="18"/>
                <w:szCs w:val="18"/>
              </w:rPr>
              <w:t>Introducción</w:t>
            </w:r>
          </w:p>
        </w:tc>
        <w:tc>
          <w:tcPr>
            <w:tcW w:w="1339" w:type="pct"/>
            <w:shd w:val="clear" w:color="auto" w:fill="auto"/>
          </w:tcPr>
          <w:p w:rsidR="008B5441" w:rsidRPr="008B5441" w:rsidRDefault="008B5441" w:rsidP="00C708A4">
            <w:pPr>
              <w:autoSpaceDE w:val="0"/>
              <w:autoSpaceDN w:val="0"/>
              <w:adjustRightInd w:val="0"/>
              <w:rPr>
                <w:rFonts w:ascii="Gill Sans MT" w:hAnsi="Gill Sans MT" w:cs="Arial"/>
                <w:sz w:val="18"/>
                <w:szCs w:val="18"/>
              </w:rPr>
            </w:pPr>
            <w:r w:rsidRPr="008B5441">
              <w:rPr>
                <w:rFonts w:ascii="Gill Sans MT" w:hAnsi="Gill Sans MT" w:cs="Arial"/>
                <w:sz w:val="18"/>
                <w:szCs w:val="18"/>
              </w:rPr>
              <w:t>Esquema General del Proceso de Certificación</w:t>
            </w:r>
          </w:p>
          <w:p w:rsidR="008B5441" w:rsidRPr="008B5441" w:rsidRDefault="008B5441" w:rsidP="00C708A4">
            <w:pPr>
              <w:tabs>
                <w:tab w:val="num" w:pos="301"/>
              </w:tabs>
              <w:autoSpaceDE w:val="0"/>
              <w:autoSpaceDN w:val="0"/>
              <w:adjustRightInd w:val="0"/>
              <w:rPr>
                <w:rFonts w:ascii="Gill Sans MT" w:hAnsi="Gill Sans MT" w:cs="Arial"/>
                <w:sz w:val="18"/>
                <w:szCs w:val="18"/>
              </w:rPr>
            </w:pPr>
          </w:p>
        </w:tc>
        <w:tc>
          <w:tcPr>
            <w:tcW w:w="612" w:type="pct"/>
            <w:shd w:val="clear" w:color="auto" w:fill="auto"/>
            <w:vAlign w:val="center"/>
          </w:tcPr>
          <w:p w:rsidR="008B5441" w:rsidRPr="008B5441" w:rsidRDefault="008B5441" w:rsidP="00C708A4">
            <w:pPr>
              <w:jc w:val="center"/>
              <w:rPr>
                <w:rFonts w:ascii="Gill Sans MT" w:hAnsi="Gill Sans MT" w:cs="Arial"/>
                <w:sz w:val="18"/>
                <w:szCs w:val="18"/>
              </w:rPr>
            </w:pPr>
            <w:r w:rsidRPr="008B5441">
              <w:rPr>
                <w:rFonts w:ascii="Gill Sans MT" w:hAnsi="Gill Sans MT" w:cs="Arial"/>
                <w:sz w:val="18"/>
                <w:szCs w:val="18"/>
              </w:rPr>
              <w:t>2</w:t>
            </w:r>
          </w:p>
        </w:tc>
        <w:tc>
          <w:tcPr>
            <w:tcW w:w="498" w:type="pct"/>
            <w:shd w:val="clear" w:color="auto" w:fill="auto"/>
            <w:vAlign w:val="center"/>
          </w:tcPr>
          <w:p w:rsidR="008B5441" w:rsidRPr="008B5441" w:rsidRDefault="008B5441" w:rsidP="00C708A4">
            <w:pPr>
              <w:jc w:val="center"/>
              <w:rPr>
                <w:rFonts w:ascii="Gill Sans MT" w:hAnsi="Gill Sans MT" w:cs="Arial"/>
                <w:sz w:val="18"/>
                <w:szCs w:val="18"/>
              </w:rPr>
            </w:pPr>
            <w:r w:rsidRPr="008B5441">
              <w:rPr>
                <w:rFonts w:ascii="Gill Sans MT" w:hAnsi="Gill Sans MT" w:cs="Arial"/>
                <w:sz w:val="18"/>
                <w:szCs w:val="18"/>
              </w:rPr>
              <w:t>X</w:t>
            </w:r>
          </w:p>
        </w:tc>
        <w:tc>
          <w:tcPr>
            <w:tcW w:w="530" w:type="pct"/>
            <w:shd w:val="clear" w:color="auto" w:fill="auto"/>
          </w:tcPr>
          <w:p w:rsidR="008B5441" w:rsidRPr="008B5441" w:rsidRDefault="008B5441" w:rsidP="00C708A4">
            <w:pPr>
              <w:jc w:val="center"/>
              <w:rPr>
                <w:rFonts w:ascii="Gill Sans MT" w:hAnsi="Gill Sans MT" w:cs="Arial"/>
                <w:bCs/>
                <w:sz w:val="18"/>
                <w:szCs w:val="18"/>
              </w:rPr>
            </w:pPr>
          </w:p>
        </w:tc>
      </w:tr>
      <w:tr w:rsidR="008B5441" w:rsidRPr="008B5441" w:rsidTr="00C708A4">
        <w:trPr>
          <w:trHeight w:val="20"/>
          <w:jc w:val="center"/>
        </w:trPr>
        <w:tc>
          <w:tcPr>
            <w:tcW w:w="1048" w:type="pct"/>
            <w:shd w:val="clear" w:color="auto" w:fill="auto"/>
          </w:tcPr>
          <w:p w:rsidR="008B5441" w:rsidRPr="008B5441" w:rsidRDefault="008B5441" w:rsidP="00C708A4">
            <w:pPr>
              <w:autoSpaceDE w:val="0"/>
              <w:autoSpaceDN w:val="0"/>
              <w:adjustRightInd w:val="0"/>
              <w:jc w:val="both"/>
              <w:rPr>
                <w:rFonts w:ascii="Gill Sans MT" w:hAnsi="Gill Sans MT" w:cs="Arial"/>
                <w:b/>
                <w:bCs/>
                <w:sz w:val="18"/>
                <w:szCs w:val="18"/>
              </w:rPr>
            </w:pPr>
            <w:r w:rsidRPr="008B5441">
              <w:rPr>
                <w:rFonts w:ascii="Gill Sans MT" w:hAnsi="Gill Sans MT" w:cs="Arial"/>
                <w:b/>
                <w:bCs/>
                <w:sz w:val="18"/>
                <w:szCs w:val="18"/>
              </w:rPr>
              <w:t>Conocer los requisitos y condiciones mínimas que deben cumplir las Plantas y Centros de Transferencia para exportar productos que se encuentren dentro del alcance del Programa de Origen.</w:t>
            </w:r>
          </w:p>
          <w:p w:rsidR="008B5441" w:rsidRPr="008B5441" w:rsidRDefault="008B5441" w:rsidP="00C708A4">
            <w:pPr>
              <w:jc w:val="both"/>
              <w:rPr>
                <w:rFonts w:ascii="Gill Sans MT" w:hAnsi="Gill Sans MT" w:cs="Arial"/>
                <w:b/>
                <w:bCs/>
                <w:sz w:val="18"/>
                <w:szCs w:val="18"/>
              </w:rPr>
            </w:pPr>
          </w:p>
        </w:tc>
        <w:tc>
          <w:tcPr>
            <w:tcW w:w="973" w:type="pct"/>
            <w:shd w:val="clear" w:color="auto" w:fill="auto"/>
          </w:tcPr>
          <w:p w:rsidR="008B5441" w:rsidRPr="008B5441" w:rsidRDefault="008B5441" w:rsidP="00C708A4">
            <w:pPr>
              <w:rPr>
                <w:rFonts w:ascii="Gill Sans MT" w:hAnsi="Gill Sans MT"/>
                <w:sz w:val="18"/>
                <w:szCs w:val="18"/>
              </w:rPr>
            </w:pPr>
            <w:r w:rsidRPr="008B5441">
              <w:rPr>
                <w:rFonts w:ascii="Gill Sans MT" w:hAnsi="Gill Sans MT"/>
                <w:sz w:val="18"/>
                <w:szCs w:val="18"/>
              </w:rPr>
              <w:t xml:space="preserve">Inscripción y Registro de Establecimientos e Instalaciones al Programa Origen </w:t>
            </w:r>
          </w:p>
          <w:p w:rsidR="008B5441" w:rsidRPr="008B5441" w:rsidRDefault="008B5441" w:rsidP="00C708A4">
            <w:pPr>
              <w:pStyle w:val="NormalWeb"/>
              <w:spacing w:before="0" w:beforeAutospacing="0" w:after="0" w:afterAutospacing="0"/>
              <w:rPr>
                <w:rFonts w:ascii="Gill Sans MT" w:hAnsi="Gill Sans MT"/>
                <w:sz w:val="18"/>
                <w:szCs w:val="18"/>
              </w:rPr>
            </w:pPr>
          </w:p>
        </w:tc>
        <w:tc>
          <w:tcPr>
            <w:tcW w:w="1339" w:type="pct"/>
            <w:shd w:val="clear" w:color="auto" w:fill="auto"/>
          </w:tcPr>
          <w:p w:rsidR="008B5441" w:rsidRPr="008B5441" w:rsidRDefault="008B5441" w:rsidP="00C708A4">
            <w:pPr>
              <w:autoSpaceDE w:val="0"/>
              <w:autoSpaceDN w:val="0"/>
              <w:adjustRightInd w:val="0"/>
              <w:rPr>
                <w:rFonts w:ascii="Gill Sans MT" w:hAnsi="Gill Sans MT" w:cs="Arial"/>
                <w:b/>
                <w:sz w:val="18"/>
                <w:szCs w:val="18"/>
              </w:rPr>
            </w:pPr>
            <w:r w:rsidRPr="008B5441">
              <w:rPr>
                <w:rFonts w:ascii="Gill Sans MT" w:hAnsi="Gill Sans MT" w:cs="Arial"/>
                <w:b/>
                <w:sz w:val="18"/>
                <w:szCs w:val="18"/>
              </w:rPr>
              <w:t>Autorización de Establecimientos</w:t>
            </w:r>
          </w:p>
          <w:p w:rsidR="008B5441" w:rsidRPr="008B5441" w:rsidRDefault="008B5441" w:rsidP="008B5441">
            <w:pPr>
              <w:pStyle w:val="Prrafodelista"/>
              <w:numPr>
                <w:ilvl w:val="0"/>
                <w:numId w:val="40"/>
              </w:numPr>
              <w:autoSpaceDE w:val="0"/>
              <w:autoSpaceDN w:val="0"/>
              <w:adjustRightInd w:val="0"/>
              <w:ind w:left="223" w:hanging="223"/>
              <w:contextualSpacing/>
              <w:jc w:val="left"/>
              <w:rPr>
                <w:rFonts w:ascii="Gill Sans MT" w:hAnsi="Gill Sans MT" w:cs="Arial"/>
                <w:sz w:val="18"/>
                <w:szCs w:val="18"/>
              </w:rPr>
            </w:pPr>
            <w:r w:rsidRPr="008B5441">
              <w:rPr>
                <w:rFonts w:ascii="Gill Sans MT" w:hAnsi="Gill Sans MT" w:cs="Arial"/>
                <w:sz w:val="18"/>
                <w:szCs w:val="18"/>
              </w:rPr>
              <w:t>Inscripción en línea</w:t>
            </w:r>
          </w:p>
          <w:p w:rsidR="008B5441" w:rsidRPr="008B5441" w:rsidRDefault="008B5441" w:rsidP="008B5441">
            <w:pPr>
              <w:pStyle w:val="Prrafodelista"/>
              <w:numPr>
                <w:ilvl w:val="0"/>
                <w:numId w:val="40"/>
              </w:numPr>
              <w:autoSpaceDE w:val="0"/>
              <w:autoSpaceDN w:val="0"/>
              <w:adjustRightInd w:val="0"/>
              <w:ind w:left="223" w:hanging="223"/>
              <w:contextualSpacing/>
              <w:jc w:val="left"/>
              <w:rPr>
                <w:rFonts w:ascii="Gill Sans MT" w:hAnsi="Gill Sans MT" w:cs="Arial"/>
                <w:sz w:val="18"/>
                <w:szCs w:val="18"/>
              </w:rPr>
            </w:pPr>
            <w:r w:rsidRPr="008B5441">
              <w:rPr>
                <w:rFonts w:ascii="Gill Sans MT" w:hAnsi="Gill Sans MT" w:cs="Arial"/>
                <w:sz w:val="18"/>
                <w:szCs w:val="18"/>
              </w:rPr>
              <w:t>Visita de Verificación.</w:t>
            </w:r>
          </w:p>
          <w:p w:rsidR="008B5441" w:rsidRPr="008B5441" w:rsidRDefault="008B5441" w:rsidP="008B5441">
            <w:pPr>
              <w:pStyle w:val="Prrafodelista"/>
              <w:numPr>
                <w:ilvl w:val="0"/>
                <w:numId w:val="40"/>
              </w:numPr>
              <w:autoSpaceDE w:val="0"/>
              <w:autoSpaceDN w:val="0"/>
              <w:adjustRightInd w:val="0"/>
              <w:ind w:left="223" w:hanging="223"/>
              <w:contextualSpacing/>
              <w:jc w:val="left"/>
              <w:rPr>
                <w:rFonts w:ascii="Gill Sans MT" w:hAnsi="Gill Sans MT" w:cs="Arial"/>
                <w:sz w:val="18"/>
                <w:szCs w:val="18"/>
              </w:rPr>
            </w:pPr>
            <w:r w:rsidRPr="008B5441">
              <w:rPr>
                <w:rFonts w:ascii="Gill Sans MT" w:hAnsi="Gill Sans MT" w:cs="Arial"/>
                <w:sz w:val="18"/>
                <w:szCs w:val="18"/>
              </w:rPr>
              <w:t>Requisitos de Equipamiento e Infraestructura</w:t>
            </w:r>
          </w:p>
          <w:p w:rsidR="008B5441" w:rsidRPr="008B5441" w:rsidRDefault="008B5441" w:rsidP="008B5441">
            <w:pPr>
              <w:pStyle w:val="Prrafodelista"/>
              <w:numPr>
                <w:ilvl w:val="0"/>
                <w:numId w:val="40"/>
              </w:numPr>
              <w:autoSpaceDE w:val="0"/>
              <w:autoSpaceDN w:val="0"/>
              <w:adjustRightInd w:val="0"/>
              <w:ind w:left="223" w:hanging="223"/>
              <w:contextualSpacing/>
              <w:jc w:val="left"/>
              <w:rPr>
                <w:rFonts w:ascii="Gill Sans MT" w:hAnsi="Gill Sans MT" w:cs="Arial"/>
                <w:sz w:val="18"/>
                <w:szCs w:val="18"/>
              </w:rPr>
            </w:pPr>
            <w:r w:rsidRPr="008B5441">
              <w:rPr>
                <w:rFonts w:ascii="Gill Sans MT" w:hAnsi="Gill Sans MT" w:cs="Arial"/>
                <w:sz w:val="18"/>
                <w:szCs w:val="18"/>
              </w:rPr>
              <w:t>Requisitos de Personal</w:t>
            </w:r>
          </w:p>
          <w:p w:rsidR="008B5441" w:rsidRPr="008B5441" w:rsidRDefault="008B5441" w:rsidP="008B5441">
            <w:pPr>
              <w:pStyle w:val="Prrafodelista"/>
              <w:numPr>
                <w:ilvl w:val="0"/>
                <w:numId w:val="40"/>
              </w:numPr>
              <w:autoSpaceDE w:val="0"/>
              <w:autoSpaceDN w:val="0"/>
              <w:adjustRightInd w:val="0"/>
              <w:ind w:left="223" w:hanging="223"/>
              <w:contextualSpacing/>
              <w:jc w:val="left"/>
              <w:rPr>
                <w:rFonts w:ascii="Gill Sans MT" w:hAnsi="Gill Sans MT" w:cs="Arial"/>
                <w:sz w:val="18"/>
                <w:szCs w:val="18"/>
              </w:rPr>
            </w:pPr>
            <w:r w:rsidRPr="008B5441">
              <w:rPr>
                <w:rFonts w:ascii="Gill Sans MT" w:hAnsi="Gill Sans MT" w:cs="Arial"/>
                <w:sz w:val="18"/>
                <w:szCs w:val="18"/>
              </w:rPr>
              <w:t>Resultado de la Visita</w:t>
            </w:r>
          </w:p>
          <w:p w:rsidR="008B5441" w:rsidRPr="008B5441" w:rsidRDefault="008B5441" w:rsidP="008B5441">
            <w:pPr>
              <w:pStyle w:val="Prrafodelista"/>
              <w:numPr>
                <w:ilvl w:val="0"/>
                <w:numId w:val="40"/>
              </w:numPr>
              <w:autoSpaceDE w:val="0"/>
              <w:autoSpaceDN w:val="0"/>
              <w:adjustRightInd w:val="0"/>
              <w:ind w:left="223" w:hanging="223"/>
              <w:contextualSpacing/>
              <w:jc w:val="left"/>
              <w:rPr>
                <w:rFonts w:ascii="Gill Sans MT" w:hAnsi="Gill Sans MT" w:cs="Arial"/>
                <w:sz w:val="18"/>
                <w:szCs w:val="18"/>
              </w:rPr>
            </w:pPr>
            <w:r w:rsidRPr="008B5441">
              <w:rPr>
                <w:rFonts w:ascii="Gill Sans MT" w:hAnsi="Gill Sans MT" w:cs="Arial"/>
                <w:sz w:val="18"/>
                <w:szCs w:val="18"/>
              </w:rPr>
              <w:t>Firma Acuerdo Operacional</w:t>
            </w:r>
          </w:p>
          <w:p w:rsidR="008B5441" w:rsidRPr="008B5441" w:rsidRDefault="008B5441" w:rsidP="008B5441">
            <w:pPr>
              <w:pStyle w:val="Prrafodelista"/>
              <w:numPr>
                <w:ilvl w:val="0"/>
                <w:numId w:val="40"/>
              </w:numPr>
              <w:autoSpaceDE w:val="0"/>
              <w:autoSpaceDN w:val="0"/>
              <w:adjustRightInd w:val="0"/>
              <w:ind w:left="223" w:hanging="223"/>
              <w:contextualSpacing/>
              <w:jc w:val="left"/>
              <w:rPr>
                <w:rFonts w:ascii="Gill Sans MT" w:hAnsi="Gill Sans MT" w:cs="Arial"/>
                <w:sz w:val="18"/>
                <w:szCs w:val="18"/>
              </w:rPr>
            </w:pPr>
            <w:r w:rsidRPr="008B5441">
              <w:rPr>
                <w:rFonts w:ascii="Gill Sans MT" w:hAnsi="Gill Sans MT" w:cs="Arial"/>
                <w:sz w:val="18"/>
                <w:szCs w:val="18"/>
              </w:rPr>
              <w:t>Otras consideraciones.</w:t>
            </w:r>
            <w:r w:rsidRPr="008B5441">
              <w:rPr>
                <w:rFonts w:ascii="Gill Sans MT" w:hAnsi="Gill Sans MT" w:cs="Arial"/>
                <w:sz w:val="18"/>
                <w:szCs w:val="18"/>
              </w:rPr>
              <w:tab/>
            </w:r>
          </w:p>
          <w:p w:rsidR="008B5441" w:rsidRPr="008B5441" w:rsidRDefault="008B5441" w:rsidP="00C708A4">
            <w:pPr>
              <w:autoSpaceDE w:val="0"/>
              <w:autoSpaceDN w:val="0"/>
              <w:adjustRightInd w:val="0"/>
              <w:rPr>
                <w:rFonts w:ascii="Gill Sans MT" w:hAnsi="Gill Sans MT" w:cs="Arial"/>
                <w:b/>
                <w:sz w:val="18"/>
                <w:szCs w:val="18"/>
              </w:rPr>
            </w:pPr>
            <w:r w:rsidRPr="008B5441">
              <w:rPr>
                <w:rFonts w:ascii="Gill Sans MT" w:hAnsi="Gill Sans MT" w:cs="Arial"/>
                <w:b/>
                <w:sz w:val="18"/>
                <w:szCs w:val="18"/>
              </w:rPr>
              <w:t>Autorización de Instalaciones.</w:t>
            </w:r>
          </w:p>
          <w:p w:rsidR="008B5441" w:rsidRPr="008B5441" w:rsidRDefault="008B5441" w:rsidP="008B5441">
            <w:pPr>
              <w:pStyle w:val="Prrafodelista"/>
              <w:numPr>
                <w:ilvl w:val="0"/>
                <w:numId w:val="40"/>
              </w:numPr>
              <w:autoSpaceDE w:val="0"/>
              <w:autoSpaceDN w:val="0"/>
              <w:adjustRightInd w:val="0"/>
              <w:ind w:left="223" w:hanging="223"/>
              <w:contextualSpacing/>
              <w:jc w:val="left"/>
              <w:rPr>
                <w:rFonts w:ascii="Gill Sans MT" w:hAnsi="Gill Sans MT" w:cs="Arial"/>
                <w:sz w:val="18"/>
                <w:szCs w:val="18"/>
              </w:rPr>
            </w:pPr>
            <w:r w:rsidRPr="008B5441">
              <w:rPr>
                <w:rFonts w:ascii="Gill Sans MT" w:hAnsi="Gill Sans MT" w:cs="Arial"/>
                <w:sz w:val="18"/>
                <w:szCs w:val="18"/>
              </w:rPr>
              <w:t>Prueba de calibración de los sensores de temperatura.</w:t>
            </w:r>
          </w:p>
        </w:tc>
        <w:tc>
          <w:tcPr>
            <w:tcW w:w="612" w:type="pct"/>
            <w:shd w:val="clear" w:color="auto" w:fill="auto"/>
            <w:vAlign w:val="center"/>
          </w:tcPr>
          <w:p w:rsidR="008B5441" w:rsidRPr="008B5441" w:rsidRDefault="008B5441" w:rsidP="00C708A4">
            <w:pPr>
              <w:jc w:val="center"/>
              <w:rPr>
                <w:rFonts w:ascii="Gill Sans MT" w:hAnsi="Gill Sans MT" w:cs="Arial"/>
                <w:sz w:val="18"/>
                <w:szCs w:val="18"/>
              </w:rPr>
            </w:pPr>
            <w:r w:rsidRPr="008B5441">
              <w:rPr>
                <w:rFonts w:ascii="Gill Sans MT" w:hAnsi="Gill Sans MT" w:cs="Arial"/>
                <w:sz w:val="18"/>
                <w:szCs w:val="18"/>
              </w:rPr>
              <w:t>2</w:t>
            </w:r>
          </w:p>
        </w:tc>
        <w:tc>
          <w:tcPr>
            <w:tcW w:w="498" w:type="pct"/>
            <w:shd w:val="clear" w:color="auto" w:fill="auto"/>
            <w:vAlign w:val="center"/>
          </w:tcPr>
          <w:p w:rsidR="008B5441" w:rsidRPr="008B5441" w:rsidRDefault="008B5441" w:rsidP="00C708A4">
            <w:pPr>
              <w:jc w:val="center"/>
              <w:rPr>
                <w:rFonts w:ascii="Gill Sans MT" w:hAnsi="Gill Sans MT" w:cs="Arial"/>
                <w:sz w:val="18"/>
                <w:szCs w:val="18"/>
              </w:rPr>
            </w:pPr>
            <w:r w:rsidRPr="008B5441">
              <w:rPr>
                <w:rFonts w:ascii="Gill Sans MT" w:hAnsi="Gill Sans MT" w:cs="Arial"/>
                <w:sz w:val="18"/>
                <w:szCs w:val="18"/>
              </w:rPr>
              <w:t>X</w:t>
            </w:r>
          </w:p>
        </w:tc>
        <w:tc>
          <w:tcPr>
            <w:tcW w:w="530" w:type="pct"/>
            <w:shd w:val="clear" w:color="auto" w:fill="auto"/>
          </w:tcPr>
          <w:p w:rsidR="008B5441" w:rsidRPr="008B5441" w:rsidRDefault="008B5441" w:rsidP="00C708A4">
            <w:pPr>
              <w:jc w:val="center"/>
              <w:rPr>
                <w:rFonts w:ascii="Gill Sans MT" w:hAnsi="Gill Sans MT" w:cs="Arial"/>
                <w:bCs/>
                <w:sz w:val="18"/>
                <w:szCs w:val="18"/>
              </w:rPr>
            </w:pPr>
          </w:p>
        </w:tc>
      </w:tr>
    </w:tbl>
    <w:p w:rsidR="006051C0" w:rsidRDefault="006051C0" w:rsidP="006051C0">
      <w:pPr>
        <w:rPr>
          <w:rFonts w:ascii="Gill Sans MT" w:hAnsi="Gill Sans MT"/>
          <w:sz w:val="20"/>
        </w:rPr>
      </w:pPr>
    </w:p>
    <w:p w:rsidR="008B5441" w:rsidRDefault="008B5441">
      <w:pPr>
        <w:rPr>
          <w:rFonts w:ascii="Gill Sans MT" w:hAnsi="Gill Sans MT"/>
          <w:sz w:val="20"/>
        </w:rPr>
      </w:pPr>
      <w:r>
        <w:rPr>
          <w:rFonts w:ascii="Gill Sans MT" w:hAnsi="Gill Sans MT"/>
          <w:sz w:val="20"/>
        </w:rPr>
        <w:br w:type="page"/>
      </w:r>
    </w:p>
    <w:p w:rsidR="008B5441" w:rsidRPr="00F851FA" w:rsidRDefault="008B5441" w:rsidP="008B5441">
      <w:pPr>
        <w:jc w:val="center"/>
        <w:rPr>
          <w:rFonts w:ascii="Gill Sans MT" w:hAnsi="Gill Sans MT" w:cs="Arial"/>
          <w:b/>
          <w:color w:val="000000"/>
          <w:sz w:val="20"/>
          <w:u w:val="single"/>
          <w:lang w:val="pt-BR"/>
        </w:rPr>
      </w:pPr>
      <w:r w:rsidRPr="00F851FA">
        <w:rPr>
          <w:rFonts w:ascii="Gill Sans MT" w:hAnsi="Gill Sans MT" w:cs="Arial"/>
          <w:b/>
          <w:color w:val="000000"/>
          <w:sz w:val="20"/>
          <w:u w:val="single"/>
          <w:lang w:val="pt-BR"/>
        </w:rPr>
        <w:lastRenderedPageBreak/>
        <w:t>Anexo Nº2</w:t>
      </w:r>
    </w:p>
    <w:p w:rsidR="008B5441" w:rsidRPr="00F851FA" w:rsidRDefault="008B5441" w:rsidP="008B5441">
      <w:pPr>
        <w:pStyle w:val="Textoindependiente"/>
        <w:jc w:val="center"/>
        <w:rPr>
          <w:rFonts w:ascii="Gill Sans MT" w:hAnsi="Gill Sans MT"/>
          <w:b/>
          <w:sz w:val="20"/>
          <w:lang w:val="pt-BR"/>
        </w:rPr>
      </w:pPr>
      <w:r w:rsidRPr="00F851FA">
        <w:rPr>
          <w:rFonts w:ascii="Gill Sans MT" w:hAnsi="Gill Sans MT"/>
          <w:b/>
          <w:sz w:val="20"/>
          <w:lang w:val="pt-BR"/>
        </w:rPr>
        <w:t>Programa Técnico</w:t>
      </w:r>
    </w:p>
    <w:p w:rsidR="008B5441" w:rsidRPr="00F851FA" w:rsidRDefault="008B5441" w:rsidP="008B5441">
      <w:pPr>
        <w:pStyle w:val="Textoindependiente"/>
        <w:jc w:val="center"/>
        <w:rPr>
          <w:rFonts w:ascii="Gill Sans MT" w:hAnsi="Gill Sans MT"/>
          <w:b/>
          <w:sz w:val="20"/>
          <w:lang w:val="es-CL"/>
        </w:rPr>
      </w:pPr>
      <w:r w:rsidRPr="00F851FA">
        <w:rPr>
          <w:rFonts w:ascii="Gill Sans MT" w:hAnsi="Gill Sans MT"/>
          <w:b/>
          <w:sz w:val="20"/>
          <w:lang w:val="es-CL"/>
        </w:rPr>
        <w:t>Cursos de Capacitación para contraparte profesional o técnica</w:t>
      </w: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1991"/>
        <w:gridCol w:w="2740"/>
        <w:gridCol w:w="1252"/>
        <w:gridCol w:w="1019"/>
        <w:gridCol w:w="1084"/>
      </w:tblGrid>
      <w:tr w:rsidR="008B5441" w:rsidRPr="008B5441" w:rsidTr="00C708A4">
        <w:trPr>
          <w:trHeight w:val="20"/>
          <w:jc w:val="center"/>
        </w:trPr>
        <w:tc>
          <w:tcPr>
            <w:tcW w:w="1048" w:type="pct"/>
            <w:shd w:val="clear" w:color="auto" w:fill="9BBB59" w:themeFill="accent3"/>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Objetivo</w:t>
            </w:r>
          </w:p>
        </w:tc>
        <w:tc>
          <w:tcPr>
            <w:tcW w:w="973" w:type="pct"/>
            <w:shd w:val="clear" w:color="auto" w:fill="9BBB59" w:themeFill="accent3"/>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Tema</w:t>
            </w:r>
          </w:p>
        </w:tc>
        <w:tc>
          <w:tcPr>
            <w:tcW w:w="1339" w:type="pct"/>
            <w:shd w:val="clear" w:color="auto" w:fill="9BBB59" w:themeFill="accent3"/>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Contenidos</w:t>
            </w:r>
          </w:p>
        </w:tc>
        <w:tc>
          <w:tcPr>
            <w:tcW w:w="612" w:type="pct"/>
            <w:shd w:val="clear" w:color="auto" w:fill="9BBB59" w:themeFill="accent3"/>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Duración</w:t>
            </w:r>
          </w:p>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mínima (horas)</w:t>
            </w:r>
          </w:p>
        </w:tc>
        <w:tc>
          <w:tcPr>
            <w:tcW w:w="498" w:type="pct"/>
            <w:shd w:val="clear" w:color="auto" w:fill="9BBB59" w:themeFill="accent3"/>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Teórico</w:t>
            </w:r>
          </w:p>
        </w:tc>
        <w:tc>
          <w:tcPr>
            <w:tcW w:w="530" w:type="pct"/>
            <w:shd w:val="clear" w:color="auto" w:fill="9BBB59" w:themeFill="accent3"/>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Práctico</w:t>
            </w:r>
          </w:p>
        </w:tc>
      </w:tr>
      <w:tr w:rsidR="008B5441" w:rsidRPr="008B5441" w:rsidTr="00C708A4">
        <w:trPr>
          <w:trHeight w:val="20"/>
          <w:jc w:val="center"/>
        </w:trPr>
        <w:tc>
          <w:tcPr>
            <w:tcW w:w="1048" w:type="pct"/>
            <w:shd w:val="clear" w:color="auto" w:fill="auto"/>
          </w:tcPr>
          <w:p w:rsidR="008B5441" w:rsidRPr="008B5441" w:rsidRDefault="008B5441" w:rsidP="00C708A4">
            <w:pPr>
              <w:autoSpaceDE w:val="0"/>
              <w:autoSpaceDN w:val="0"/>
              <w:adjustRightInd w:val="0"/>
              <w:jc w:val="both"/>
              <w:rPr>
                <w:rFonts w:ascii="Gill Sans MT" w:hAnsi="Gill Sans MT" w:cs="Arial"/>
                <w:b/>
                <w:bCs/>
                <w:sz w:val="18"/>
                <w:szCs w:val="18"/>
              </w:rPr>
            </w:pPr>
            <w:r w:rsidRPr="008B5441">
              <w:rPr>
                <w:rFonts w:ascii="Gill Sans MT" w:hAnsi="Gill Sans MT" w:cs="Arial"/>
                <w:b/>
                <w:bCs/>
                <w:sz w:val="18"/>
                <w:szCs w:val="18"/>
              </w:rPr>
              <w:t xml:space="preserve">Conocer las responsabilidades y secuencia de actividades a ejecutar en las, plantas y </w:t>
            </w:r>
            <w:r w:rsidRPr="008B5441">
              <w:rPr>
                <w:rFonts w:ascii="Gill Sans MT" w:hAnsi="Gill Sans MT" w:cs="Arial"/>
                <w:b/>
                <w:bCs/>
                <w:iCs/>
                <w:sz w:val="18"/>
                <w:szCs w:val="18"/>
              </w:rPr>
              <w:t>centros de</w:t>
            </w:r>
            <w:r w:rsidRPr="008B5441">
              <w:rPr>
                <w:rFonts w:ascii="Gill Sans MT" w:hAnsi="Gill Sans MT" w:cs="Arial"/>
                <w:b/>
                <w:bCs/>
                <w:sz w:val="18"/>
                <w:szCs w:val="18"/>
              </w:rPr>
              <w:t xml:space="preserve"> </w:t>
            </w:r>
            <w:r w:rsidRPr="008B5441">
              <w:rPr>
                <w:rFonts w:ascii="Gill Sans MT" w:hAnsi="Gill Sans MT" w:cs="Arial"/>
                <w:b/>
                <w:bCs/>
                <w:iCs/>
                <w:sz w:val="18"/>
                <w:szCs w:val="18"/>
              </w:rPr>
              <w:t>transferencia</w:t>
            </w:r>
            <w:r w:rsidRPr="008B5441">
              <w:rPr>
                <w:rFonts w:ascii="Gill Sans MT" w:hAnsi="Gill Sans MT" w:cs="Arial"/>
                <w:b/>
                <w:bCs/>
                <w:sz w:val="18"/>
                <w:szCs w:val="18"/>
              </w:rPr>
              <w:t>, adscritos al Programa de Origen.</w:t>
            </w:r>
          </w:p>
          <w:p w:rsidR="008B5441" w:rsidRPr="008B5441" w:rsidRDefault="008B5441" w:rsidP="00C708A4">
            <w:pPr>
              <w:jc w:val="both"/>
              <w:rPr>
                <w:rFonts w:ascii="Gill Sans MT" w:hAnsi="Gill Sans MT"/>
                <w:b/>
                <w:bCs/>
                <w:sz w:val="18"/>
                <w:szCs w:val="18"/>
              </w:rPr>
            </w:pPr>
          </w:p>
        </w:tc>
        <w:tc>
          <w:tcPr>
            <w:tcW w:w="973" w:type="pct"/>
            <w:shd w:val="clear" w:color="auto" w:fill="auto"/>
          </w:tcPr>
          <w:p w:rsidR="008B5441" w:rsidRPr="008B5441" w:rsidRDefault="008B5441" w:rsidP="00C708A4">
            <w:pPr>
              <w:rPr>
                <w:rFonts w:ascii="Gill Sans MT" w:hAnsi="Gill Sans MT"/>
                <w:sz w:val="18"/>
                <w:szCs w:val="18"/>
                <w:lang w:val="es-MX"/>
              </w:rPr>
            </w:pPr>
            <w:r w:rsidRPr="008B5441">
              <w:rPr>
                <w:rFonts w:ascii="Gill Sans MT" w:hAnsi="Gill Sans MT"/>
                <w:sz w:val="18"/>
                <w:szCs w:val="18"/>
                <w:lang w:val="es-MX"/>
              </w:rPr>
              <w:t>Actividades Asociadas al Proceso de Certificación Fitosanitaria</w:t>
            </w:r>
          </w:p>
          <w:p w:rsidR="008B5441" w:rsidRPr="008B5441" w:rsidRDefault="008B5441" w:rsidP="00C708A4">
            <w:pPr>
              <w:rPr>
                <w:rFonts w:ascii="Gill Sans MT" w:hAnsi="Gill Sans MT" w:cs="Arial"/>
                <w:sz w:val="18"/>
                <w:szCs w:val="18"/>
                <w:lang w:val="es-MX"/>
              </w:rPr>
            </w:pPr>
          </w:p>
        </w:tc>
        <w:tc>
          <w:tcPr>
            <w:tcW w:w="1339" w:type="pct"/>
            <w:shd w:val="clear" w:color="auto" w:fill="auto"/>
          </w:tcPr>
          <w:p w:rsidR="008B5441" w:rsidRPr="008B5441" w:rsidRDefault="008B5441" w:rsidP="00C708A4">
            <w:pPr>
              <w:autoSpaceDE w:val="0"/>
              <w:autoSpaceDN w:val="0"/>
              <w:adjustRightInd w:val="0"/>
              <w:rPr>
                <w:rFonts w:ascii="Gill Sans MT" w:hAnsi="Gill Sans MT" w:cs="Arial"/>
                <w:b/>
                <w:sz w:val="18"/>
                <w:szCs w:val="18"/>
              </w:rPr>
            </w:pPr>
            <w:r w:rsidRPr="008B5441">
              <w:rPr>
                <w:rFonts w:ascii="Gill Sans MT" w:hAnsi="Gill Sans MT" w:cs="Arial"/>
                <w:b/>
                <w:sz w:val="18"/>
                <w:szCs w:val="18"/>
              </w:rPr>
              <w:t xml:space="preserve">Descripción de actividades </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Solicitudes de servicio.</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Horarios de recepción.</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Excepciones</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Actividades a Solicitar</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Documentación Adjunta</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Notificación a Establecimientos</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Modificaciones</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Anulación de solicitudes</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Anulación fuera de horario.</w:t>
            </w:r>
          </w:p>
          <w:p w:rsidR="008B5441" w:rsidRPr="008B5441" w:rsidRDefault="008B5441" w:rsidP="00C708A4">
            <w:pPr>
              <w:autoSpaceDE w:val="0"/>
              <w:autoSpaceDN w:val="0"/>
              <w:adjustRightInd w:val="0"/>
              <w:rPr>
                <w:rFonts w:ascii="Gill Sans MT" w:hAnsi="Gill Sans MT" w:cs="Arial"/>
                <w:sz w:val="18"/>
                <w:szCs w:val="18"/>
              </w:rPr>
            </w:pPr>
          </w:p>
          <w:p w:rsidR="008B5441" w:rsidRPr="008B5441" w:rsidRDefault="008B5441" w:rsidP="00C708A4">
            <w:pPr>
              <w:autoSpaceDE w:val="0"/>
              <w:autoSpaceDN w:val="0"/>
              <w:adjustRightInd w:val="0"/>
              <w:rPr>
                <w:rFonts w:ascii="Gill Sans MT" w:hAnsi="Gill Sans MT" w:cs="Arial"/>
                <w:b/>
                <w:sz w:val="18"/>
                <w:szCs w:val="18"/>
              </w:rPr>
            </w:pPr>
            <w:r w:rsidRPr="008B5441">
              <w:rPr>
                <w:rFonts w:ascii="Gill Sans MT" w:hAnsi="Gill Sans MT" w:cs="Arial"/>
                <w:b/>
                <w:sz w:val="18"/>
                <w:szCs w:val="18"/>
              </w:rPr>
              <w:t>Inspección Fitosanitaria</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Verificación Inicial</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Verificación Documental</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Niveles de Muestreo</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Verificación Física</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Toma de Muestra</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Inspección de la Muestra</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Criterios de Aprobación del Lote.</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Resultado de la Inspección.</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Lote Pendiente</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Lote Aprobado</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Lote Rechazado</w:t>
            </w:r>
          </w:p>
          <w:p w:rsidR="008B5441" w:rsidRPr="008B5441" w:rsidRDefault="008B5441" w:rsidP="00C708A4">
            <w:pPr>
              <w:autoSpaceDE w:val="0"/>
              <w:autoSpaceDN w:val="0"/>
              <w:adjustRightInd w:val="0"/>
              <w:ind w:left="11"/>
              <w:rPr>
                <w:rFonts w:ascii="Gill Sans MT" w:hAnsi="Gill Sans MT" w:cs="Arial"/>
                <w:sz w:val="18"/>
                <w:szCs w:val="18"/>
              </w:rPr>
            </w:pPr>
          </w:p>
          <w:p w:rsidR="008B5441" w:rsidRPr="008B5441" w:rsidRDefault="008B5441" w:rsidP="00C708A4">
            <w:pPr>
              <w:autoSpaceDE w:val="0"/>
              <w:autoSpaceDN w:val="0"/>
              <w:adjustRightInd w:val="0"/>
              <w:rPr>
                <w:rFonts w:ascii="Gill Sans MT" w:hAnsi="Gill Sans MT" w:cs="Arial"/>
                <w:b/>
                <w:sz w:val="18"/>
                <w:szCs w:val="18"/>
              </w:rPr>
            </w:pPr>
            <w:r w:rsidRPr="008B5441">
              <w:rPr>
                <w:rFonts w:ascii="Gill Sans MT" w:hAnsi="Gill Sans MT" w:cs="Arial"/>
                <w:b/>
                <w:sz w:val="18"/>
                <w:szCs w:val="18"/>
              </w:rPr>
              <w:t>Tratamientos Cuarentenarios o de Mitigación</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b/>
                <w:sz w:val="18"/>
                <w:szCs w:val="18"/>
              </w:rPr>
            </w:pPr>
            <w:r w:rsidRPr="008B5441">
              <w:rPr>
                <w:rFonts w:ascii="Gill Sans MT" w:hAnsi="Gill Sans MT" w:cs="Arial"/>
                <w:b/>
                <w:sz w:val="18"/>
                <w:szCs w:val="18"/>
              </w:rPr>
              <w:t>Tratamiento de Fumigación con Bromuro de Metilo</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Verificación Inicial</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Verificación Documental</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Verificación Física</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Verificación previa al Tratamiento</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Inicio de Tratamiento</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Termino del Tratamiento</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Resultado del Tratamiento.</w:t>
            </w:r>
          </w:p>
          <w:p w:rsidR="008B5441" w:rsidRPr="008B5441" w:rsidRDefault="008B5441" w:rsidP="00C708A4">
            <w:pPr>
              <w:autoSpaceDE w:val="0"/>
              <w:autoSpaceDN w:val="0"/>
              <w:adjustRightInd w:val="0"/>
              <w:ind w:left="11"/>
              <w:rPr>
                <w:rFonts w:ascii="Gill Sans MT" w:hAnsi="Gill Sans MT" w:cs="Arial"/>
                <w:sz w:val="18"/>
                <w:szCs w:val="18"/>
              </w:rPr>
            </w:pP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b/>
                <w:sz w:val="18"/>
                <w:szCs w:val="18"/>
              </w:rPr>
            </w:pPr>
            <w:r w:rsidRPr="008B5441">
              <w:rPr>
                <w:rFonts w:ascii="Gill Sans MT" w:hAnsi="Gill Sans MT" w:cs="Arial"/>
                <w:b/>
                <w:sz w:val="18"/>
                <w:szCs w:val="18"/>
              </w:rPr>
              <w:t>Tratamiento de Fumigación con Fosfina</w:t>
            </w:r>
          </w:p>
          <w:p w:rsidR="008B5441" w:rsidRDefault="008B5441" w:rsidP="00C708A4">
            <w:pPr>
              <w:pStyle w:val="Prrafodelista"/>
              <w:rPr>
                <w:rFonts w:ascii="Gill Sans MT" w:hAnsi="Gill Sans MT" w:cs="Arial"/>
                <w:b/>
                <w:sz w:val="18"/>
                <w:szCs w:val="18"/>
              </w:rPr>
            </w:pPr>
          </w:p>
          <w:p w:rsidR="00374781" w:rsidRDefault="00374781" w:rsidP="00C708A4">
            <w:pPr>
              <w:pStyle w:val="Prrafodelista"/>
              <w:rPr>
                <w:rFonts w:ascii="Gill Sans MT" w:hAnsi="Gill Sans MT" w:cs="Arial"/>
                <w:b/>
                <w:sz w:val="18"/>
                <w:szCs w:val="18"/>
              </w:rPr>
            </w:pPr>
          </w:p>
          <w:p w:rsidR="00374781" w:rsidRDefault="00374781" w:rsidP="00C708A4">
            <w:pPr>
              <w:pStyle w:val="Prrafodelista"/>
              <w:rPr>
                <w:rFonts w:ascii="Gill Sans MT" w:hAnsi="Gill Sans MT" w:cs="Arial"/>
                <w:b/>
                <w:sz w:val="18"/>
                <w:szCs w:val="18"/>
              </w:rPr>
            </w:pPr>
          </w:p>
          <w:p w:rsidR="00374781" w:rsidRDefault="00374781" w:rsidP="00C708A4">
            <w:pPr>
              <w:pStyle w:val="Prrafodelista"/>
              <w:rPr>
                <w:rFonts w:ascii="Gill Sans MT" w:hAnsi="Gill Sans MT" w:cs="Arial"/>
                <w:b/>
                <w:sz w:val="18"/>
                <w:szCs w:val="18"/>
              </w:rPr>
            </w:pPr>
          </w:p>
          <w:p w:rsidR="00374781" w:rsidRDefault="00374781" w:rsidP="00C708A4">
            <w:pPr>
              <w:pStyle w:val="Prrafodelista"/>
              <w:rPr>
                <w:rFonts w:ascii="Gill Sans MT" w:hAnsi="Gill Sans MT" w:cs="Arial"/>
                <w:b/>
                <w:sz w:val="18"/>
                <w:szCs w:val="18"/>
              </w:rPr>
            </w:pPr>
          </w:p>
          <w:p w:rsidR="00374781" w:rsidRDefault="00374781" w:rsidP="00C708A4">
            <w:pPr>
              <w:pStyle w:val="Prrafodelista"/>
              <w:rPr>
                <w:rFonts w:ascii="Gill Sans MT" w:hAnsi="Gill Sans MT" w:cs="Arial"/>
                <w:b/>
                <w:sz w:val="18"/>
                <w:szCs w:val="18"/>
              </w:rPr>
            </w:pPr>
          </w:p>
          <w:p w:rsidR="00374781" w:rsidRPr="008B5441" w:rsidRDefault="00374781" w:rsidP="00C708A4">
            <w:pPr>
              <w:pStyle w:val="Prrafodelista"/>
              <w:rPr>
                <w:rFonts w:ascii="Gill Sans MT" w:hAnsi="Gill Sans MT" w:cs="Arial"/>
                <w:b/>
                <w:sz w:val="18"/>
                <w:szCs w:val="18"/>
              </w:rPr>
            </w:pP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b/>
                <w:sz w:val="18"/>
                <w:szCs w:val="18"/>
              </w:rPr>
            </w:pPr>
            <w:r w:rsidRPr="008B5441">
              <w:rPr>
                <w:rFonts w:ascii="Gill Sans MT" w:hAnsi="Gill Sans MT" w:cs="Arial"/>
                <w:b/>
                <w:sz w:val="18"/>
                <w:szCs w:val="18"/>
              </w:rPr>
              <w:lastRenderedPageBreak/>
              <w:t>Tratamiento con inyección de gas.</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Verificación Inicial</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Verificación Documental</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Verificación Física</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Verificación previa al Tratamiento</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Verificación al Inicio de Tratamiento</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Termino del Tratamiento</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Resultado del Tratamiento.</w:t>
            </w:r>
          </w:p>
          <w:p w:rsidR="008B5441" w:rsidRPr="008B5441" w:rsidRDefault="008B5441" w:rsidP="00C708A4">
            <w:pPr>
              <w:pStyle w:val="Prrafodelista"/>
              <w:rPr>
                <w:rFonts w:ascii="Gill Sans MT" w:hAnsi="Gill Sans MT" w:cs="Arial"/>
                <w:sz w:val="18"/>
                <w:szCs w:val="18"/>
              </w:rPr>
            </w:pPr>
          </w:p>
          <w:p w:rsidR="008B5441" w:rsidRPr="008B5441" w:rsidRDefault="008B5441" w:rsidP="00C708A4">
            <w:pPr>
              <w:autoSpaceDE w:val="0"/>
              <w:autoSpaceDN w:val="0"/>
              <w:adjustRightInd w:val="0"/>
              <w:ind w:left="11"/>
              <w:rPr>
                <w:rFonts w:ascii="Gill Sans MT" w:hAnsi="Gill Sans MT" w:cs="Arial"/>
                <w:sz w:val="18"/>
                <w:szCs w:val="18"/>
              </w:rPr>
            </w:pP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b/>
                <w:sz w:val="18"/>
                <w:szCs w:val="18"/>
              </w:rPr>
            </w:pPr>
            <w:r w:rsidRPr="008B5441">
              <w:rPr>
                <w:rFonts w:ascii="Gill Sans MT" w:hAnsi="Gill Sans MT" w:cs="Arial"/>
                <w:b/>
                <w:sz w:val="18"/>
                <w:szCs w:val="18"/>
              </w:rPr>
              <w:t>Tratamiento con Aplicación de Tabletas.</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Verificación Documental</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Verificación Física</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Realización de la Actividad</w:t>
            </w:r>
          </w:p>
          <w:p w:rsidR="008B5441" w:rsidRPr="008B5441" w:rsidRDefault="008B5441" w:rsidP="00C708A4">
            <w:pPr>
              <w:autoSpaceDE w:val="0"/>
              <w:autoSpaceDN w:val="0"/>
              <w:adjustRightInd w:val="0"/>
              <w:ind w:left="11"/>
              <w:rPr>
                <w:rFonts w:ascii="Gill Sans MT" w:hAnsi="Gill Sans MT" w:cs="Arial"/>
                <w:sz w:val="18"/>
                <w:szCs w:val="18"/>
              </w:rPr>
            </w:pPr>
          </w:p>
          <w:p w:rsidR="008B5441" w:rsidRPr="008B5441" w:rsidRDefault="008B5441" w:rsidP="00C708A4">
            <w:pPr>
              <w:autoSpaceDE w:val="0"/>
              <w:autoSpaceDN w:val="0"/>
              <w:adjustRightInd w:val="0"/>
              <w:ind w:left="11"/>
              <w:rPr>
                <w:rFonts w:ascii="Gill Sans MT" w:hAnsi="Gill Sans MT" w:cs="Arial"/>
                <w:sz w:val="18"/>
                <w:szCs w:val="18"/>
              </w:rPr>
            </w:pP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b/>
                <w:sz w:val="18"/>
                <w:szCs w:val="18"/>
              </w:rPr>
            </w:pPr>
            <w:r w:rsidRPr="008B5441">
              <w:rPr>
                <w:rFonts w:ascii="Gill Sans MT" w:hAnsi="Gill Sans MT" w:cs="Arial"/>
                <w:b/>
                <w:sz w:val="18"/>
                <w:szCs w:val="18"/>
              </w:rPr>
              <w:t>Tratamiento de frío en Cámara</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b/>
                <w:sz w:val="18"/>
                <w:szCs w:val="18"/>
              </w:rPr>
            </w:pPr>
            <w:r w:rsidRPr="008B5441">
              <w:rPr>
                <w:rFonts w:ascii="Gill Sans MT" w:hAnsi="Gill Sans MT" w:cs="Arial"/>
                <w:sz w:val="18"/>
                <w:szCs w:val="18"/>
              </w:rPr>
              <w:t>Verificación y realización del Tratamiento.</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b/>
                <w:sz w:val="18"/>
                <w:szCs w:val="18"/>
              </w:rPr>
            </w:pPr>
            <w:r w:rsidRPr="008B5441">
              <w:rPr>
                <w:rFonts w:ascii="Gill Sans MT" w:hAnsi="Gill Sans MT" w:cs="Arial"/>
                <w:sz w:val="18"/>
                <w:szCs w:val="18"/>
              </w:rPr>
              <w:t>Evaluación del Tratamiento</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b/>
                <w:sz w:val="18"/>
                <w:szCs w:val="18"/>
              </w:rPr>
            </w:pPr>
            <w:r w:rsidRPr="008B5441">
              <w:rPr>
                <w:rFonts w:ascii="Gill Sans MT" w:hAnsi="Gill Sans MT" w:cs="Arial"/>
                <w:sz w:val="18"/>
                <w:szCs w:val="18"/>
              </w:rPr>
              <w:t>Resultado del Tratamiento</w:t>
            </w:r>
          </w:p>
          <w:p w:rsidR="008B5441" w:rsidRPr="008B5441" w:rsidRDefault="008B5441" w:rsidP="00C708A4">
            <w:pPr>
              <w:autoSpaceDE w:val="0"/>
              <w:autoSpaceDN w:val="0"/>
              <w:adjustRightInd w:val="0"/>
              <w:rPr>
                <w:rFonts w:ascii="Gill Sans MT" w:hAnsi="Gill Sans MT" w:cs="Arial"/>
                <w:sz w:val="18"/>
                <w:szCs w:val="18"/>
              </w:rPr>
            </w:pPr>
          </w:p>
          <w:p w:rsidR="008B5441" w:rsidRPr="008B5441" w:rsidRDefault="008B5441" w:rsidP="00C708A4">
            <w:pPr>
              <w:autoSpaceDE w:val="0"/>
              <w:autoSpaceDN w:val="0"/>
              <w:adjustRightInd w:val="0"/>
              <w:rPr>
                <w:rFonts w:ascii="Gill Sans MT" w:hAnsi="Gill Sans MT" w:cs="Arial"/>
                <w:sz w:val="18"/>
                <w:szCs w:val="18"/>
              </w:rPr>
            </w:pP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b/>
                <w:sz w:val="18"/>
                <w:szCs w:val="18"/>
              </w:rPr>
            </w:pPr>
            <w:r w:rsidRPr="008B5441">
              <w:rPr>
                <w:rFonts w:ascii="Gill Sans MT" w:hAnsi="Gill Sans MT" w:cs="Arial"/>
                <w:b/>
                <w:sz w:val="18"/>
                <w:szCs w:val="18"/>
              </w:rPr>
              <w:t>Tratamiento de frío en Tránsito (contenedor)</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Verificación inicial</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b/>
                <w:sz w:val="18"/>
                <w:szCs w:val="18"/>
              </w:rPr>
            </w:pPr>
            <w:r w:rsidRPr="008B5441">
              <w:rPr>
                <w:rFonts w:ascii="Gill Sans MT" w:hAnsi="Gill Sans MT" w:cs="Arial"/>
                <w:sz w:val="18"/>
                <w:szCs w:val="18"/>
              </w:rPr>
              <w:t>Calibración de los sensores de temperatura</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b/>
                <w:sz w:val="18"/>
                <w:szCs w:val="18"/>
              </w:rPr>
            </w:pPr>
            <w:r w:rsidRPr="008B5441">
              <w:rPr>
                <w:rFonts w:ascii="Gill Sans MT" w:hAnsi="Gill Sans MT" w:cs="Arial"/>
                <w:sz w:val="18"/>
                <w:szCs w:val="18"/>
              </w:rPr>
              <w:t>Carguío del producto y colocación de los sensores de temperatura</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Sellado de los contenedores</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Inicio y resultado del Tratamiento.</w:t>
            </w:r>
          </w:p>
        </w:tc>
        <w:tc>
          <w:tcPr>
            <w:tcW w:w="612" w:type="pct"/>
            <w:shd w:val="clear" w:color="auto" w:fill="auto"/>
            <w:vAlign w:val="center"/>
          </w:tcPr>
          <w:p w:rsidR="008B5441" w:rsidRPr="008B5441" w:rsidRDefault="008B5441" w:rsidP="00C708A4">
            <w:pPr>
              <w:jc w:val="center"/>
              <w:rPr>
                <w:rFonts w:ascii="Gill Sans MT" w:hAnsi="Gill Sans MT"/>
                <w:sz w:val="18"/>
                <w:szCs w:val="18"/>
              </w:rPr>
            </w:pPr>
            <w:r w:rsidRPr="008B5441">
              <w:rPr>
                <w:rFonts w:ascii="Gill Sans MT" w:hAnsi="Gill Sans MT"/>
                <w:sz w:val="18"/>
                <w:szCs w:val="18"/>
              </w:rPr>
              <w:lastRenderedPageBreak/>
              <w:t>10</w:t>
            </w:r>
          </w:p>
        </w:tc>
        <w:tc>
          <w:tcPr>
            <w:tcW w:w="498" w:type="pct"/>
            <w:shd w:val="clear" w:color="auto" w:fill="auto"/>
            <w:vAlign w:val="center"/>
          </w:tcPr>
          <w:p w:rsidR="008B5441" w:rsidRPr="008B5441" w:rsidRDefault="008B5441" w:rsidP="00C708A4">
            <w:pPr>
              <w:jc w:val="center"/>
              <w:rPr>
                <w:rFonts w:ascii="Gill Sans MT" w:hAnsi="Gill Sans MT"/>
                <w:sz w:val="18"/>
                <w:szCs w:val="18"/>
              </w:rPr>
            </w:pPr>
            <w:r w:rsidRPr="008B5441">
              <w:rPr>
                <w:rFonts w:ascii="Gill Sans MT" w:hAnsi="Gill Sans MT"/>
                <w:sz w:val="18"/>
                <w:szCs w:val="18"/>
              </w:rPr>
              <w:t>X</w:t>
            </w:r>
          </w:p>
        </w:tc>
        <w:tc>
          <w:tcPr>
            <w:tcW w:w="530" w:type="pct"/>
            <w:shd w:val="clear" w:color="auto" w:fill="auto"/>
          </w:tcPr>
          <w:p w:rsidR="008B5441" w:rsidRPr="008B5441" w:rsidRDefault="008B5441" w:rsidP="00C708A4">
            <w:pPr>
              <w:jc w:val="center"/>
              <w:rPr>
                <w:rFonts w:ascii="Gill Sans MT" w:hAnsi="Gill Sans MT"/>
                <w:bCs/>
                <w:sz w:val="18"/>
                <w:szCs w:val="18"/>
              </w:rPr>
            </w:pPr>
          </w:p>
        </w:tc>
      </w:tr>
    </w:tbl>
    <w:p w:rsidR="008B5441" w:rsidRDefault="008B5441" w:rsidP="006051C0">
      <w:pPr>
        <w:rPr>
          <w:rFonts w:ascii="Gill Sans MT" w:hAnsi="Gill Sans MT"/>
          <w:sz w:val="20"/>
        </w:rPr>
      </w:pPr>
    </w:p>
    <w:p w:rsidR="008B5441" w:rsidRDefault="008B5441">
      <w:pPr>
        <w:rPr>
          <w:rFonts w:ascii="Gill Sans MT" w:hAnsi="Gill Sans MT"/>
          <w:sz w:val="20"/>
        </w:rPr>
      </w:pPr>
      <w:r>
        <w:rPr>
          <w:rFonts w:ascii="Gill Sans MT" w:hAnsi="Gill Sans MT"/>
          <w:sz w:val="20"/>
        </w:rPr>
        <w:br w:type="page"/>
      </w:r>
    </w:p>
    <w:p w:rsidR="008B5441" w:rsidRPr="00F851FA" w:rsidRDefault="008B5441" w:rsidP="008B5441">
      <w:pPr>
        <w:jc w:val="center"/>
        <w:rPr>
          <w:rFonts w:ascii="Gill Sans MT" w:hAnsi="Gill Sans MT" w:cs="Arial"/>
          <w:b/>
          <w:color w:val="000000"/>
          <w:sz w:val="20"/>
          <w:u w:val="single"/>
          <w:lang w:val="pt-BR"/>
        </w:rPr>
      </w:pPr>
      <w:r w:rsidRPr="00F851FA">
        <w:rPr>
          <w:rFonts w:ascii="Gill Sans MT" w:hAnsi="Gill Sans MT" w:cs="Arial"/>
          <w:b/>
          <w:color w:val="000000"/>
          <w:sz w:val="20"/>
          <w:u w:val="single"/>
          <w:lang w:val="pt-BR"/>
        </w:rPr>
        <w:lastRenderedPageBreak/>
        <w:t>Anexo Nº2</w:t>
      </w:r>
    </w:p>
    <w:p w:rsidR="008B5441" w:rsidRPr="00F851FA" w:rsidRDefault="008B5441" w:rsidP="008B5441">
      <w:pPr>
        <w:pStyle w:val="Textoindependiente"/>
        <w:jc w:val="center"/>
        <w:rPr>
          <w:rFonts w:ascii="Gill Sans MT" w:hAnsi="Gill Sans MT"/>
          <w:b/>
          <w:sz w:val="20"/>
          <w:lang w:val="pt-BR"/>
        </w:rPr>
      </w:pPr>
      <w:r w:rsidRPr="00F851FA">
        <w:rPr>
          <w:rFonts w:ascii="Gill Sans MT" w:hAnsi="Gill Sans MT"/>
          <w:b/>
          <w:sz w:val="20"/>
          <w:lang w:val="pt-BR"/>
        </w:rPr>
        <w:t>Programa Técnico</w:t>
      </w:r>
    </w:p>
    <w:p w:rsidR="008B5441" w:rsidRPr="00F851FA" w:rsidRDefault="008B5441" w:rsidP="008B5441">
      <w:pPr>
        <w:pStyle w:val="Textoindependiente"/>
        <w:jc w:val="center"/>
        <w:rPr>
          <w:rFonts w:ascii="Gill Sans MT" w:hAnsi="Gill Sans MT"/>
          <w:b/>
          <w:sz w:val="20"/>
          <w:lang w:val="es-CL"/>
        </w:rPr>
      </w:pPr>
      <w:r w:rsidRPr="00F851FA">
        <w:rPr>
          <w:rFonts w:ascii="Gill Sans MT" w:hAnsi="Gill Sans MT"/>
          <w:b/>
          <w:sz w:val="20"/>
          <w:lang w:val="es-CL"/>
        </w:rPr>
        <w:t>Cursos de Capacitación para contraparte profesional o técnica</w:t>
      </w:r>
    </w:p>
    <w:tbl>
      <w:tblPr>
        <w:tblW w:w="53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1923"/>
        <w:gridCol w:w="2965"/>
        <w:gridCol w:w="1173"/>
        <w:gridCol w:w="1036"/>
        <w:gridCol w:w="1079"/>
      </w:tblGrid>
      <w:tr w:rsidR="008B5441" w:rsidRPr="008B5441" w:rsidTr="008B5441">
        <w:trPr>
          <w:trHeight w:val="20"/>
          <w:jc w:val="center"/>
        </w:trPr>
        <w:tc>
          <w:tcPr>
            <w:tcW w:w="1013" w:type="pct"/>
            <w:shd w:val="clear" w:color="auto" w:fill="9BBB59" w:themeFill="accent3"/>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Objetivo</w:t>
            </w:r>
          </w:p>
        </w:tc>
        <w:tc>
          <w:tcPr>
            <w:tcW w:w="938" w:type="pct"/>
            <w:shd w:val="clear" w:color="auto" w:fill="9BBB59" w:themeFill="accent3"/>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Tema</w:t>
            </w:r>
          </w:p>
        </w:tc>
        <w:tc>
          <w:tcPr>
            <w:tcW w:w="1446" w:type="pct"/>
            <w:shd w:val="clear" w:color="auto" w:fill="9BBB59" w:themeFill="accent3"/>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Contenidos</w:t>
            </w:r>
          </w:p>
        </w:tc>
        <w:tc>
          <w:tcPr>
            <w:tcW w:w="572" w:type="pct"/>
            <w:shd w:val="clear" w:color="auto" w:fill="9BBB59" w:themeFill="accent3"/>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Duración</w:t>
            </w:r>
          </w:p>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mínima (horas)</w:t>
            </w:r>
          </w:p>
        </w:tc>
        <w:tc>
          <w:tcPr>
            <w:tcW w:w="505" w:type="pct"/>
            <w:shd w:val="clear" w:color="auto" w:fill="9BBB59" w:themeFill="accent3"/>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Teórico</w:t>
            </w:r>
          </w:p>
        </w:tc>
        <w:tc>
          <w:tcPr>
            <w:tcW w:w="526" w:type="pct"/>
            <w:shd w:val="clear" w:color="auto" w:fill="9BBB59" w:themeFill="accent3"/>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Práctico</w:t>
            </w:r>
          </w:p>
        </w:tc>
      </w:tr>
      <w:tr w:rsidR="008B5441" w:rsidRPr="008B5441" w:rsidTr="008B5441">
        <w:trPr>
          <w:trHeight w:val="20"/>
          <w:jc w:val="center"/>
        </w:trPr>
        <w:tc>
          <w:tcPr>
            <w:tcW w:w="1013" w:type="pct"/>
            <w:shd w:val="clear" w:color="auto" w:fill="auto"/>
          </w:tcPr>
          <w:p w:rsidR="008B5441" w:rsidRPr="008B5441" w:rsidRDefault="008B5441" w:rsidP="00C708A4">
            <w:pPr>
              <w:autoSpaceDE w:val="0"/>
              <w:autoSpaceDN w:val="0"/>
              <w:adjustRightInd w:val="0"/>
              <w:jc w:val="both"/>
              <w:rPr>
                <w:rFonts w:ascii="Gill Sans MT" w:hAnsi="Gill Sans MT" w:cs="Arial"/>
                <w:b/>
                <w:bCs/>
                <w:sz w:val="18"/>
                <w:szCs w:val="18"/>
              </w:rPr>
            </w:pPr>
            <w:r w:rsidRPr="008B5441">
              <w:rPr>
                <w:rFonts w:ascii="Gill Sans MT" w:hAnsi="Gill Sans MT" w:cs="Arial"/>
                <w:b/>
                <w:bCs/>
                <w:sz w:val="18"/>
                <w:szCs w:val="18"/>
              </w:rPr>
              <w:t xml:space="preserve">Conocer las responsabilidades y secuencia de actividades a ejecutar en las, plantas y </w:t>
            </w:r>
            <w:r w:rsidRPr="008B5441">
              <w:rPr>
                <w:rFonts w:ascii="Gill Sans MT" w:hAnsi="Gill Sans MT" w:cs="Arial"/>
                <w:b/>
                <w:bCs/>
                <w:iCs/>
                <w:sz w:val="18"/>
                <w:szCs w:val="18"/>
              </w:rPr>
              <w:t>centros de</w:t>
            </w:r>
            <w:r w:rsidRPr="008B5441">
              <w:rPr>
                <w:rFonts w:ascii="Gill Sans MT" w:hAnsi="Gill Sans MT" w:cs="Arial"/>
                <w:b/>
                <w:bCs/>
                <w:sz w:val="18"/>
                <w:szCs w:val="18"/>
              </w:rPr>
              <w:t xml:space="preserve"> </w:t>
            </w:r>
            <w:r w:rsidRPr="008B5441">
              <w:rPr>
                <w:rFonts w:ascii="Gill Sans MT" w:hAnsi="Gill Sans MT" w:cs="Arial"/>
                <w:b/>
                <w:bCs/>
                <w:iCs/>
                <w:sz w:val="18"/>
                <w:szCs w:val="18"/>
              </w:rPr>
              <w:t>transferencia</w:t>
            </w:r>
            <w:r w:rsidRPr="008B5441">
              <w:rPr>
                <w:rFonts w:ascii="Gill Sans MT" w:hAnsi="Gill Sans MT" w:cs="Arial"/>
                <w:b/>
                <w:bCs/>
                <w:sz w:val="18"/>
                <w:szCs w:val="18"/>
              </w:rPr>
              <w:t>, adscritos al Programa de Origen.</w:t>
            </w:r>
          </w:p>
          <w:p w:rsidR="008B5441" w:rsidRPr="008B5441" w:rsidRDefault="008B5441" w:rsidP="00C708A4">
            <w:pPr>
              <w:jc w:val="both"/>
              <w:rPr>
                <w:rFonts w:ascii="Gill Sans MT" w:hAnsi="Gill Sans MT"/>
                <w:b/>
                <w:bCs/>
                <w:sz w:val="18"/>
                <w:szCs w:val="18"/>
              </w:rPr>
            </w:pPr>
          </w:p>
        </w:tc>
        <w:tc>
          <w:tcPr>
            <w:tcW w:w="938" w:type="pct"/>
            <w:shd w:val="clear" w:color="auto" w:fill="auto"/>
          </w:tcPr>
          <w:p w:rsidR="008B5441" w:rsidRPr="008B5441" w:rsidRDefault="008B5441" w:rsidP="00C708A4">
            <w:pPr>
              <w:rPr>
                <w:rFonts w:ascii="Gill Sans MT" w:hAnsi="Gill Sans MT"/>
                <w:sz w:val="18"/>
                <w:szCs w:val="18"/>
                <w:lang w:val="es-MX"/>
              </w:rPr>
            </w:pPr>
            <w:r w:rsidRPr="008B5441">
              <w:rPr>
                <w:rFonts w:ascii="Gill Sans MT" w:hAnsi="Gill Sans MT"/>
                <w:sz w:val="18"/>
                <w:szCs w:val="18"/>
                <w:lang w:val="es-MX"/>
              </w:rPr>
              <w:t>Actividades Post inspección/tratamiento delegadas en la Contraparte dentro del Proceso de Certificación Fitosanitaria</w:t>
            </w:r>
          </w:p>
          <w:p w:rsidR="008B5441" w:rsidRPr="008B5441" w:rsidRDefault="008B5441" w:rsidP="00C708A4">
            <w:pPr>
              <w:rPr>
                <w:rFonts w:ascii="Gill Sans MT" w:hAnsi="Gill Sans MT" w:cs="Arial"/>
                <w:sz w:val="18"/>
                <w:szCs w:val="18"/>
                <w:lang w:val="es-MX"/>
              </w:rPr>
            </w:pPr>
          </w:p>
        </w:tc>
        <w:tc>
          <w:tcPr>
            <w:tcW w:w="1446" w:type="pct"/>
            <w:shd w:val="clear" w:color="auto" w:fill="auto"/>
          </w:tcPr>
          <w:p w:rsidR="008B5441" w:rsidRPr="008B5441" w:rsidRDefault="008B5441" w:rsidP="008B5441">
            <w:pPr>
              <w:pStyle w:val="Prrafodelista"/>
              <w:numPr>
                <w:ilvl w:val="0"/>
                <w:numId w:val="42"/>
              </w:numPr>
              <w:autoSpaceDE w:val="0"/>
              <w:autoSpaceDN w:val="0"/>
              <w:adjustRightInd w:val="0"/>
              <w:contextualSpacing/>
              <w:jc w:val="left"/>
              <w:rPr>
                <w:rFonts w:ascii="Gill Sans MT" w:hAnsi="Gill Sans MT" w:cs="Arial"/>
                <w:sz w:val="18"/>
                <w:szCs w:val="18"/>
              </w:rPr>
            </w:pPr>
            <w:r w:rsidRPr="008B5441">
              <w:rPr>
                <w:rFonts w:ascii="Gill Sans MT" w:hAnsi="Gill Sans MT" w:cs="Arial"/>
                <w:sz w:val="18"/>
                <w:szCs w:val="18"/>
              </w:rPr>
              <w:t>Almacenamiento de productos Aprobados</w:t>
            </w:r>
          </w:p>
          <w:p w:rsidR="008B5441" w:rsidRPr="008B5441" w:rsidRDefault="008B5441" w:rsidP="008B5441">
            <w:pPr>
              <w:pStyle w:val="Prrafodelista"/>
              <w:numPr>
                <w:ilvl w:val="0"/>
                <w:numId w:val="42"/>
              </w:numPr>
              <w:autoSpaceDE w:val="0"/>
              <w:autoSpaceDN w:val="0"/>
              <w:adjustRightInd w:val="0"/>
              <w:contextualSpacing/>
              <w:jc w:val="left"/>
              <w:rPr>
                <w:rFonts w:ascii="Gill Sans MT" w:hAnsi="Gill Sans MT" w:cs="Arial"/>
                <w:sz w:val="18"/>
                <w:szCs w:val="18"/>
              </w:rPr>
            </w:pPr>
            <w:r w:rsidRPr="008B5441">
              <w:rPr>
                <w:rFonts w:ascii="Gill Sans MT" w:hAnsi="Gill Sans MT" w:cs="Arial"/>
                <w:sz w:val="18"/>
                <w:szCs w:val="18"/>
              </w:rPr>
              <w:t>Repaletizaje</w:t>
            </w:r>
          </w:p>
          <w:p w:rsidR="008B5441" w:rsidRPr="008B5441" w:rsidRDefault="008B5441" w:rsidP="008B5441">
            <w:pPr>
              <w:pStyle w:val="Prrafodelista"/>
              <w:numPr>
                <w:ilvl w:val="0"/>
                <w:numId w:val="42"/>
              </w:numPr>
              <w:autoSpaceDE w:val="0"/>
              <w:autoSpaceDN w:val="0"/>
              <w:adjustRightInd w:val="0"/>
              <w:contextualSpacing/>
              <w:jc w:val="left"/>
              <w:rPr>
                <w:rFonts w:ascii="Gill Sans MT" w:hAnsi="Gill Sans MT" w:cs="Arial"/>
                <w:sz w:val="18"/>
                <w:szCs w:val="18"/>
              </w:rPr>
            </w:pPr>
            <w:r w:rsidRPr="008B5441">
              <w:rPr>
                <w:rFonts w:ascii="Gill Sans MT" w:hAnsi="Gill Sans MT" w:cs="Arial"/>
                <w:sz w:val="18"/>
                <w:szCs w:val="18"/>
              </w:rPr>
              <w:t>Control de Calidad</w:t>
            </w:r>
          </w:p>
          <w:p w:rsidR="008B5441" w:rsidRPr="008B5441" w:rsidRDefault="008B5441" w:rsidP="008B5441">
            <w:pPr>
              <w:pStyle w:val="Prrafodelista"/>
              <w:numPr>
                <w:ilvl w:val="0"/>
                <w:numId w:val="42"/>
              </w:numPr>
              <w:autoSpaceDE w:val="0"/>
              <w:autoSpaceDN w:val="0"/>
              <w:adjustRightInd w:val="0"/>
              <w:contextualSpacing/>
              <w:jc w:val="left"/>
              <w:rPr>
                <w:rFonts w:ascii="Gill Sans MT" w:hAnsi="Gill Sans MT" w:cs="Arial"/>
                <w:sz w:val="18"/>
                <w:szCs w:val="18"/>
              </w:rPr>
            </w:pPr>
            <w:r w:rsidRPr="008B5441">
              <w:rPr>
                <w:rFonts w:ascii="Gill Sans MT" w:hAnsi="Gill Sans MT" w:cs="Arial"/>
                <w:sz w:val="18"/>
                <w:szCs w:val="18"/>
              </w:rPr>
              <w:t>Despacho delegado</w:t>
            </w:r>
          </w:p>
          <w:p w:rsidR="008B5441" w:rsidRPr="008B5441" w:rsidRDefault="008B5441" w:rsidP="008B5441">
            <w:pPr>
              <w:pStyle w:val="Prrafodelista"/>
              <w:numPr>
                <w:ilvl w:val="0"/>
                <w:numId w:val="42"/>
              </w:numPr>
              <w:autoSpaceDE w:val="0"/>
              <w:autoSpaceDN w:val="0"/>
              <w:adjustRightInd w:val="0"/>
              <w:contextualSpacing/>
              <w:jc w:val="left"/>
              <w:rPr>
                <w:rFonts w:ascii="Gill Sans MT" w:hAnsi="Gill Sans MT" w:cs="Arial"/>
                <w:sz w:val="18"/>
                <w:szCs w:val="18"/>
              </w:rPr>
            </w:pPr>
            <w:r w:rsidRPr="008B5441">
              <w:rPr>
                <w:rFonts w:ascii="Gill Sans MT" w:hAnsi="Gill Sans MT" w:cs="Arial"/>
                <w:sz w:val="18"/>
                <w:szCs w:val="18"/>
              </w:rPr>
              <w:t>Condiciones del carguío</w:t>
            </w:r>
          </w:p>
          <w:p w:rsidR="008B5441" w:rsidRPr="008B5441" w:rsidRDefault="008B5441" w:rsidP="008B5441">
            <w:pPr>
              <w:pStyle w:val="Prrafodelista"/>
              <w:numPr>
                <w:ilvl w:val="0"/>
                <w:numId w:val="42"/>
              </w:numPr>
              <w:autoSpaceDE w:val="0"/>
              <w:autoSpaceDN w:val="0"/>
              <w:adjustRightInd w:val="0"/>
              <w:contextualSpacing/>
              <w:jc w:val="left"/>
              <w:rPr>
                <w:rFonts w:ascii="Gill Sans MT" w:hAnsi="Gill Sans MT" w:cs="Arial"/>
                <w:sz w:val="18"/>
                <w:szCs w:val="18"/>
              </w:rPr>
            </w:pPr>
            <w:r w:rsidRPr="008B5441">
              <w:rPr>
                <w:rFonts w:ascii="Gill Sans MT" w:hAnsi="Gill Sans MT" w:cs="Arial"/>
                <w:sz w:val="18"/>
                <w:szCs w:val="18"/>
              </w:rPr>
              <w:t>Elaboración de Planilla de Despacho</w:t>
            </w:r>
          </w:p>
          <w:p w:rsidR="008B5441" w:rsidRPr="008B5441" w:rsidRDefault="008B5441" w:rsidP="008B5441">
            <w:pPr>
              <w:pStyle w:val="Prrafodelista"/>
              <w:numPr>
                <w:ilvl w:val="0"/>
                <w:numId w:val="42"/>
              </w:numPr>
              <w:autoSpaceDE w:val="0"/>
              <w:autoSpaceDN w:val="0"/>
              <w:adjustRightInd w:val="0"/>
              <w:contextualSpacing/>
              <w:jc w:val="left"/>
              <w:rPr>
                <w:rFonts w:ascii="Gill Sans MT" w:hAnsi="Gill Sans MT" w:cs="Arial"/>
                <w:sz w:val="18"/>
                <w:szCs w:val="18"/>
              </w:rPr>
            </w:pPr>
            <w:r w:rsidRPr="008B5441">
              <w:rPr>
                <w:rFonts w:ascii="Gill Sans MT" w:hAnsi="Gill Sans MT" w:cs="Arial"/>
                <w:sz w:val="18"/>
                <w:szCs w:val="18"/>
              </w:rPr>
              <w:t xml:space="preserve">Transferencia de Carga </w:t>
            </w:r>
          </w:p>
          <w:p w:rsidR="008B5441" w:rsidRPr="008B5441" w:rsidRDefault="008B5441" w:rsidP="008B5441">
            <w:pPr>
              <w:pStyle w:val="Prrafodelista"/>
              <w:numPr>
                <w:ilvl w:val="0"/>
                <w:numId w:val="42"/>
              </w:numPr>
              <w:autoSpaceDE w:val="0"/>
              <w:autoSpaceDN w:val="0"/>
              <w:adjustRightInd w:val="0"/>
              <w:contextualSpacing/>
              <w:jc w:val="left"/>
              <w:rPr>
                <w:rFonts w:ascii="Gill Sans MT" w:hAnsi="Gill Sans MT" w:cs="Arial"/>
                <w:sz w:val="18"/>
                <w:szCs w:val="18"/>
              </w:rPr>
            </w:pPr>
            <w:r w:rsidRPr="008B5441">
              <w:rPr>
                <w:rFonts w:ascii="Gill Sans MT" w:hAnsi="Gill Sans MT" w:cs="Arial"/>
                <w:sz w:val="18"/>
                <w:szCs w:val="18"/>
              </w:rPr>
              <w:t>Anulación de pallets o de Certificados</w:t>
            </w:r>
          </w:p>
          <w:p w:rsidR="008B5441" w:rsidRPr="008B5441" w:rsidRDefault="008B5441" w:rsidP="008B5441">
            <w:pPr>
              <w:pStyle w:val="Prrafodelista"/>
              <w:numPr>
                <w:ilvl w:val="0"/>
                <w:numId w:val="42"/>
              </w:numPr>
              <w:autoSpaceDE w:val="0"/>
              <w:autoSpaceDN w:val="0"/>
              <w:adjustRightInd w:val="0"/>
              <w:contextualSpacing/>
              <w:jc w:val="left"/>
              <w:rPr>
                <w:rFonts w:ascii="Gill Sans MT" w:hAnsi="Gill Sans MT" w:cs="Arial"/>
                <w:sz w:val="18"/>
                <w:szCs w:val="18"/>
              </w:rPr>
            </w:pPr>
            <w:r w:rsidRPr="008B5441">
              <w:rPr>
                <w:rFonts w:ascii="Gill Sans MT" w:hAnsi="Gill Sans MT" w:cs="Arial"/>
                <w:sz w:val="18"/>
                <w:szCs w:val="18"/>
              </w:rPr>
              <w:t>Cambios de Destino</w:t>
            </w:r>
          </w:p>
        </w:tc>
        <w:tc>
          <w:tcPr>
            <w:tcW w:w="572" w:type="pct"/>
            <w:shd w:val="clear" w:color="auto" w:fill="auto"/>
            <w:vAlign w:val="center"/>
          </w:tcPr>
          <w:p w:rsidR="008B5441" w:rsidRPr="008B5441" w:rsidRDefault="008B5441" w:rsidP="00C708A4">
            <w:pPr>
              <w:jc w:val="center"/>
              <w:rPr>
                <w:rFonts w:ascii="Gill Sans MT" w:hAnsi="Gill Sans MT"/>
                <w:sz w:val="18"/>
                <w:szCs w:val="18"/>
              </w:rPr>
            </w:pPr>
            <w:r w:rsidRPr="008B5441">
              <w:rPr>
                <w:rFonts w:ascii="Gill Sans MT" w:hAnsi="Gill Sans MT"/>
                <w:sz w:val="18"/>
                <w:szCs w:val="18"/>
              </w:rPr>
              <w:t>4</w:t>
            </w:r>
          </w:p>
        </w:tc>
        <w:tc>
          <w:tcPr>
            <w:tcW w:w="505" w:type="pct"/>
            <w:shd w:val="clear" w:color="auto" w:fill="auto"/>
            <w:vAlign w:val="center"/>
          </w:tcPr>
          <w:p w:rsidR="008B5441" w:rsidRPr="008B5441" w:rsidRDefault="008B5441" w:rsidP="00C708A4">
            <w:pPr>
              <w:jc w:val="center"/>
              <w:rPr>
                <w:rFonts w:ascii="Gill Sans MT" w:hAnsi="Gill Sans MT"/>
                <w:sz w:val="18"/>
                <w:szCs w:val="18"/>
              </w:rPr>
            </w:pPr>
            <w:r w:rsidRPr="008B5441">
              <w:rPr>
                <w:rFonts w:ascii="Gill Sans MT" w:hAnsi="Gill Sans MT"/>
                <w:sz w:val="18"/>
                <w:szCs w:val="18"/>
              </w:rPr>
              <w:t>X</w:t>
            </w:r>
          </w:p>
        </w:tc>
        <w:tc>
          <w:tcPr>
            <w:tcW w:w="526" w:type="pct"/>
            <w:shd w:val="clear" w:color="auto" w:fill="auto"/>
          </w:tcPr>
          <w:p w:rsidR="008B5441" w:rsidRPr="008B5441" w:rsidRDefault="008B5441" w:rsidP="00C708A4">
            <w:pPr>
              <w:jc w:val="center"/>
              <w:rPr>
                <w:rFonts w:ascii="Gill Sans MT" w:hAnsi="Gill Sans MT"/>
                <w:bCs/>
                <w:sz w:val="18"/>
                <w:szCs w:val="18"/>
              </w:rPr>
            </w:pPr>
          </w:p>
        </w:tc>
      </w:tr>
      <w:tr w:rsidR="008B5441" w:rsidRPr="00B11041" w:rsidTr="008B5441">
        <w:trPr>
          <w:trHeight w:val="20"/>
          <w:jc w:val="center"/>
        </w:trPr>
        <w:tc>
          <w:tcPr>
            <w:tcW w:w="1013" w:type="pct"/>
            <w:tcBorders>
              <w:top w:val="single" w:sz="4" w:space="0" w:color="auto"/>
              <w:left w:val="single" w:sz="4" w:space="0" w:color="auto"/>
              <w:bottom w:val="single" w:sz="4" w:space="0" w:color="auto"/>
              <w:right w:val="single" w:sz="4" w:space="0" w:color="auto"/>
            </w:tcBorders>
            <w:shd w:val="clear" w:color="auto" w:fill="auto"/>
          </w:tcPr>
          <w:p w:rsidR="008B5441" w:rsidRPr="008B5441" w:rsidRDefault="008B5441" w:rsidP="00C708A4">
            <w:pPr>
              <w:autoSpaceDE w:val="0"/>
              <w:autoSpaceDN w:val="0"/>
              <w:adjustRightInd w:val="0"/>
              <w:jc w:val="both"/>
              <w:rPr>
                <w:rFonts w:ascii="Gill Sans MT" w:hAnsi="Gill Sans MT" w:cs="Arial"/>
                <w:b/>
                <w:bCs/>
                <w:sz w:val="18"/>
                <w:szCs w:val="18"/>
              </w:rPr>
            </w:pPr>
            <w:r w:rsidRPr="008B5441">
              <w:rPr>
                <w:rFonts w:ascii="Gill Sans MT" w:hAnsi="Gill Sans MT" w:cs="Arial"/>
                <w:b/>
                <w:bCs/>
                <w:sz w:val="18"/>
                <w:szCs w:val="18"/>
              </w:rPr>
              <w:t>Conocer las responsabilidades y la secuencia de actividades a ejecutar en puntos de salida, para garantizar que las exportaciones de productos vegetales cumplan los requisitos fitosanitarios de importación establecidos por la Organización Nacional de Protección Fitosanitaria del país de destino</w:t>
            </w:r>
          </w:p>
          <w:p w:rsidR="008B5441" w:rsidRPr="008B5441" w:rsidRDefault="008B5441" w:rsidP="008B5441">
            <w:pPr>
              <w:autoSpaceDE w:val="0"/>
              <w:autoSpaceDN w:val="0"/>
              <w:adjustRightInd w:val="0"/>
              <w:rPr>
                <w:rFonts w:ascii="Gill Sans MT" w:hAnsi="Gill Sans MT" w:cs="Arial"/>
                <w:b/>
                <w:bCs/>
                <w:sz w:val="18"/>
                <w:szCs w:val="18"/>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rsidR="008B5441" w:rsidRPr="008B5441" w:rsidRDefault="008B5441" w:rsidP="00C708A4">
            <w:pPr>
              <w:rPr>
                <w:rFonts w:ascii="Gill Sans MT" w:hAnsi="Gill Sans MT"/>
                <w:sz w:val="18"/>
                <w:szCs w:val="18"/>
                <w:lang w:val="es-MX"/>
              </w:rPr>
            </w:pPr>
            <w:r w:rsidRPr="008B5441">
              <w:rPr>
                <w:rFonts w:ascii="Gill Sans MT" w:hAnsi="Gill Sans MT"/>
                <w:sz w:val="18"/>
                <w:szCs w:val="18"/>
                <w:lang w:val="es-MX"/>
              </w:rPr>
              <w:t xml:space="preserve">Actividades en puntos de salida </w:t>
            </w:r>
          </w:p>
          <w:p w:rsidR="008B5441" w:rsidRPr="008B5441" w:rsidRDefault="008B5441" w:rsidP="00C708A4">
            <w:pPr>
              <w:rPr>
                <w:rFonts w:ascii="Gill Sans MT" w:hAnsi="Gill Sans MT"/>
                <w:sz w:val="18"/>
                <w:szCs w:val="18"/>
                <w:lang w:val="es-MX"/>
              </w:rPr>
            </w:pPr>
            <w:r w:rsidRPr="008B5441">
              <w:rPr>
                <w:rFonts w:ascii="Gill Sans MT" w:hAnsi="Gill Sans MT"/>
                <w:sz w:val="18"/>
                <w:szCs w:val="18"/>
                <w:lang w:val="es-MX"/>
              </w:rPr>
              <w:t>del programa origen</w:t>
            </w:r>
          </w:p>
          <w:p w:rsidR="008B5441" w:rsidRPr="008B5441" w:rsidRDefault="008B5441" w:rsidP="008B5441">
            <w:pPr>
              <w:rPr>
                <w:rFonts w:ascii="Gill Sans MT" w:hAnsi="Gill Sans MT"/>
                <w:sz w:val="18"/>
                <w:szCs w:val="18"/>
                <w:lang w:val="es-MX"/>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rsidR="008B5441" w:rsidRPr="008B5441" w:rsidRDefault="008B5441" w:rsidP="008B5441">
            <w:pPr>
              <w:pStyle w:val="Prrafodelista"/>
              <w:ind w:left="944" w:hanging="360"/>
              <w:contextualSpacing/>
              <w:rPr>
                <w:rFonts w:ascii="Gill Sans MT" w:hAnsi="Gill Sans MT" w:cs="Arial"/>
                <w:sz w:val="18"/>
                <w:szCs w:val="18"/>
              </w:rPr>
            </w:pPr>
            <w:r w:rsidRPr="008B5441">
              <w:rPr>
                <w:rFonts w:ascii="Gill Sans MT" w:hAnsi="Gill Sans MT" w:cs="Arial"/>
                <w:sz w:val="18"/>
                <w:szCs w:val="18"/>
              </w:rPr>
              <w:t>Verificación en Puntos de Salida</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Verificación Documental</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Verificación Física de los medios de Transporte</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Verificación Física de los Productos.</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Aprobación de la Verificación</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Rechazo de la Verificación</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Incumplimientos detectados en Puntos de Salida.</w:t>
            </w:r>
          </w:p>
          <w:p w:rsidR="008B5441" w:rsidRPr="008B5441" w:rsidRDefault="008B5441" w:rsidP="008B5441">
            <w:pPr>
              <w:pStyle w:val="Prrafodelista"/>
              <w:ind w:left="944" w:hanging="360"/>
              <w:contextualSpacing/>
              <w:rPr>
                <w:rFonts w:ascii="Gill Sans MT" w:hAnsi="Gill Sans MT" w:cs="Arial"/>
                <w:sz w:val="18"/>
                <w:szCs w:val="18"/>
              </w:rPr>
            </w:pPr>
          </w:p>
          <w:p w:rsidR="008B5441" w:rsidRPr="008B5441" w:rsidRDefault="008B5441" w:rsidP="008B5441">
            <w:pPr>
              <w:pStyle w:val="Prrafodelista"/>
              <w:ind w:left="944" w:hanging="360"/>
              <w:contextualSpacing/>
              <w:rPr>
                <w:rFonts w:ascii="Gill Sans MT" w:hAnsi="Gill Sans MT" w:cs="Arial"/>
                <w:sz w:val="18"/>
                <w:szCs w:val="18"/>
              </w:rPr>
            </w:pPr>
            <w:r w:rsidRPr="008B5441">
              <w:rPr>
                <w:rFonts w:ascii="Gill Sans MT" w:hAnsi="Gill Sans MT" w:cs="Arial"/>
                <w:sz w:val="18"/>
                <w:szCs w:val="18"/>
              </w:rPr>
              <w:t>Actividades para la emisión de certificados fitosanitarios</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Tipos de Certificados</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Solicitud  de Emisión de Certificados Fitosanitarios</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Solicitud de Reemisión de Certificados Fitosanitarios</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Resultado de la Solucitud.</w:t>
            </w:r>
          </w:p>
          <w:p w:rsidR="008B5441" w:rsidRPr="008B5441" w:rsidRDefault="008B5441" w:rsidP="008B5441">
            <w:pPr>
              <w:pStyle w:val="Prrafodelista"/>
              <w:ind w:left="944" w:hanging="360"/>
              <w:contextualSpacing/>
              <w:rPr>
                <w:rFonts w:ascii="Gill Sans MT" w:hAnsi="Gill Sans MT" w:cs="Arial"/>
                <w:sz w:val="18"/>
                <w:szCs w:val="18"/>
              </w:rPr>
            </w:pPr>
          </w:p>
          <w:p w:rsidR="008B5441" w:rsidRPr="008B5441" w:rsidRDefault="008B5441" w:rsidP="008B5441">
            <w:pPr>
              <w:pStyle w:val="Prrafodelista"/>
              <w:ind w:left="944" w:hanging="360"/>
              <w:contextualSpacing/>
              <w:rPr>
                <w:rFonts w:ascii="Gill Sans MT" w:hAnsi="Gill Sans MT" w:cs="Arial"/>
                <w:sz w:val="18"/>
                <w:szCs w:val="18"/>
              </w:rPr>
            </w:pPr>
            <w:r w:rsidRPr="008B5441">
              <w:rPr>
                <w:rFonts w:ascii="Gill Sans MT" w:hAnsi="Gill Sans MT" w:cs="Arial"/>
                <w:sz w:val="18"/>
                <w:szCs w:val="18"/>
              </w:rPr>
              <w:t>Sistemas informáticos</w:t>
            </w:r>
          </w:p>
          <w:p w:rsidR="008B5441" w:rsidRPr="008B5441" w:rsidRDefault="008B5441" w:rsidP="008B5441">
            <w:pPr>
              <w:pStyle w:val="Prrafodelista"/>
              <w:ind w:left="944" w:hanging="360"/>
              <w:contextualSpacing/>
              <w:rPr>
                <w:rFonts w:ascii="Gill Sans MT" w:hAnsi="Gill Sans MT" w:cs="Arial"/>
                <w:sz w:val="18"/>
                <w:szCs w:val="18"/>
              </w:rPr>
            </w:pPr>
          </w:p>
          <w:p w:rsidR="008B5441" w:rsidRPr="008B5441" w:rsidRDefault="008B5441" w:rsidP="008B5441">
            <w:pPr>
              <w:pStyle w:val="Prrafodelista"/>
              <w:ind w:left="944" w:hanging="360"/>
              <w:contextualSpacing/>
              <w:rPr>
                <w:rFonts w:ascii="Gill Sans MT" w:hAnsi="Gill Sans MT" w:cs="Arial"/>
                <w:sz w:val="18"/>
                <w:szCs w:val="18"/>
              </w:rPr>
            </w:pPr>
            <w:r w:rsidRPr="008B5441">
              <w:rPr>
                <w:rFonts w:ascii="Gill Sans MT" w:hAnsi="Gill Sans MT" w:cs="Arial"/>
                <w:sz w:val="18"/>
                <w:szCs w:val="18"/>
              </w:rPr>
              <w:t>Multipuerto</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8B5441" w:rsidRPr="008B5441" w:rsidRDefault="008B5441" w:rsidP="008B5441">
            <w:pPr>
              <w:rPr>
                <w:rFonts w:ascii="Gill Sans MT" w:hAnsi="Gill Sans MT"/>
                <w:sz w:val="18"/>
                <w:szCs w:val="18"/>
              </w:rPr>
            </w:pPr>
            <w:r w:rsidRPr="008B5441">
              <w:rPr>
                <w:rFonts w:ascii="Gill Sans MT" w:hAnsi="Gill Sans MT"/>
                <w:sz w:val="18"/>
                <w:szCs w:val="18"/>
              </w:rPr>
              <w:t>4</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8B5441" w:rsidRPr="008B5441" w:rsidRDefault="008B5441" w:rsidP="008B5441">
            <w:pPr>
              <w:rPr>
                <w:rFonts w:ascii="Gill Sans MT" w:hAnsi="Gill Sans MT"/>
                <w:sz w:val="18"/>
                <w:szCs w:val="18"/>
              </w:rPr>
            </w:pPr>
            <w:r w:rsidRPr="008B5441">
              <w:rPr>
                <w:rFonts w:ascii="Gill Sans MT" w:hAnsi="Gill Sans MT"/>
                <w:sz w:val="18"/>
                <w:szCs w:val="18"/>
              </w:rPr>
              <w:t>X</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8B5441" w:rsidRPr="008B5441" w:rsidRDefault="008B5441" w:rsidP="008B5441">
            <w:pPr>
              <w:rPr>
                <w:rFonts w:ascii="Gill Sans MT" w:hAnsi="Gill Sans MT"/>
                <w:bCs/>
                <w:sz w:val="18"/>
                <w:szCs w:val="18"/>
              </w:rPr>
            </w:pPr>
          </w:p>
        </w:tc>
      </w:tr>
    </w:tbl>
    <w:p w:rsidR="008B5441" w:rsidRDefault="008B5441" w:rsidP="006051C0">
      <w:pPr>
        <w:rPr>
          <w:rFonts w:ascii="Gill Sans MT" w:hAnsi="Gill Sans MT"/>
          <w:sz w:val="20"/>
        </w:rPr>
      </w:pPr>
    </w:p>
    <w:p w:rsidR="008B5441" w:rsidRDefault="008B5441">
      <w:pPr>
        <w:rPr>
          <w:rFonts w:ascii="Gill Sans MT" w:hAnsi="Gill Sans MT"/>
          <w:sz w:val="20"/>
        </w:rPr>
      </w:pPr>
      <w:r>
        <w:rPr>
          <w:rFonts w:ascii="Gill Sans MT" w:hAnsi="Gill Sans MT"/>
          <w:sz w:val="20"/>
        </w:rPr>
        <w:br w:type="page"/>
      </w:r>
    </w:p>
    <w:p w:rsidR="008B5441" w:rsidRPr="00F851FA" w:rsidRDefault="008B5441" w:rsidP="008B5441">
      <w:pPr>
        <w:jc w:val="center"/>
        <w:rPr>
          <w:rFonts w:ascii="Gill Sans MT" w:hAnsi="Gill Sans MT" w:cs="Arial"/>
          <w:b/>
          <w:color w:val="000000"/>
          <w:sz w:val="20"/>
          <w:u w:val="single"/>
          <w:lang w:val="pt-BR"/>
        </w:rPr>
      </w:pPr>
      <w:r w:rsidRPr="00F851FA">
        <w:rPr>
          <w:rFonts w:ascii="Gill Sans MT" w:hAnsi="Gill Sans MT" w:cs="Arial"/>
          <w:b/>
          <w:color w:val="000000"/>
          <w:sz w:val="20"/>
          <w:u w:val="single"/>
          <w:lang w:val="pt-BR"/>
        </w:rPr>
        <w:lastRenderedPageBreak/>
        <w:t>Anexo Nº2</w:t>
      </w:r>
    </w:p>
    <w:p w:rsidR="008B5441" w:rsidRPr="00F851FA" w:rsidRDefault="008B5441" w:rsidP="008B5441">
      <w:pPr>
        <w:pStyle w:val="Textoindependiente"/>
        <w:jc w:val="center"/>
        <w:rPr>
          <w:rFonts w:ascii="Gill Sans MT" w:hAnsi="Gill Sans MT"/>
          <w:b/>
          <w:sz w:val="20"/>
          <w:lang w:val="pt-BR"/>
        </w:rPr>
      </w:pPr>
      <w:r w:rsidRPr="00F851FA">
        <w:rPr>
          <w:rFonts w:ascii="Gill Sans MT" w:hAnsi="Gill Sans MT"/>
          <w:b/>
          <w:sz w:val="20"/>
          <w:lang w:val="pt-BR"/>
        </w:rPr>
        <w:t>Programa Técnico</w:t>
      </w:r>
    </w:p>
    <w:p w:rsidR="008B5441" w:rsidRPr="00F851FA" w:rsidRDefault="008B5441" w:rsidP="008B5441">
      <w:pPr>
        <w:pStyle w:val="Textoindependiente"/>
        <w:jc w:val="center"/>
        <w:rPr>
          <w:rFonts w:ascii="Gill Sans MT" w:hAnsi="Gill Sans MT"/>
          <w:b/>
          <w:sz w:val="20"/>
          <w:lang w:val="es-CL"/>
        </w:rPr>
      </w:pPr>
      <w:r w:rsidRPr="00F851FA">
        <w:rPr>
          <w:rFonts w:ascii="Gill Sans MT" w:hAnsi="Gill Sans MT"/>
          <w:b/>
          <w:sz w:val="20"/>
          <w:lang w:val="es-CL"/>
        </w:rPr>
        <w:t>Cursos de Capacitación para contraparte profesional o técnica</w:t>
      </w:r>
    </w:p>
    <w:tbl>
      <w:tblPr>
        <w:tblW w:w="53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1995"/>
        <w:gridCol w:w="2716"/>
        <w:gridCol w:w="1250"/>
        <w:gridCol w:w="1020"/>
        <w:gridCol w:w="1084"/>
      </w:tblGrid>
      <w:tr w:rsidR="008B5441" w:rsidRPr="008B5441" w:rsidTr="00C708A4">
        <w:trPr>
          <w:trHeight w:val="20"/>
          <w:jc w:val="center"/>
        </w:trPr>
        <w:tc>
          <w:tcPr>
            <w:tcW w:w="1077" w:type="pct"/>
            <w:shd w:val="clear" w:color="auto" w:fill="9BBB59" w:themeFill="accent3"/>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Objetivo</w:t>
            </w:r>
          </w:p>
        </w:tc>
        <w:tc>
          <w:tcPr>
            <w:tcW w:w="970" w:type="pct"/>
            <w:shd w:val="clear" w:color="auto" w:fill="9BBB59" w:themeFill="accent3"/>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Tema</w:t>
            </w:r>
          </w:p>
        </w:tc>
        <w:tc>
          <w:tcPr>
            <w:tcW w:w="1321" w:type="pct"/>
            <w:shd w:val="clear" w:color="auto" w:fill="9BBB59" w:themeFill="accent3"/>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Contenidos</w:t>
            </w:r>
          </w:p>
        </w:tc>
        <w:tc>
          <w:tcPr>
            <w:tcW w:w="608" w:type="pct"/>
            <w:shd w:val="clear" w:color="auto" w:fill="9BBB59" w:themeFill="accent3"/>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Duración</w:t>
            </w:r>
          </w:p>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mínima (horas)</w:t>
            </w:r>
          </w:p>
        </w:tc>
        <w:tc>
          <w:tcPr>
            <w:tcW w:w="496" w:type="pct"/>
            <w:shd w:val="clear" w:color="auto" w:fill="9BBB59" w:themeFill="accent3"/>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Teórico</w:t>
            </w:r>
          </w:p>
        </w:tc>
        <w:tc>
          <w:tcPr>
            <w:tcW w:w="527" w:type="pct"/>
            <w:shd w:val="clear" w:color="auto" w:fill="9BBB59" w:themeFill="accent3"/>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Práctico</w:t>
            </w:r>
          </w:p>
        </w:tc>
      </w:tr>
      <w:tr w:rsidR="008B5441" w:rsidRPr="008B5441" w:rsidTr="00C708A4">
        <w:trPr>
          <w:trHeight w:val="20"/>
          <w:jc w:val="center"/>
        </w:trPr>
        <w:tc>
          <w:tcPr>
            <w:tcW w:w="1077" w:type="pct"/>
            <w:shd w:val="clear" w:color="auto" w:fill="auto"/>
          </w:tcPr>
          <w:p w:rsidR="008B5441" w:rsidRPr="008B5441" w:rsidRDefault="008B5441" w:rsidP="00C708A4">
            <w:pPr>
              <w:jc w:val="both"/>
              <w:rPr>
                <w:rFonts w:ascii="Gill Sans MT" w:hAnsi="Gill Sans MT" w:cs="Arial"/>
                <w:b/>
                <w:bCs/>
                <w:sz w:val="18"/>
                <w:szCs w:val="18"/>
              </w:rPr>
            </w:pPr>
            <w:r w:rsidRPr="008B5441">
              <w:rPr>
                <w:rFonts w:ascii="Gill Sans MT" w:hAnsi="Gill Sans MT" w:cs="Arial"/>
                <w:b/>
                <w:bCs/>
                <w:sz w:val="18"/>
                <w:szCs w:val="18"/>
              </w:rPr>
              <w:t>Conocer cuáles son las acciones que constituyen una falta a los  procedimientos establecidos y que por lo tanto ameritan medidas correctivas.</w:t>
            </w:r>
          </w:p>
        </w:tc>
        <w:tc>
          <w:tcPr>
            <w:tcW w:w="970" w:type="pct"/>
            <w:shd w:val="clear" w:color="auto" w:fill="auto"/>
          </w:tcPr>
          <w:p w:rsidR="008B5441" w:rsidRPr="008B5441" w:rsidRDefault="008B5441" w:rsidP="00C708A4">
            <w:pPr>
              <w:rPr>
                <w:rFonts w:ascii="Gill Sans MT" w:hAnsi="Gill Sans MT" w:cs="Arial"/>
                <w:sz w:val="18"/>
                <w:szCs w:val="18"/>
              </w:rPr>
            </w:pPr>
            <w:r w:rsidRPr="008B5441">
              <w:rPr>
                <w:rFonts w:ascii="Gill Sans MT" w:hAnsi="Gill Sans MT"/>
                <w:sz w:val="18"/>
                <w:szCs w:val="18"/>
              </w:rPr>
              <w:t>Aplicación de medidas ante incumplimientos del Programa Origen</w:t>
            </w:r>
          </w:p>
        </w:tc>
        <w:tc>
          <w:tcPr>
            <w:tcW w:w="1321" w:type="pct"/>
            <w:shd w:val="clear" w:color="auto" w:fill="auto"/>
          </w:tcPr>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Detección de incumplimientos</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Incumplimientos Notificados a Establecimientos</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Análisis del Incumplimiento y medida a aplicar</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Notificación de la medida</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Reconsideración</w:t>
            </w:r>
          </w:p>
          <w:p w:rsidR="008B5441" w:rsidRPr="008B5441" w:rsidRDefault="008B5441" w:rsidP="008B5441">
            <w:pPr>
              <w:pStyle w:val="Prrafodelista"/>
              <w:numPr>
                <w:ilvl w:val="0"/>
                <w:numId w:val="41"/>
              </w:numPr>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Comité de Análisis</w:t>
            </w:r>
          </w:p>
          <w:p w:rsidR="008B5441" w:rsidRPr="008B5441" w:rsidRDefault="008B5441" w:rsidP="00C708A4">
            <w:pPr>
              <w:pStyle w:val="NormalWeb"/>
              <w:tabs>
                <w:tab w:val="left" w:pos="1504"/>
              </w:tabs>
              <w:spacing w:before="0" w:beforeAutospacing="0" w:after="0" w:afterAutospacing="0"/>
              <w:rPr>
                <w:rFonts w:ascii="Gill Sans MT" w:hAnsi="Gill Sans MT"/>
                <w:sz w:val="18"/>
                <w:szCs w:val="18"/>
                <w:u w:val="single"/>
                <w:lang w:val="es-MX"/>
              </w:rPr>
            </w:pPr>
          </w:p>
        </w:tc>
        <w:tc>
          <w:tcPr>
            <w:tcW w:w="608" w:type="pct"/>
            <w:shd w:val="clear" w:color="auto" w:fill="auto"/>
            <w:vAlign w:val="center"/>
          </w:tcPr>
          <w:p w:rsidR="008B5441" w:rsidRPr="008B5441" w:rsidRDefault="008B5441" w:rsidP="00C708A4">
            <w:pPr>
              <w:jc w:val="center"/>
              <w:rPr>
                <w:rFonts w:ascii="Gill Sans MT" w:hAnsi="Gill Sans MT" w:cs="Arial"/>
                <w:sz w:val="18"/>
                <w:szCs w:val="18"/>
              </w:rPr>
            </w:pPr>
            <w:r w:rsidRPr="008B5441">
              <w:rPr>
                <w:rFonts w:ascii="Gill Sans MT" w:hAnsi="Gill Sans MT" w:cs="Arial"/>
                <w:sz w:val="18"/>
                <w:szCs w:val="18"/>
              </w:rPr>
              <w:t>2</w:t>
            </w:r>
          </w:p>
        </w:tc>
        <w:tc>
          <w:tcPr>
            <w:tcW w:w="496" w:type="pct"/>
            <w:shd w:val="clear" w:color="auto" w:fill="auto"/>
            <w:vAlign w:val="center"/>
          </w:tcPr>
          <w:p w:rsidR="008B5441" w:rsidRPr="008B5441" w:rsidRDefault="008B5441" w:rsidP="00C708A4">
            <w:pPr>
              <w:jc w:val="center"/>
              <w:rPr>
                <w:rFonts w:ascii="Gill Sans MT" w:hAnsi="Gill Sans MT" w:cs="Arial"/>
                <w:sz w:val="18"/>
                <w:szCs w:val="18"/>
              </w:rPr>
            </w:pPr>
            <w:r w:rsidRPr="008B5441">
              <w:rPr>
                <w:rFonts w:ascii="Gill Sans MT" w:hAnsi="Gill Sans MT" w:cs="Arial"/>
                <w:sz w:val="18"/>
                <w:szCs w:val="18"/>
              </w:rPr>
              <w:t>X</w:t>
            </w:r>
          </w:p>
        </w:tc>
        <w:tc>
          <w:tcPr>
            <w:tcW w:w="527" w:type="pct"/>
            <w:shd w:val="clear" w:color="auto" w:fill="auto"/>
            <w:vAlign w:val="center"/>
          </w:tcPr>
          <w:p w:rsidR="008B5441" w:rsidRPr="008B5441" w:rsidRDefault="008B5441" w:rsidP="00C708A4">
            <w:pPr>
              <w:jc w:val="center"/>
              <w:rPr>
                <w:rFonts w:ascii="Gill Sans MT" w:hAnsi="Gill Sans MT" w:cs="Arial"/>
                <w:bCs/>
                <w:sz w:val="18"/>
                <w:szCs w:val="18"/>
              </w:rPr>
            </w:pPr>
          </w:p>
        </w:tc>
      </w:tr>
      <w:tr w:rsidR="008B5441" w:rsidRPr="008B5441" w:rsidTr="00C708A4">
        <w:trPr>
          <w:trHeight w:val="20"/>
          <w:jc w:val="center"/>
        </w:trPr>
        <w:tc>
          <w:tcPr>
            <w:tcW w:w="1077" w:type="pct"/>
            <w:shd w:val="clear" w:color="auto" w:fill="auto"/>
          </w:tcPr>
          <w:p w:rsidR="008B5441" w:rsidRPr="008B5441" w:rsidRDefault="008B5441" w:rsidP="00C708A4">
            <w:pPr>
              <w:jc w:val="both"/>
              <w:rPr>
                <w:rFonts w:ascii="Gill Sans MT" w:hAnsi="Gill Sans MT" w:cs="Arial"/>
                <w:b/>
                <w:bCs/>
                <w:sz w:val="18"/>
                <w:szCs w:val="18"/>
              </w:rPr>
            </w:pPr>
            <w:r w:rsidRPr="008B5441">
              <w:rPr>
                <w:rFonts w:ascii="Gill Sans MT" w:hAnsi="Gill Sans MT" w:cs="Arial"/>
                <w:b/>
                <w:bCs/>
                <w:sz w:val="18"/>
                <w:szCs w:val="18"/>
              </w:rPr>
              <w:t>Conocer cada uno de los documentos y formularios aplicados al proceso</w:t>
            </w:r>
          </w:p>
        </w:tc>
        <w:tc>
          <w:tcPr>
            <w:tcW w:w="970" w:type="pct"/>
            <w:shd w:val="clear" w:color="auto" w:fill="auto"/>
          </w:tcPr>
          <w:p w:rsidR="008B5441" w:rsidRPr="008B5441" w:rsidRDefault="008B5441" w:rsidP="00C708A4">
            <w:pPr>
              <w:rPr>
                <w:rFonts w:ascii="Gill Sans MT" w:hAnsi="Gill Sans MT" w:cs="Arial"/>
                <w:sz w:val="18"/>
                <w:szCs w:val="18"/>
                <w:highlight w:val="green"/>
              </w:rPr>
            </w:pPr>
            <w:r w:rsidRPr="008B5441">
              <w:rPr>
                <w:rFonts w:ascii="Gill Sans MT" w:hAnsi="Gill Sans MT" w:cs="Arial"/>
                <w:sz w:val="18"/>
                <w:szCs w:val="18"/>
              </w:rPr>
              <w:t>Sistemas, Documentos y Formularios relacionados</w:t>
            </w:r>
          </w:p>
        </w:tc>
        <w:tc>
          <w:tcPr>
            <w:tcW w:w="1321" w:type="pct"/>
            <w:shd w:val="clear" w:color="auto" w:fill="auto"/>
          </w:tcPr>
          <w:p w:rsidR="008B5441" w:rsidRPr="008B5441" w:rsidRDefault="008B5441" w:rsidP="00C708A4">
            <w:pPr>
              <w:pStyle w:val="NormalWeb"/>
              <w:tabs>
                <w:tab w:val="left" w:pos="1504"/>
              </w:tabs>
              <w:spacing w:before="0" w:beforeAutospacing="0" w:after="0" w:afterAutospacing="0"/>
              <w:rPr>
                <w:rFonts w:ascii="Gill Sans MT" w:hAnsi="Gill Sans MT"/>
                <w:b/>
                <w:color w:val="auto"/>
                <w:sz w:val="18"/>
                <w:szCs w:val="18"/>
                <w:u w:val="single"/>
              </w:rPr>
            </w:pPr>
            <w:r w:rsidRPr="008B5441">
              <w:rPr>
                <w:rFonts w:ascii="Gill Sans MT" w:hAnsi="Gill Sans MT"/>
                <w:b/>
                <w:color w:val="auto"/>
                <w:sz w:val="18"/>
                <w:szCs w:val="18"/>
                <w:u w:val="single"/>
                <w:lang w:val="es-MX"/>
              </w:rPr>
              <w:t>Sistemas y Anexos:</w:t>
            </w:r>
          </w:p>
          <w:p w:rsidR="008B5441" w:rsidRPr="008B5441" w:rsidRDefault="008B5441" w:rsidP="008B5441">
            <w:pPr>
              <w:pStyle w:val="Prrafodelista"/>
              <w:numPr>
                <w:ilvl w:val="0"/>
                <w:numId w:val="41"/>
              </w:numPr>
              <w:tabs>
                <w:tab w:val="num" w:pos="394"/>
              </w:tabs>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Sistema Requisitos por país.</w:t>
            </w:r>
          </w:p>
          <w:p w:rsidR="008B5441" w:rsidRPr="008B5441" w:rsidRDefault="008B5441" w:rsidP="008B5441">
            <w:pPr>
              <w:pStyle w:val="Prrafodelista"/>
              <w:numPr>
                <w:ilvl w:val="0"/>
                <w:numId w:val="41"/>
              </w:numPr>
              <w:tabs>
                <w:tab w:val="num" w:pos="394"/>
              </w:tabs>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Sistema Horarios y Contactos.</w:t>
            </w:r>
          </w:p>
          <w:p w:rsidR="008B5441" w:rsidRPr="008B5441" w:rsidRDefault="008B5441" w:rsidP="008B5441">
            <w:pPr>
              <w:pStyle w:val="Prrafodelista"/>
              <w:numPr>
                <w:ilvl w:val="0"/>
                <w:numId w:val="41"/>
              </w:numPr>
              <w:tabs>
                <w:tab w:val="num" w:pos="394"/>
              </w:tabs>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Condiciones de los envases y embalajes.</w:t>
            </w:r>
          </w:p>
          <w:p w:rsidR="008B5441" w:rsidRPr="008B5441" w:rsidRDefault="008B5441" w:rsidP="008B5441">
            <w:pPr>
              <w:pStyle w:val="Prrafodelista"/>
              <w:numPr>
                <w:ilvl w:val="0"/>
                <w:numId w:val="41"/>
              </w:numPr>
              <w:tabs>
                <w:tab w:val="num" w:pos="394"/>
              </w:tabs>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 xml:space="preserve">Criterios de Aprobación. </w:t>
            </w:r>
          </w:p>
          <w:p w:rsidR="008B5441" w:rsidRPr="008B5441" w:rsidRDefault="008B5441" w:rsidP="008B5441">
            <w:pPr>
              <w:pStyle w:val="Prrafodelista"/>
              <w:numPr>
                <w:ilvl w:val="0"/>
                <w:numId w:val="41"/>
              </w:numPr>
              <w:tabs>
                <w:tab w:val="num" w:pos="394"/>
              </w:tabs>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Medidas a Aplicar ante lotes rechazados o Pendientes.</w:t>
            </w:r>
          </w:p>
          <w:p w:rsidR="008B5441" w:rsidRPr="008B5441" w:rsidRDefault="008B5441" w:rsidP="008B5441">
            <w:pPr>
              <w:pStyle w:val="Prrafodelista"/>
              <w:numPr>
                <w:ilvl w:val="0"/>
                <w:numId w:val="41"/>
              </w:numPr>
              <w:tabs>
                <w:tab w:val="num" w:pos="394"/>
              </w:tabs>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Tratamientos cuarentenarios y de mitigación del Programa Origen</w:t>
            </w:r>
          </w:p>
          <w:p w:rsidR="008B5441" w:rsidRPr="008B5441" w:rsidRDefault="008B5441" w:rsidP="008B5441">
            <w:pPr>
              <w:pStyle w:val="Prrafodelista"/>
              <w:numPr>
                <w:ilvl w:val="0"/>
                <w:numId w:val="41"/>
              </w:numPr>
              <w:tabs>
                <w:tab w:val="num" w:pos="394"/>
              </w:tabs>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Generación de Archivos planos</w:t>
            </w:r>
          </w:p>
          <w:p w:rsidR="008B5441" w:rsidRPr="008B5441" w:rsidRDefault="008B5441" w:rsidP="008B5441">
            <w:pPr>
              <w:pStyle w:val="Prrafodelista"/>
              <w:numPr>
                <w:ilvl w:val="0"/>
                <w:numId w:val="41"/>
              </w:numPr>
              <w:tabs>
                <w:tab w:val="num" w:pos="394"/>
              </w:tabs>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Categorización de incumplimientos del Programa Origen.</w:t>
            </w:r>
          </w:p>
          <w:p w:rsidR="008B5441" w:rsidRPr="008B5441" w:rsidRDefault="008B5441" w:rsidP="008B5441">
            <w:pPr>
              <w:pStyle w:val="Prrafodelista"/>
              <w:numPr>
                <w:ilvl w:val="0"/>
                <w:numId w:val="41"/>
              </w:numPr>
              <w:tabs>
                <w:tab w:val="num" w:pos="394"/>
              </w:tabs>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Medidas a Aplicar ante Incumplimientos</w:t>
            </w:r>
          </w:p>
          <w:p w:rsidR="008B5441" w:rsidRPr="008B5441" w:rsidRDefault="008B5441" w:rsidP="008B5441">
            <w:pPr>
              <w:pStyle w:val="Prrafodelista"/>
              <w:numPr>
                <w:ilvl w:val="0"/>
                <w:numId w:val="41"/>
              </w:numPr>
              <w:tabs>
                <w:tab w:val="num" w:pos="394"/>
              </w:tabs>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Niveles de Muestreo y Criterios para extraer la muestra.</w:t>
            </w:r>
          </w:p>
          <w:p w:rsidR="008B5441" w:rsidRPr="008B5441" w:rsidRDefault="008B5441" w:rsidP="00C708A4">
            <w:pPr>
              <w:pStyle w:val="NormalWeb"/>
              <w:tabs>
                <w:tab w:val="left" w:pos="1504"/>
              </w:tabs>
              <w:spacing w:before="0" w:beforeAutospacing="0" w:after="0" w:afterAutospacing="0"/>
              <w:rPr>
                <w:rFonts w:ascii="Gill Sans MT" w:hAnsi="Gill Sans MT"/>
                <w:sz w:val="18"/>
                <w:szCs w:val="18"/>
              </w:rPr>
            </w:pPr>
            <w:r w:rsidRPr="008B5441">
              <w:rPr>
                <w:rFonts w:ascii="Gill Sans MT" w:hAnsi="Gill Sans MT"/>
                <w:color w:val="auto"/>
                <w:sz w:val="18"/>
                <w:szCs w:val="18"/>
                <w:u w:val="single"/>
              </w:rPr>
              <w:t>Formularios relacionados</w:t>
            </w:r>
          </w:p>
        </w:tc>
        <w:tc>
          <w:tcPr>
            <w:tcW w:w="608" w:type="pct"/>
            <w:shd w:val="clear" w:color="auto" w:fill="auto"/>
            <w:vAlign w:val="center"/>
          </w:tcPr>
          <w:p w:rsidR="008B5441" w:rsidRPr="008B5441" w:rsidRDefault="008B5441" w:rsidP="00C708A4">
            <w:pPr>
              <w:jc w:val="center"/>
              <w:rPr>
                <w:rFonts w:ascii="Gill Sans MT" w:hAnsi="Gill Sans MT" w:cs="Arial"/>
                <w:sz w:val="18"/>
                <w:szCs w:val="18"/>
              </w:rPr>
            </w:pPr>
            <w:r w:rsidRPr="008B5441">
              <w:rPr>
                <w:rFonts w:ascii="Gill Sans MT" w:hAnsi="Gill Sans MT" w:cs="Arial"/>
                <w:sz w:val="18"/>
                <w:szCs w:val="18"/>
              </w:rPr>
              <w:t>2</w:t>
            </w:r>
          </w:p>
        </w:tc>
        <w:tc>
          <w:tcPr>
            <w:tcW w:w="496" w:type="pct"/>
            <w:shd w:val="clear" w:color="auto" w:fill="auto"/>
            <w:vAlign w:val="center"/>
          </w:tcPr>
          <w:p w:rsidR="008B5441" w:rsidRPr="008B5441" w:rsidRDefault="008B5441" w:rsidP="00C708A4">
            <w:pPr>
              <w:jc w:val="center"/>
              <w:rPr>
                <w:rFonts w:ascii="Gill Sans MT" w:hAnsi="Gill Sans MT" w:cs="Arial"/>
                <w:sz w:val="18"/>
                <w:szCs w:val="18"/>
              </w:rPr>
            </w:pPr>
            <w:r w:rsidRPr="008B5441">
              <w:rPr>
                <w:rFonts w:ascii="Gill Sans MT" w:hAnsi="Gill Sans MT" w:cs="Arial"/>
                <w:sz w:val="18"/>
                <w:szCs w:val="18"/>
              </w:rPr>
              <w:t>X</w:t>
            </w:r>
          </w:p>
        </w:tc>
        <w:tc>
          <w:tcPr>
            <w:tcW w:w="527" w:type="pct"/>
            <w:shd w:val="clear" w:color="auto" w:fill="auto"/>
            <w:vAlign w:val="center"/>
          </w:tcPr>
          <w:p w:rsidR="008B5441" w:rsidRPr="008B5441" w:rsidRDefault="008B5441" w:rsidP="00C708A4">
            <w:pPr>
              <w:jc w:val="center"/>
              <w:rPr>
                <w:rFonts w:ascii="Gill Sans MT" w:hAnsi="Gill Sans MT" w:cs="Arial"/>
                <w:bCs/>
                <w:sz w:val="18"/>
                <w:szCs w:val="18"/>
              </w:rPr>
            </w:pPr>
            <w:r w:rsidRPr="008B5441">
              <w:rPr>
                <w:rFonts w:ascii="Gill Sans MT" w:hAnsi="Gill Sans MT" w:cs="Arial"/>
                <w:bCs/>
                <w:sz w:val="18"/>
                <w:szCs w:val="18"/>
              </w:rPr>
              <w:t>X</w:t>
            </w:r>
          </w:p>
        </w:tc>
      </w:tr>
    </w:tbl>
    <w:p w:rsidR="008B5441" w:rsidRPr="008B5441" w:rsidRDefault="008B5441" w:rsidP="006051C0">
      <w:pPr>
        <w:rPr>
          <w:rFonts w:ascii="Gill Sans MT" w:hAnsi="Gill Sans MT"/>
          <w:sz w:val="20"/>
          <w:lang w:val="es-CL"/>
        </w:rPr>
      </w:pPr>
    </w:p>
    <w:p w:rsidR="008B5441" w:rsidRDefault="008B5441" w:rsidP="006051C0">
      <w:pPr>
        <w:rPr>
          <w:rFonts w:ascii="Gill Sans MT" w:hAnsi="Gill Sans MT"/>
          <w:sz w:val="20"/>
        </w:rPr>
      </w:pPr>
    </w:p>
    <w:p w:rsidR="008B5441" w:rsidRDefault="008B5441">
      <w:pPr>
        <w:rPr>
          <w:rFonts w:ascii="Gill Sans MT" w:hAnsi="Gill Sans MT"/>
          <w:sz w:val="20"/>
        </w:rPr>
      </w:pPr>
      <w:r>
        <w:rPr>
          <w:rFonts w:ascii="Gill Sans MT" w:hAnsi="Gill Sans MT"/>
          <w:sz w:val="20"/>
        </w:rPr>
        <w:br w:type="page"/>
      </w:r>
    </w:p>
    <w:p w:rsidR="008B5441" w:rsidRPr="00F851FA" w:rsidRDefault="008B5441" w:rsidP="008B5441">
      <w:pPr>
        <w:jc w:val="center"/>
        <w:rPr>
          <w:rFonts w:ascii="Gill Sans MT" w:hAnsi="Gill Sans MT" w:cs="Arial"/>
          <w:b/>
          <w:color w:val="000000"/>
          <w:sz w:val="20"/>
          <w:u w:val="single"/>
          <w:lang w:val="pt-BR"/>
        </w:rPr>
      </w:pPr>
      <w:r w:rsidRPr="00F851FA">
        <w:rPr>
          <w:rFonts w:ascii="Gill Sans MT" w:hAnsi="Gill Sans MT" w:cs="Arial"/>
          <w:b/>
          <w:color w:val="000000"/>
          <w:sz w:val="20"/>
          <w:u w:val="single"/>
          <w:lang w:val="pt-BR"/>
        </w:rPr>
        <w:lastRenderedPageBreak/>
        <w:t>Anexo Nº2</w:t>
      </w:r>
    </w:p>
    <w:p w:rsidR="008B5441" w:rsidRPr="00F851FA" w:rsidRDefault="008B5441" w:rsidP="008B5441">
      <w:pPr>
        <w:pStyle w:val="Textoindependiente"/>
        <w:jc w:val="center"/>
        <w:rPr>
          <w:rFonts w:ascii="Gill Sans MT" w:hAnsi="Gill Sans MT"/>
          <w:b/>
          <w:sz w:val="20"/>
          <w:lang w:val="pt-BR"/>
        </w:rPr>
      </w:pPr>
      <w:r w:rsidRPr="00F851FA">
        <w:rPr>
          <w:rFonts w:ascii="Gill Sans MT" w:hAnsi="Gill Sans MT"/>
          <w:b/>
          <w:sz w:val="20"/>
          <w:lang w:val="pt-BR"/>
        </w:rPr>
        <w:t>Programa Técnico</w:t>
      </w:r>
    </w:p>
    <w:p w:rsidR="008B5441" w:rsidRPr="00F851FA" w:rsidRDefault="008B5441" w:rsidP="008B5441">
      <w:pPr>
        <w:pStyle w:val="Textoindependiente"/>
        <w:jc w:val="center"/>
        <w:rPr>
          <w:rFonts w:ascii="Gill Sans MT" w:hAnsi="Gill Sans MT"/>
          <w:b/>
          <w:sz w:val="20"/>
          <w:lang w:val="es-CL"/>
        </w:rPr>
      </w:pPr>
      <w:r w:rsidRPr="00F851FA">
        <w:rPr>
          <w:rFonts w:ascii="Gill Sans MT" w:hAnsi="Gill Sans MT"/>
          <w:b/>
          <w:sz w:val="20"/>
          <w:lang w:val="es-CL"/>
        </w:rPr>
        <w:t>Cursos de Capacitación para contraparte profesional o técnica</w:t>
      </w: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1985"/>
        <w:gridCol w:w="2752"/>
        <w:gridCol w:w="1252"/>
        <w:gridCol w:w="1019"/>
        <w:gridCol w:w="1084"/>
      </w:tblGrid>
      <w:tr w:rsidR="008B5441" w:rsidRPr="008B5441" w:rsidTr="00C708A4">
        <w:trPr>
          <w:trHeight w:val="20"/>
          <w:jc w:val="center"/>
        </w:trPr>
        <w:tc>
          <w:tcPr>
            <w:tcW w:w="1045" w:type="pct"/>
            <w:shd w:val="clear" w:color="auto" w:fill="9BBB59" w:themeFill="accent3"/>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Objetivo</w:t>
            </w:r>
          </w:p>
        </w:tc>
        <w:tc>
          <w:tcPr>
            <w:tcW w:w="970" w:type="pct"/>
            <w:shd w:val="clear" w:color="auto" w:fill="9BBB59" w:themeFill="accent3"/>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Tema</w:t>
            </w:r>
          </w:p>
        </w:tc>
        <w:tc>
          <w:tcPr>
            <w:tcW w:w="1345" w:type="pct"/>
            <w:shd w:val="clear" w:color="auto" w:fill="9BBB59" w:themeFill="accent3"/>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Contenidos</w:t>
            </w:r>
          </w:p>
        </w:tc>
        <w:tc>
          <w:tcPr>
            <w:tcW w:w="612" w:type="pct"/>
            <w:shd w:val="clear" w:color="auto" w:fill="9BBB59" w:themeFill="accent3"/>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Duración</w:t>
            </w:r>
          </w:p>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mínima (horas)</w:t>
            </w:r>
          </w:p>
        </w:tc>
        <w:tc>
          <w:tcPr>
            <w:tcW w:w="498" w:type="pct"/>
            <w:shd w:val="clear" w:color="auto" w:fill="9BBB59" w:themeFill="accent3"/>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Teórico</w:t>
            </w:r>
          </w:p>
        </w:tc>
        <w:tc>
          <w:tcPr>
            <w:tcW w:w="530" w:type="pct"/>
            <w:shd w:val="clear" w:color="auto" w:fill="9BBB59" w:themeFill="accent3"/>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Práctico</w:t>
            </w:r>
          </w:p>
        </w:tc>
      </w:tr>
      <w:tr w:rsidR="008B5441" w:rsidRPr="008B5441" w:rsidTr="00C708A4">
        <w:trPr>
          <w:trHeight w:val="20"/>
          <w:jc w:val="center"/>
        </w:trPr>
        <w:tc>
          <w:tcPr>
            <w:tcW w:w="1045" w:type="pct"/>
            <w:shd w:val="clear" w:color="auto" w:fill="auto"/>
          </w:tcPr>
          <w:p w:rsidR="008B5441" w:rsidRPr="008B5441" w:rsidRDefault="008B5441" w:rsidP="00C708A4">
            <w:pPr>
              <w:jc w:val="both"/>
              <w:rPr>
                <w:rFonts w:ascii="Gill Sans MT" w:hAnsi="Gill Sans MT" w:cs="Arial"/>
                <w:b/>
                <w:bCs/>
                <w:sz w:val="18"/>
                <w:szCs w:val="18"/>
              </w:rPr>
            </w:pPr>
            <w:r w:rsidRPr="008B5441">
              <w:rPr>
                <w:rFonts w:ascii="Gill Sans MT" w:hAnsi="Gill Sans MT" w:cs="Arial"/>
                <w:b/>
                <w:bCs/>
                <w:sz w:val="18"/>
                <w:szCs w:val="18"/>
              </w:rPr>
              <w:t xml:space="preserve">Aplicar los conocimientos teóricos adquiridos.  </w:t>
            </w:r>
          </w:p>
        </w:tc>
        <w:tc>
          <w:tcPr>
            <w:tcW w:w="970" w:type="pct"/>
            <w:shd w:val="clear" w:color="auto" w:fill="auto"/>
          </w:tcPr>
          <w:p w:rsidR="008B5441" w:rsidRPr="008B5441" w:rsidRDefault="008B5441" w:rsidP="00C708A4">
            <w:pPr>
              <w:rPr>
                <w:rFonts w:ascii="Gill Sans MT" w:hAnsi="Gill Sans MT" w:cs="Arial"/>
                <w:sz w:val="18"/>
                <w:szCs w:val="18"/>
              </w:rPr>
            </w:pPr>
            <w:r w:rsidRPr="008B5441">
              <w:rPr>
                <w:rFonts w:ascii="Gill Sans MT" w:hAnsi="Gill Sans MT" w:cs="Arial"/>
                <w:sz w:val="18"/>
                <w:szCs w:val="18"/>
              </w:rPr>
              <w:t>Sistemas informáticos</w:t>
            </w:r>
          </w:p>
        </w:tc>
        <w:tc>
          <w:tcPr>
            <w:tcW w:w="1345" w:type="pct"/>
            <w:shd w:val="clear" w:color="auto" w:fill="auto"/>
          </w:tcPr>
          <w:p w:rsidR="008B5441" w:rsidRPr="008B5441" w:rsidRDefault="008B5441" w:rsidP="008B5441">
            <w:pPr>
              <w:pStyle w:val="Prrafodelista"/>
              <w:numPr>
                <w:ilvl w:val="0"/>
                <w:numId w:val="41"/>
              </w:numPr>
              <w:tabs>
                <w:tab w:val="num" w:pos="394"/>
              </w:tabs>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Registro de Plantas y Firmas</w:t>
            </w:r>
          </w:p>
          <w:p w:rsidR="008B5441" w:rsidRPr="008B5441" w:rsidRDefault="008B5441" w:rsidP="008B5441">
            <w:pPr>
              <w:pStyle w:val="Prrafodelista"/>
              <w:numPr>
                <w:ilvl w:val="0"/>
                <w:numId w:val="41"/>
              </w:numPr>
              <w:tabs>
                <w:tab w:val="num" w:pos="394"/>
              </w:tabs>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Agendamiento</w:t>
            </w:r>
          </w:p>
          <w:p w:rsidR="008B5441" w:rsidRPr="008B5441" w:rsidRDefault="008B5441" w:rsidP="008B5441">
            <w:pPr>
              <w:pStyle w:val="Prrafodelista"/>
              <w:numPr>
                <w:ilvl w:val="0"/>
                <w:numId w:val="41"/>
              </w:numPr>
              <w:tabs>
                <w:tab w:val="num" w:pos="394"/>
              </w:tabs>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Variedades y productores excluidos</w:t>
            </w:r>
          </w:p>
          <w:p w:rsidR="008B5441" w:rsidRPr="008B5441" w:rsidRDefault="008B5441" w:rsidP="008B5441">
            <w:pPr>
              <w:pStyle w:val="Prrafodelista"/>
              <w:numPr>
                <w:ilvl w:val="0"/>
                <w:numId w:val="41"/>
              </w:numPr>
              <w:tabs>
                <w:tab w:val="num" w:pos="394"/>
              </w:tabs>
              <w:autoSpaceDE w:val="0"/>
              <w:autoSpaceDN w:val="0"/>
              <w:adjustRightInd w:val="0"/>
              <w:ind w:left="224" w:hanging="213"/>
              <w:contextualSpacing/>
              <w:jc w:val="left"/>
              <w:rPr>
                <w:rFonts w:ascii="Gill Sans MT" w:hAnsi="Gill Sans MT" w:cs="Arial"/>
                <w:sz w:val="18"/>
                <w:szCs w:val="18"/>
              </w:rPr>
            </w:pPr>
            <w:r w:rsidRPr="008B5441">
              <w:rPr>
                <w:rFonts w:ascii="Gill Sans MT" w:hAnsi="Gill Sans MT" w:cs="Arial"/>
                <w:sz w:val="18"/>
                <w:szCs w:val="18"/>
              </w:rPr>
              <w:t>Multipuerto</w:t>
            </w:r>
          </w:p>
          <w:p w:rsidR="008B5441" w:rsidRPr="008B5441" w:rsidRDefault="008B5441" w:rsidP="008B5441">
            <w:pPr>
              <w:pStyle w:val="Prrafodelista"/>
              <w:numPr>
                <w:ilvl w:val="0"/>
                <w:numId w:val="43"/>
              </w:numPr>
              <w:contextualSpacing/>
              <w:jc w:val="left"/>
              <w:rPr>
                <w:rFonts w:ascii="Gill Sans MT" w:hAnsi="Gill Sans MT" w:cs="Arial"/>
                <w:sz w:val="18"/>
                <w:szCs w:val="18"/>
              </w:rPr>
            </w:pPr>
            <w:r w:rsidRPr="008B5441">
              <w:rPr>
                <w:rFonts w:ascii="Gill Sans MT" w:hAnsi="Gill Sans MT" w:cs="Arial"/>
                <w:sz w:val="18"/>
                <w:szCs w:val="18"/>
              </w:rPr>
              <w:t>Ingreso Planillas de Despacho</w:t>
            </w:r>
          </w:p>
        </w:tc>
        <w:tc>
          <w:tcPr>
            <w:tcW w:w="612" w:type="pct"/>
            <w:shd w:val="clear" w:color="auto" w:fill="auto"/>
            <w:vAlign w:val="center"/>
          </w:tcPr>
          <w:p w:rsidR="008B5441" w:rsidRPr="008B5441" w:rsidRDefault="008B5441" w:rsidP="00C708A4">
            <w:pPr>
              <w:jc w:val="center"/>
              <w:rPr>
                <w:rFonts w:ascii="Gill Sans MT" w:hAnsi="Gill Sans MT" w:cs="Arial"/>
                <w:sz w:val="18"/>
                <w:szCs w:val="18"/>
              </w:rPr>
            </w:pPr>
            <w:r w:rsidRPr="008B5441">
              <w:rPr>
                <w:rFonts w:ascii="Gill Sans MT" w:hAnsi="Gill Sans MT" w:cs="Arial"/>
                <w:sz w:val="18"/>
                <w:szCs w:val="18"/>
              </w:rPr>
              <w:t>4</w:t>
            </w:r>
          </w:p>
        </w:tc>
        <w:tc>
          <w:tcPr>
            <w:tcW w:w="498" w:type="pct"/>
            <w:shd w:val="clear" w:color="auto" w:fill="auto"/>
            <w:vAlign w:val="center"/>
          </w:tcPr>
          <w:p w:rsidR="008B5441" w:rsidRPr="008B5441" w:rsidRDefault="008B5441" w:rsidP="00C708A4">
            <w:pPr>
              <w:jc w:val="center"/>
              <w:rPr>
                <w:rFonts w:ascii="Gill Sans MT" w:hAnsi="Gill Sans MT" w:cs="Arial"/>
                <w:sz w:val="18"/>
                <w:szCs w:val="18"/>
              </w:rPr>
            </w:pPr>
          </w:p>
        </w:tc>
        <w:tc>
          <w:tcPr>
            <w:tcW w:w="530" w:type="pct"/>
            <w:shd w:val="clear" w:color="auto" w:fill="auto"/>
            <w:vAlign w:val="center"/>
          </w:tcPr>
          <w:p w:rsidR="008B5441" w:rsidRPr="008B5441" w:rsidRDefault="008B5441" w:rsidP="00C708A4">
            <w:pPr>
              <w:jc w:val="center"/>
              <w:rPr>
                <w:rFonts w:ascii="Gill Sans MT" w:hAnsi="Gill Sans MT" w:cs="Arial"/>
                <w:bCs/>
                <w:sz w:val="18"/>
                <w:szCs w:val="18"/>
              </w:rPr>
            </w:pPr>
            <w:r w:rsidRPr="008B5441">
              <w:rPr>
                <w:rFonts w:ascii="Gill Sans MT" w:hAnsi="Gill Sans MT" w:cs="Arial"/>
                <w:bCs/>
                <w:sz w:val="18"/>
                <w:szCs w:val="18"/>
              </w:rPr>
              <w:t>X</w:t>
            </w:r>
          </w:p>
        </w:tc>
      </w:tr>
      <w:tr w:rsidR="008B5441" w:rsidRPr="008B5441" w:rsidTr="00C708A4">
        <w:trPr>
          <w:trHeight w:val="20"/>
          <w:jc w:val="center"/>
        </w:trPr>
        <w:tc>
          <w:tcPr>
            <w:tcW w:w="1045" w:type="pct"/>
            <w:shd w:val="clear" w:color="auto" w:fill="auto"/>
          </w:tcPr>
          <w:p w:rsidR="008B5441" w:rsidRPr="008B5441" w:rsidRDefault="008B5441" w:rsidP="00C708A4">
            <w:pPr>
              <w:jc w:val="both"/>
              <w:rPr>
                <w:rFonts w:ascii="Gill Sans MT" w:hAnsi="Gill Sans MT" w:cs="Arial"/>
                <w:b/>
                <w:bCs/>
                <w:sz w:val="18"/>
                <w:szCs w:val="18"/>
              </w:rPr>
            </w:pPr>
            <w:r w:rsidRPr="008B5441">
              <w:rPr>
                <w:rFonts w:ascii="Gill Sans MT" w:hAnsi="Gill Sans MT" w:cs="Arial"/>
                <w:b/>
                <w:bCs/>
                <w:sz w:val="18"/>
                <w:szCs w:val="18"/>
              </w:rPr>
              <w:t xml:space="preserve">Aplicar los conocimientos teóricos adquiridos.  </w:t>
            </w:r>
          </w:p>
        </w:tc>
        <w:tc>
          <w:tcPr>
            <w:tcW w:w="970" w:type="pct"/>
            <w:shd w:val="clear" w:color="auto" w:fill="auto"/>
          </w:tcPr>
          <w:p w:rsidR="008B5441" w:rsidRPr="008B5441" w:rsidRDefault="008B5441" w:rsidP="00C708A4">
            <w:pPr>
              <w:rPr>
                <w:rFonts w:ascii="Gill Sans MT" w:hAnsi="Gill Sans MT" w:cs="Arial"/>
                <w:sz w:val="18"/>
                <w:szCs w:val="18"/>
              </w:rPr>
            </w:pPr>
            <w:r w:rsidRPr="008B5441">
              <w:rPr>
                <w:rFonts w:ascii="Gill Sans MT" w:hAnsi="Gill Sans MT" w:cs="Arial"/>
                <w:sz w:val="18"/>
                <w:szCs w:val="18"/>
              </w:rPr>
              <w:t>Actividad en planta</w:t>
            </w:r>
          </w:p>
        </w:tc>
        <w:tc>
          <w:tcPr>
            <w:tcW w:w="1345" w:type="pct"/>
            <w:shd w:val="clear" w:color="auto" w:fill="auto"/>
          </w:tcPr>
          <w:p w:rsidR="008B5441" w:rsidRPr="008B5441" w:rsidRDefault="008B5441" w:rsidP="008B5441">
            <w:pPr>
              <w:numPr>
                <w:ilvl w:val="0"/>
                <w:numId w:val="30"/>
              </w:numPr>
              <w:tabs>
                <w:tab w:val="clear" w:pos="720"/>
                <w:tab w:val="num" w:pos="344"/>
              </w:tabs>
              <w:ind w:hanging="720"/>
              <w:rPr>
                <w:rFonts w:ascii="Gill Sans MT" w:hAnsi="Gill Sans MT" w:cs="Arial"/>
                <w:sz w:val="18"/>
                <w:szCs w:val="18"/>
              </w:rPr>
            </w:pPr>
            <w:r w:rsidRPr="008B5441">
              <w:rPr>
                <w:rFonts w:ascii="Gill Sans MT" w:hAnsi="Gill Sans MT" w:cs="Arial"/>
                <w:sz w:val="18"/>
                <w:szCs w:val="18"/>
              </w:rPr>
              <w:t>Inspección</w:t>
            </w:r>
          </w:p>
          <w:p w:rsidR="008B5441" w:rsidRPr="008B5441" w:rsidRDefault="008B5441" w:rsidP="008B5441">
            <w:pPr>
              <w:numPr>
                <w:ilvl w:val="0"/>
                <w:numId w:val="30"/>
              </w:numPr>
              <w:tabs>
                <w:tab w:val="clear" w:pos="720"/>
                <w:tab w:val="num" w:pos="344"/>
              </w:tabs>
              <w:ind w:hanging="720"/>
              <w:rPr>
                <w:rFonts w:ascii="Gill Sans MT" w:hAnsi="Gill Sans MT" w:cs="Arial"/>
                <w:sz w:val="18"/>
                <w:szCs w:val="18"/>
              </w:rPr>
            </w:pPr>
            <w:r w:rsidRPr="008B5441">
              <w:rPr>
                <w:rFonts w:ascii="Gill Sans MT" w:hAnsi="Gill Sans MT" w:cs="Arial"/>
                <w:sz w:val="18"/>
                <w:szCs w:val="18"/>
              </w:rPr>
              <w:t>Actividades post inspección</w:t>
            </w:r>
          </w:p>
          <w:p w:rsidR="008B5441" w:rsidRPr="008B5441" w:rsidRDefault="008B5441" w:rsidP="008B5441">
            <w:pPr>
              <w:numPr>
                <w:ilvl w:val="0"/>
                <w:numId w:val="30"/>
              </w:numPr>
              <w:tabs>
                <w:tab w:val="clear" w:pos="720"/>
                <w:tab w:val="num" w:pos="344"/>
              </w:tabs>
              <w:ind w:hanging="720"/>
              <w:rPr>
                <w:rFonts w:ascii="Gill Sans MT" w:hAnsi="Gill Sans MT" w:cs="Arial"/>
                <w:sz w:val="18"/>
                <w:szCs w:val="18"/>
              </w:rPr>
            </w:pPr>
            <w:r w:rsidRPr="008B5441">
              <w:rPr>
                <w:rFonts w:ascii="Gill Sans MT" w:hAnsi="Gill Sans MT" w:cs="Arial"/>
                <w:sz w:val="18"/>
                <w:szCs w:val="18"/>
              </w:rPr>
              <w:t>Tratamientos</w:t>
            </w:r>
          </w:p>
          <w:p w:rsidR="008B5441" w:rsidRPr="008B5441" w:rsidRDefault="008B5441" w:rsidP="00C708A4">
            <w:pPr>
              <w:ind w:left="32" w:hanging="32"/>
              <w:jc w:val="both"/>
              <w:rPr>
                <w:rFonts w:ascii="Gill Sans MT" w:hAnsi="Gill Sans MT" w:cs="Arial"/>
                <w:i/>
                <w:color w:val="FF0000"/>
                <w:sz w:val="18"/>
                <w:szCs w:val="18"/>
              </w:rPr>
            </w:pPr>
            <w:r w:rsidRPr="008B5441">
              <w:rPr>
                <w:rFonts w:ascii="Gill Sans MT" w:hAnsi="Gill Sans MT" w:cs="Arial"/>
                <w:i/>
                <w:color w:val="FF0000"/>
                <w:sz w:val="18"/>
                <w:szCs w:val="18"/>
              </w:rPr>
              <w:t>*Esta actividad debe ser desarrollada posteriormente a todos los contenidos señalados anteriormente.</w:t>
            </w:r>
          </w:p>
          <w:p w:rsidR="008B5441" w:rsidRPr="008B5441" w:rsidRDefault="008B5441" w:rsidP="00C708A4">
            <w:pPr>
              <w:tabs>
                <w:tab w:val="num" w:pos="383"/>
              </w:tabs>
              <w:ind w:hanging="697"/>
              <w:rPr>
                <w:rFonts w:ascii="Gill Sans MT" w:hAnsi="Gill Sans MT" w:cs="Arial"/>
                <w:sz w:val="18"/>
                <w:szCs w:val="18"/>
              </w:rPr>
            </w:pPr>
          </w:p>
        </w:tc>
        <w:tc>
          <w:tcPr>
            <w:tcW w:w="612" w:type="pct"/>
            <w:shd w:val="clear" w:color="auto" w:fill="auto"/>
            <w:vAlign w:val="center"/>
          </w:tcPr>
          <w:p w:rsidR="008B5441" w:rsidRPr="008B5441" w:rsidRDefault="008B5441" w:rsidP="00C708A4">
            <w:pPr>
              <w:jc w:val="center"/>
              <w:rPr>
                <w:rFonts w:ascii="Gill Sans MT" w:hAnsi="Gill Sans MT" w:cs="Arial"/>
                <w:sz w:val="18"/>
                <w:szCs w:val="18"/>
              </w:rPr>
            </w:pPr>
            <w:r w:rsidRPr="008B5441">
              <w:rPr>
                <w:rFonts w:ascii="Gill Sans MT" w:hAnsi="Gill Sans MT" w:cs="Arial"/>
                <w:sz w:val="18"/>
                <w:szCs w:val="18"/>
              </w:rPr>
              <w:t>5 (incluye traslados)</w:t>
            </w:r>
          </w:p>
        </w:tc>
        <w:tc>
          <w:tcPr>
            <w:tcW w:w="498" w:type="pct"/>
            <w:shd w:val="clear" w:color="auto" w:fill="auto"/>
            <w:vAlign w:val="center"/>
          </w:tcPr>
          <w:p w:rsidR="008B5441" w:rsidRPr="008B5441" w:rsidRDefault="008B5441" w:rsidP="00C708A4">
            <w:pPr>
              <w:jc w:val="center"/>
              <w:rPr>
                <w:rFonts w:ascii="Gill Sans MT" w:hAnsi="Gill Sans MT" w:cs="Arial"/>
                <w:sz w:val="18"/>
                <w:szCs w:val="18"/>
              </w:rPr>
            </w:pPr>
          </w:p>
        </w:tc>
        <w:tc>
          <w:tcPr>
            <w:tcW w:w="530" w:type="pct"/>
            <w:shd w:val="clear" w:color="auto" w:fill="auto"/>
            <w:vAlign w:val="center"/>
          </w:tcPr>
          <w:p w:rsidR="008B5441" w:rsidRPr="008B5441" w:rsidRDefault="008B5441" w:rsidP="00C708A4">
            <w:pPr>
              <w:jc w:val="center"/>
              <w:rPr>
                <w:rFonts w:ascii="Gill Sans MT" w:hAnsi="Gill Sans MT" w:cs="Arial"/>
                <w:bCs/>
                <w:sz w:val="18"/>
                <w:szCs w:val="18"/>
              </w:rPr>
            </w:pPr>
            <w:r w:rsidRPr="008B5441">
              <w:rPr>
                <w:rFonts w:ascii="Gill Sans MT" w:hAnsi="Gill Sans MT" w:cs="Arial"/>
                <w:bCs/>
                <w:sz w:val="18"/>
                <w:szCs w:val="18"/>
              </w:rPr>
              <w:t>X</w:t>
            </w:r>
          </w:p>
        </w:tc>
      </w:tr>
      <w:tr w:rsidR="008B5441" w:rsidRPr="008B5441" w:rsidTr="00C708A4">
        <w:trPr>
          <w:trHeight w:val="20"/>
          <w:jc w:val="center"/>
        </w:trPr>
        <w:tc>
          <w:tcPr>
            <w:tcW w:w="1045" w:type="pct"/>
            <w:shd w:val="clear" w:color="auto" w:fill="auto"/>
          </w:tcPr>
          <w:p w:rsidR="008B5441" w:rsidRPr="008B5441" w:rsidRDefault="008B5441" w:rsidP="00C708A4">
            <w:pPr>
              <w:jc w:val="both"/>
              <w:rPr>
                <w:rFonts w:ascii="Gill Sans MT" w:hAnsi="Gill Sans MT" w:cs="Arial"/>
                <w:b/>
                <w:bCs/>
                <w:sz w:val="18"/>
                <w:szCs w:val="18"/>
              </w:rPr>
            </w:pPr>
          </w:p>
        </w:tc>
        <w:tc>
          <w:tcPr>
            <w:tcW w:w="970" w:type="pct"/>
            <w:shd w:val="clear" w:color="auto" w:fill="auto"/>
          </w:tcPr>
          <w:p w:rsidR="008B5441" w:rsidRPr="008B5441" w:rsidRDefault="008B5441" w:rsidP="00C708A4">
            <w:pPr>
              <w:rPr>
                <w:rFonts w:ascii="Gill Sans MT" w:hAnsi="Gill Sans MT" w:cs="Arial"/>
                <w:bCs/>
                <w:sz w:val="18"/>
                <w:szCs w:val="18"/>
              </w:rPr>
            </w:pPr>
          </w:p>
        </w:tc>
        <w:tc>
          <w:tcPr>
            <w:tcW w:w="1345" w:type="pct"/>
            <w:shd w:val="clear" w:color="auto" w:fill="auto"/>
          </w:tcPr>
          <w:p w:rsidR="008B5441" w:rsidRPr="008B5441" w:rsidRDefault="008B5441" w:rsidP="00C708A4">
            <w:pPr>
              <w:rPr>
                <w:rFonts w:ascii="Gill Sans MT" w:hAnsi="Gill Sans MT" w:cs="Arial"/>
                <w:b/>
                <w:bCs/>
                <w:sz w:val="18"/>
                <w:szCs w:val="18"/>
              </w:rPr>
            </w:pPr>
            <w:r w:rsidRPr="008B5441">
              <w:rPr>
                <w:rFonts w:ascii="Gill Sans MT" w:hAnsi="Gill Sans MT" w:cs="Arial"/>
                <w:b/>
                <w:bCs/>
                <w:sz w:val="18"/>
                <w:szCs w:val="18"/>
              </w:rPr>
              <w:t>TOTAL HORAS TÉCNICAS</w:t>
            </w:r>
          </w:p>
        </w:tc>
        <w:tc>
          <w:tcPr>
            <w:tcW w:w="612" w:type="pct"/>
            <w:shd w:val="clear" w:color="auto" w:fill="auto"/>
          </w:tcPr>
          <w:p w:rsidR="008B5441" w:rsidRPr="008B5441" w:rsidRDefault="008B5441" w:rsidP="00C708A4">
            <w:pPr>
              <w:jc w:val="center"/>
              <w:rPr>
                <w:rFonts w:ascii="Gill Sans MT" w:hAnsi="Gill Sans MT" w:cs="Arial"/>
                <w:b/>
                <w:bCs/>
                <w:sz w:val="18"/>
                <w:szCs w:val="18"/>
              </w:rPr>
            </w:pPr>
            <w:r w:rsidRPr="008B5441">
              <w:rPr>
                <w:rFonts w:ascii="Gill Sans MT" w:hAnsi="Gill Sans MT" w:cs="Arial"/>
                <w:b/>
                <w:bCs/>
                <w:sz w:val="18"/>
                <w:szCs w:val="18"/>
              </w:rPr>
              <w:t>35</w:t>
            </w:r>
          </w:p>
        </w:tc>
        <w:tc>
          <w:tcPr>
            <w:tcW w:w="498" w:type="pct"/>
            <w:shd w:val="clear" w:color="auto" w:fill="auto"/>
          </w:tcPr>
          <w:p w:rsidR="008B5441" w:rsidRPr="008B5441" w:rsidRDefault="008B5441" w:rsidP="00C708A4">
            <w:pPr>
              <w:jc w:val="center"/>
              <w:rPr>
                <w:rFonts w:ascii="Gill Sans MT" w:hAnsi="Gill Sans MT" w:cs="Arial"/>
                <w:bCs/>
                <w:sz w:val="18"/>
                <w:szCs w:val="18"/>
              </w:rPr>
            </w:pPr>
          </w:p>
        </w:tc>
        <w:tc>
          <w:tcPr>
            <w:tcW w:w="530" w:type="pct"/>
            <w:shd w:val="clear" w:color="auto" w:fill="auto"/>
          </w:tcPr>
          <w:p w:rsidR="008B5441" w:rsidRPr="008B5441" w:rsidRDefault="008B5441" w:rsidP="00C708A4">
            <w:pPr>
              <w:jc w:val="center"/>
              <w:rPr>
                <w:rFonts w:ascii="Gill Sans MT" w:hAnsi="Gill Sans MT" w:cs="Arial"/>
                <w:bCs/>
                <w:sz w:val="18"/>
                <w:szCs w:val="18"/>
              </w:rPr>
            </w:pPr>
          </w:p>
        </w:tc>
      </w:tr>
    </w:tbl>
    <w:p w:rsidR="008B5441" w:rsidRPr="008B5441" w:rsidRDefault="008B5441" w:rsidP="006051C0">
      <w:pPr>
        <w:rPr>
          <w:rFonts w:ascii="Gill Sans MT" w:hAnsi="Gill Sans MT"/>
          <w:sz w:val="20"/>
          <w:lang w:val="es-CL"/>
        </w:rPr>
      </w:pPr>
    </w:p>
    <w:p w:rsidR="008B5441" w:rsidRDefault="008B5441" w:rsidP="006051C0">
      <w:pPr>
        <w:rPr>
          <w:rFonts w:ascii="Gill Sans MT" w:hAnsi="Gill Sans MT"/>
          <w:sz w:val="20"/>
        </w:rPr>
      </w:pPr>
    </w:p>
    <w:p w:rsidR="008B5441" w:rsidRDefault="008B5441" w:rsidP="006051C0">
      <w:pPr>
        <w:rPr>
          <w:rFonts w:ascii="Gill Sans MT" w:hAnsi="Gill Sans MT"/>
          <w:sz w:val="20"/>
        </w:rPr>
      </w:pPr>
    </w:p>
    <w:p w:rsidR="008B5441" w:rsidRDefault="008B5441" w:rsidP="006051C0">
      <w:pPr>
        <w:rPr>
          <w:rFonts w:ascii="Gill Sans MT" w:hAnsi="Gill Sans MT"/>
          <w:sz w:val="20"/>
        </w:rPr>
      </w:pPr>
    </w:p>
    <w:p w:rsidR="008B5441" w:rsidRDefault="008B5441" w:rsidP="006051C0">
      <w:pPr>
        <w:rPr>
          <w:rFonts w:ascii="Gill Sans MT" w:hAnsi="Gill Sans MT"/>
          <w:sz w:val="20"/>
        </w:rPr>
      </w:pPr>
    </w:p>
    <w:p w:rsidR="008B5441" w:rsidRPr="008B5441" w:rsidRDefault="008B5441" w:rsidP="006051C0">
      <w:pPr>
        <w:rPr>
          <w:rFonts w:ascii="Gill Sans MT" w:hAnsi="Gill Sans MT"/>
          <w:sz w:val="20"/>
        </w:rPr>
      </w:pPr>
    </w:p>
    <w:p w:rsidR="00A07DAA" w:rsidRDefault="006051C0" w:rsidP="009332F5">
      <w:pPr>
        <w:jc w:val="center"/>
        <w:rPr>
          <w:rFonts w:ascii="Calibri" w:hAnsi="Calibri" w:cs="Microsoft Sans Serif"/>
          <w:b/>
          <w:sz w:val="20"/>
          <w:u w:val="single"/>
          <w:lang w:val="pt-BR"/>
        </w:rPr>
        <w:sectPr w:rsidR="00A07DAA" w:rsidSect="009E74B8">
          <w:headerReference w:type="even" r:id="rId11"/>
          <w:headerReference w:type="default" r:id="rId12"/>
          <w:footerReference w:type="default" r:id="rId13"/>
          <w:headerReference w:type="first" r:id="rId14"/>
          <w:pgSz w:w="12242" w:h="15842" w:code="1"/>
          <w:pgMar w:top="2875" w:right="1418" w:bottom="851" w:left="1418" w:header="567" w:footer="567" w:gutter="0"/>
          <w:pgNumType w:start="1"/>
          <w:cols w:space="708"/>
          <w:docGrid w:linePitch="360"/>
        </w:sectPr>
      </w:pPr>
      <w:r>
        <w:rPr>
          <w:rFonts w:ascii="Calibri" w:hAnsi="Calibri" w:cs="Microsoft Sans Serif"/>
          <w:b/>
          <w:sz w:val="20"/>
          <w:u w:val="single"/>
          <w:lang w:val="pt-BR"/>
        </w:rPr>
        <w:br w:type="page"/>
      </w:r>
      <w:r w:rsidR="00462EFF">
        <w:rPr>
          <w:noProof/>
          <w:lang w:val="es-CL" w:eastAsia="es-CL"/>
        </w:rPr>
        <w:lastRenderedPageBreak/>
        <w:drawing>
          <wp:inline distT="0" distB="0" distL="0" distR="0">
            <wp:extent cx="4824095" cy="719772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4095" cy="7197725"/>
                    </a:xfrm>
                    <a:prstGeom prst="rect">
                      <a:avLst/>
                    </a:prstGeom>
                    <a:noFill/>
                    <a:ln>
                      <a:noFill/>
                    </a:ln>
                  </pic:spPr>
                </pic:pic>
              </a:graphicData>
            </a:graphic>
          </wp:inline>
        </w:drawing>
      </w:r>
    </w:p>
    <w:p w:rsidR="00D57A3B" w:rsidRDefault="00462EFF" w:rsidP="002B00CD">
      <w:pPr>
        <w:jc w:val="center"/>
      </w:pPr>
      <w:r>
        <w:rPr>
          <w:noProof/>
          <w:lang w:val="es-CL" w:eastAsia="es-CL"/>
        </w:rPr>
        <w:lastRenderedPageBreak/>
        <w:drawing>
          <wp:inline distT="0" distB="0" distL="0" distR="0">
            <wp:extent cx="3751580" cy="7309485"/>
            <wp:effectExtent l="0" t="0" r="127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51580" cy="7309485"/>
                    </a:xfrm>
                    <a:prstGeom prst="rect">
                      <a:avLst/>
                    </a:prstGeom>
                    <a:noFill/>
                    <a:ln>
                      <a:noFill/>
                    </a:ln>
                  </pic:spPr>
                </pic:pic>
              </a:graphicData>
            </a:graphic>
          </wp:inline>
        </w:drawing>
      </w:r>
      <w:r w:rsidR="00631DBE">
        <w:br w:type="page"/>
      </w:r>
    </w:p>
    <w:p w:rsidR="002B00CD" w:rsidRDefault="00462EFF" w:rsidP="002B00CD">
      <w:pPr>
        <w:jc w:val="center"/>
      </w:pPr>
      <w:r>
        <w:rPr>
          <w:noProof/>
          <w:lang w:val="es-CL" w:eastAsia="es-CL"/>
        </w:rPr>
        <w:lastRenderedPageBreak/>
        <w:drawing>
          <wp:inline distT="0" distB="0" distL="0" distR="0">
            <wp:extent cx="6330315" cy="32588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30315" cy="3258820"/>
                    </a:xfrm>
                    <a:prstGeom prst="rect">
                      <a:avLst/>
                    </a:prstGeom>
                    <a:noFill/>
                    <a:ln>
                      <a:noFill/>
                    </a:ln>
                  </pic:spPr>
                </pic:pic>
              </a:graphicData>
            </a:graphic>
          </wp:inline>
        </w:drawing>
      </w:r>
    </w:p>
    <w:p w:rsidR="009116F2" w:rsidRDefault="009116F2" w:rsidP="002B00CD">
      <w:pPr>
        <w:jc w:val="center"/>
      </w:pPr>
    </w:p>
    <w:p w:rsidR="009116F2" w:rsidRDefault="009116F2" w:rsidP="002B00CD">
      <w:pPr>
        <w:jc w:val="center"/>
      </w:pPr>
    </w:p>
    <w:p w:rsidR="009116F2" w:rsidRDefault="009116F2" w:rsidP="009116F2">
      <w:pPr>
        <w:tabs>
          <w:tab w:val="left" w:pos="6859"/>
        </w:tabs>
      </w:pPr>
      <w:r>
        <w:tab/>
      </w:r>
    </w:p>
    <w:p w:rsidR="00943023" w:rsidRDefault="0063274F" w:rsidP="002B00CD">
      <w:pPr>
        <w:jc w:val="center"/>
      </w:pPr>
      <w:r w:rsidRPr="009116F2">
        <w:br w:type="page"/>
      </w:r>
      <w:r w:rsidR="00462EFF">
        <w:rPr>
          <w:noProof/>
          <w:lang w:val="es-CL" w:eastAsia="es-CL"/>
        </w:rPr>
        <w:lastRenderedPageBreak/>
        <w:drawing>
          <wp:inline distT="0" distB="0" distL="0" distR="0">
            <wp:extent cx="6324600" cy="491172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24600" cy="4911725"/>
                    </a:xfrm>
                    <a:prstGeom prst="rect">
                      <a:avLst/>
                    </a:prstGeom>
                    <a:noFill/>
                    <a:ln>
                      <a:noFill/>
                    </a:ln>
                  </pic:spPr>
                </pic:pic>
              </a:graphicData>
            </a:graphic>
          </wp:inline>
        </w:drawing>
      </w:r>
    </w:p>
    <w:p w:rsidR="002F3B70" w:rsidRDefault="00943023" w:rsidP="002B00CD">
      <w:pPr>
        <w:jc w:val="center"/>
      </w:pPr>
      <w:r>
        <w:br w:type="page"/>
      </w:r>
    </w:p>
    <w:p w:rsidR="00AB0BED" w:rsidRDefault="00462EFF" w:rsidP="002B00CD">
      <w:pPr>
        <w:jc w:val="center"/>
      </w:pPr>
      <w:r>
        <w:rPr>
          <w:noProof/>
          <w:lang w:val="es-CL" w:eastAsia="es-CL"/>
        </w:rPr>
        <w:lastRenderedPageBreak/>
        <w:drawing>
          <wp:inline distT="0" distB="0" distL="0" distR="0">
            <wp:extent cx="6330315" cy="5978525"/>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30315" cy="5978525"/>
                    </a:xfrm>
                    <a:prstGeom prst="rect">
                      <a:avLst/>
                    </a:prstGeom>
                    <a:noFill/>
                    <a:ln>
                      <a:noFill/>
                    </a:ln>
                  </pic:spPr>
                </pic:pic>
              </a:graphicData>
            </a:graphic>
          </wp:inline>
        </w:drawing>
      </w:r>
      <w:r w:rsidR="00943023">
        <w:br w:type="page"/>
      </w:r>
      <w:r>
        <w:rPr>
          <w:noProof/>
          <w:lang w:val="es-CL" w:eastAsia="es-CL"/>
        </w:rPr>
        <w:lastRenderedPageBreak/>
        <w:drawing>
          <wp:inline distT="0" distB="0" distL="0" distR="0">
            <wp:extent cx="6330315" cy="1365885"/>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30315" cy="1365885"/>
                    </a:xfrm>
                    <a:prstGeom prst="rect">
                      <a:avLst/>
                    </a:prstGeom>
                    <a:noFill/>
                    <a:ln>
                      <a:noFill/>
                    </a:ln>
                  </pic:spPr>
                </pic:pic>
              </a:graphicData>
            </a:graphic>
          </wp:inline>
        </w:drawing>
      </w:r>
      <w:r w:rsidR="005C2A48">
        <w:br w:type="page"/>
      </w:r>
      <w:r>
        <w:rPr>
          <w:noProof/>
          <w:lang w:val="es-CL" w:eastAsia="es-CL"/>
        </w:rPr>
        <w:lastRenderedPageBreak/>
        <w:drawing>
          <wp:inline distT="0" distB="0" distL="0" distR="0">
            <wp:extent cx="6324600" cy="3669030"/>
            <wp:effectExtent l="0" t="0" r="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24600" cy="3669030"/>
                    </a:xfrm>
                    <a:prstGeom prst="rect">
                      <a:avLst/>
                    </a:prstGeom>
                    <a:noFill/>
                    <a:ln>
                      <a:noFill/>
                    </a:ln>
                  </pic:spPr>
                </pic:pic>
              </a:graphicData>
            </a:graphic>
          </wp:inline>
        </w:drawing>
      </w:r>
    </w:p>
    <w:p w:rsidR="00594BA9" w:rsidRDefault="00594BA9" w:rsidP="002B00CD">
      <w:pPr>
        <w:jc w:val="center"/>
      </w:pPr>
    </w:p>
    <w:sectPr w:rsidR="00594BA9" w:rsidSect="003853D9">
      <w:pgSz w:w="12242" w:h="15842" w:code="1"/>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83A" w:rsidRDefault="0053483A">
      <w:r>
        <w:separator/>
      </w:r>
    </w:p>
  </w:endnote>
  <w:endnote w:type="continuationSeparator" w:id="0">
    <w:p w:rsidR="0053483A" w:rsidRDefault="0053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1002AFF" w:usb1="C0000002"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AA4" w:rsidRDefault="00C72AA4">
    <w:pPr>
      <w:pStyle w:val="Piedepgina"/>
      <w:rPr>
        <w:lang w:val="es-ES_tradnl"/>
      </w:rPr>
    </w:pPr>
    <w:r>
      <w:rPr>
        <w:lang w:val="es-ES_tradnl"/>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2446"/>
      <w:gridCol w:w="3939"/>
      <w:gridCol w:w="1206"/>
      <w:gridCol w:w="1389"/>
    </w:tblGrid>
    <w:tr w:rsidR="00C72AA4">
      <w:tc>
        <w:tcPr>
          <w:tcW w:w="2446" w:type="dxa"/>
        </w:tcPr>
        <w:p w:rsidR="00C72AA4" w:rsidRPr="007C48B6" w:rsidRDefault="00C72AA4" w:rsidP="00FA2B24">
          <w:pPr>
            <w:pStyle w:val="Piedepgina"/>
            <w:rPr>
              <w:rFonts w:ascii="Gill Sans MT" w:hAnsi="Gill Sans MT"/>
              <w:sz w:val="16"/>
              <w:szCs w:val="16"/>
              <w:lang w:val="es-ES_tradnl"/>
            </w:rPr>
          </w:pPr>
          <w:r w:rsidRPr="007C48B6">
            <w:rPr>
              <w:rFonts w:ascii="Gill Sans MT" w:hAnsi="Gill Sans MT"/>
              <w:sz w:val="16"/>
              <w:szCs w:val="16"/>
              <w:lang w:val="es-ES_tradnl"/>
            </w:rPr>
            <w:t xml:space="preserve">Versión </w:t>
          </w:r>
          <w:r>
            <w:rPr>
              <w:rFonts w:ascii="Gill Sans MT" w:hAnsi="Gill Sans MT"/>
              <w:sz w:val="16"/>
              <w:szCs w:val="16"/>
              <w:lang w:val="es-ES_tradnl"/>
            </w:rPr>
            <w:t>4</w:t>
          </w:r>
        </w:p>
      </w:tc>
      <w:tc>
        <w:tcPr>
          <w:tcW w:w="3939" w:type="dxa"/>
        </w:tcPr>
        <w:p w:rsidR="00C72AA4" w:rsidRPr="007C48B6" w:rsidRDefault="00C72AA4" w:rsidP="00FA2B24">
          <w:pPr>
            <w:pStyle w:val="Encabezado"/>
            <w:rPr>
              <w:rFonts w:ascii="Gill Sans MT" w:hAnsi="Gill Sans MT"/>
              <w:sz w:val="16"/>
              <w:szCs w:val="16"/>
            </w:rPr>
          </w:pPr>
          <w:r w:rsidRPr="007C48B6">
            <w:rPr>
              <w:rFonts w:ascii="Gill Sans MT" w:hAnsi="Gill Sans MT"/>
              <w:sz w:val="16"/>
              <w:szCs w:val="16"/>
            </w:rPr>
            <w:t>Fe</w:t>
          </w:r>
          <w:r>
            <w:rPr>
              <w:rFonts w:ascii="Gill Sans MT" w:hAnsi="Gill Sans MT"/>
              <w:sz w:val="16"/>
              <w:szCs w:val="16"/>
            </w:rPr>
            <w:t>cha de entrada en vigencia: 01-11</w:t>
          </w:r>
          <w:r w:rsidRPr="007C48B6">
            <w:rPr>
              <w:rFonts w:ascii="Gill Sans MT" w:hAnsi="Gill Sans MT"/>
              <w:sz w:val="16"/>
              <w:szCs w:val="16"/>
            </w:rPr>
            <w:t>-201</w:t>
          </w:r>
          <w:r>
            <w:rPr>
              <w:rFonts w:ascii="Gill Sans MT" w:hAnsi="Gill Sans MT"/>
              <w:sz w:val="16"/>
              <w:szCs w:val="16"/>
            </w:rPr>
            <w:t>5</w:t>
          </w:r>
        </w:p>
      </w:tc>
      <w:tc>
        <w:tcPr>
          <w:tcW w:w="1206" w:type="dxa"/>
        </w:tcPr>
        <w:p w:rsidR="00C72AA4" w:rsidRPr="007C48B6" w:rsidRDefault="00C72AA4" w:rsidP="001B7226">
          <w:pPr>
            <w:pStyle w:val="Piedepgina"/>
            <w:jc w:val="right"/>
            <w:rPr>
              <w:rFonts w:ascii="Gill Sans MT" w:hAnsi="Gill Sans MT"/>
              <w:sz w:val="16"/>
              <w:szCs w:val="16"/>
              <w:lang w:val="es-ES_tradnl"/>
            </w:rPr>
          </w:pPr>
        </w:p>
      </w:tc>
      <w:tc>
        <w:tcPr>
          <w:tcW w:w="1389" w:type="dxa"/>
        </w:tcPr>
        <w:p w:rsidR="00C72AA4" w:rsidRPr="00F56AA2" w:rsidRDefault="00C72AA4" w:rsidP="009719FB">
          <w:pPr>
            <w:pStyle w:val="Piedepgina"/>
            <w:jc w:val="right"/>
            <w:rPr>
              <w:rFonts w:ascii="Century Gothic" w:hAnsi="Century Gothic"/>
              <w:sz w:val="18"/>
              <w:szCs w:val="18"/>
              <w:lang w:val="es-ES_tradnl"/>
            </w:rPr>
          </w:pPr>
        </w:p>
      </w:tc>
    </w:tr>
  </w:tbl>
  <w:p w:rsidR="00C72AA4" w:rsidRDefault="00C72A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83A" w:rsidRDefault="0053483A">
      <w:r>
        <w:separator/>
      </w:r>
    </w:p>
  </w:footnote>
  <w:footnote w:type="continuationSeparator" w:id="0">
    <w:p w:rsidR="0053483A" w:rsidRDefault="00534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AA4" w:rsidRDefault="00C72AA4">
    <w:pPr>
      <w:pStyle w:val="Encabezado"/>
    </w:pPr>
  </w:p>
  <w:p w:rsidR="00C72AA4" w:rsidRDefault="00C72AA4">
    <w:pPr>
      <w:pStyle w:val="Encabezado"/>
    </w:pPr>
    <w:r>
      <w:rPr>
        <w:noProof/>
        <w:lang w:val="es-CL" w:eastAsia="es-CL"/>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87630</wp:posOffset>
              </wp:positionV>
              <wp:extent cx="61722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58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4B60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9pt" to="477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" strokecolor="blue"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AA4" w:rsidRDefault="00C72AA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2240"/>
      <w:gridCol w:w="6944"/>
    </w:tblGrid>
    <w:tr w:rsidR="00C72AA4">
      <w:trPr>
        <w:cantSplit/>
        <w:trHeight w:val="2073"/>
      </w:trPr>
      <w:tc>
        <w:tcPr>
          <w:tcW w:w="1674" w:type="dxa"/>
        </w:tcPr>
        <w:p w:rsidR="00C72AA4" w:rsidRDefault="00C72AA4" w:rsidP="009719FB">
          <w:pPr>
            <w:pStyle w:val="Encabezado"/>
          </w:pPr>
          <w:r>
            <w:rPr>
              <w:noProof/>
              <w:lang w:val="es-CL" w:eastAsia="es-CL"/>
            </w:rPr>
            <w:drawing>
              <wp:inline distT="0" distB="0" distL="0" distR="0" wp14:anchorId="532BCE4C" wp14:editId="52961DCA">
                <wp:extent cx="1324610" cy="1201420"/>
                <wp:effectExtent l="0" t="0" r="8890" b="0"/>
                <wp:docPr id="13" name="Imagen 13"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610" cy="1201420"/>
                        </a:xfrm>
                        <a:prstGeom prst="rect">
                          <a:avLst/>
                        </a:prstGeom>
                        <a:noFill/>
                        <a:ln>
                          <a:noFill/>
                        </a:ln>
                      </pic:spPr>
                    </pic:pic>
                  </a:graphicData>
                </a:graphic>
              </wp:inline>
            </w:drawing>
          </w:r>
        </w:p>
      </w:tc>
      <w:tc>
        <w:tcPr>
          <w:tcW w:w="7398" w:type="dxa"/>
        </w:tcPr>
        <w:p w:rsidR="00C72AA4" w:rsidRDefault="00C72AA4" w:rsidP="009719FB">
          <w:pPr>
            <w:pStyle w:val="Encabezado"/>
            <w:jc w:val="center"/>
            <w:rPr>
              <w:b/>
            </w:rPr>
          </w:pPr>
        </w:p>
        <w:p w:rsidR="00C72AA4" w:rsidRPr="00E0142E" w:rsidRDefault="00C72AA4" w:rsidP="00E0142E">
          <w:pPr>
            <w:autoSpaceDE w:val="0"/>
            <w:autoSpaceDN w:val="0"/>
            <w:adjustRightInd w:val="0"/>
            <w:jc w:val="center"/>
            <w:rPr>
              <w:rFonts w:ascii="Gill Sans MT" w:hAnsi="Gill Sans MT" w:cs="Arial"/>
              <w:b/>
              <w:color w:val="000000"/>
              <w:sz w:val="16"/>
              <w:szCs w:val="16"/>
            </w:rPr>
          </w:pPr>
          <w:r w:rsidRPr="00E0142E">
            <w:rPr>
              <w:rFonts w:ascii="Gill Sans MT" w:hAnsi="Gill Sans MT" w:cs="Arial"/>
              <w:b/>
              <w:color w:val="000000"/>
              <w:sz w:val="16"/>
              <w:szCs w:val="16"/>
            </w:rPr>
            <w:t xml:space="preserve">DIRECTRICES PARA LOS CURSOS DE CAPACITACIÓN </w:t>
          </w:r>
        </w:p>
        <w:p w:rsidR="00C72AA4" w:rsidRPr="00E0142E" w:rsidRDefault="00C72AA4" w:rsidP="00E0142E">
          <w:pPr>
            <w:autoSpaceDE w:val="0"/>
            <w:autoSpaceDN w:val="0"/>
            <w:adjustRightInd w:val="0"/>
            <w:jc w:val="center"/>
            <w:rPr>
              <w:rFonts w:ascii="Gill Sans MT" w:hAnsi="Gill Sans MT" w:cs="Arial"/>
              <w:b/>
              <w:color w:val="000000"/>
              <w:sz w:val="16"/>
              <w:szCs w:val="16"/>
            </w:rPr>
          </w:pPr>
          <w:r w:rsidRPr="00E0142E">
            <w:rPr>
              <w:rFonts w:ascii="Gill Sans MT" w:hAnsi="Gill Sans MT" w:cs="Arial"/>
              <w:b/>
              <w:color w:val="000000"/>
              <w:sz w:val="16"/>
              <w:szCs w:val="16"/>
            </w:rPr>
            <w:t xml:space="preserve">PARA CONTRAPARTE PROFESIONAL Y CONTRAPARTE TÉCNICA </w:t>
          </w:r>
        </w:p>
        <w:p w:rsidR="00C72AA4" w:rsidRPr="00E0142E" w:rsidRDefault="00C72AA4" w:rsidP="00E0142E">
          <w:pPr>
            <w:autoSpaceDE w:val="0"/>
            <w:autoSpaceDN w:val="0"/>
            <w:adjustRightInd w:val="0"/>
            <w:jc w:val="center"/>
            <w:rPr>
              <w:rFonts w:ascii="Gill Sans MT" w:hAnsi="Gill Sans MT" w:cs="Arial"/>
              <w:b/>
              <w:color w:val="000000"/>
              <w:sz w:val="16"/>
              <w:szCs w:val="16"/>
            </w:rPr>
          </w:pPr>
          <w:r w:rsidRPr="00E0142E">
            <w:rPr>
              <w:rFonts w:ascii="Gill Sans MT" w:hAnsi="Gill Sans MT" w:cs="Arial"/>
              <w:b/>
              <w:color w:val="000000"/>
              <w:sz w:val="16"/>
              <w:szCs w:val="16"/>
            </w:rPr>
            <w:t>EN ESTABLECIMIENTOS DEL PROGRAMA ORIGEN</w:t>
          </w:r>
        </w:p>
        <w:p w:rsidR="00C72AA4" w:rsidRDefault="00C72AA4" w:rsidP="00D07B87">
          <w:pPr>
            <w:autoSpaceDE w:val="0"/>
            <w:autoSpaceDN w:val="0"/>
            <w:adjustRightInd w:val="0"/>
            <w:jc w:val="center"/>
            <w:rPr>
              <w:b/>
            </w:rPr>
          </w:pPr>
        </w:p>
      </w:tc>
    </w:tr>
  </w:tbl>
  <w:p w:rsidR="00C72AA4" w:rsidRDefault="00466AC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AA4" w:rsidRDefault="00C72A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35B"/>
    <w:multiLevelType w:val="hybridMultilevel"/>
    <w:tmpl w:val="9E12829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545687B"/>
    <w:multiLevelType w:val="hybridMultilevel"/>
    <w:tmpl w:val="2B56EB10"/>
    <w:lvl w:ilvl="0" w:tplc="4B2E8478">
      <w:start w:val="1"/>
      <w:numFmt w:val="bullet"/>
      <w:lvlText w:val=""/>
      <w:lvlJc w:val="left"/>
      <w:pPr>
        <w:tabs>
          <w:tab w:val="num" w:pos="720"/>
        </w:tabs>
        <w:ind w:left="720" w:hanging="360"/>
      </w:pPr>
      <w:rPr>
        <w:rFonts w:ascii="Symbol" w:hAnsi="Symbol" w:hint="default"/>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344A5"/>
    <w:multiLevelType w:val="multilevel"/>
    <w:tmpl w:val="234463B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E77644"/>
    <w:multiLevelType w:val="hybridMultilevel"/>
    <w:tmpl w:val="A08A77DC"/>
    <w:lvl w:ilvl="0" w:tplc="340A0001">
      <w:start w:val="1"/>
      <w:numFmt w:val="bullet"/>
      <w:lvlText w:val=""/>
      <w:lvlJc w:val="left"/>
      <w:pPr>
        <w:ind w:left="2061" w:hanging="360"/>
      </w:pPr>
      <w:rPr>
        <w:rFonts w:ascii="Symbol" w:hAnsi="Symbol" w:hint="default"/>
      </w:rPr>
    </w:lvl>
    <w:lvl w:ilvl="1" w:tplc="340A0003" w:tentative="1">
      <w:start w:val="1"/>
      <w:numFmt w:val="bullet"/>
      <w:lvlText w:val="o"/>
      <w:lvlJc w:val="left"/>
      <w:pPr>
        <w:ind w:left="2781" w:hanging="360"/>
      </w:pPr>
      <w:rPr>
        <w:rFonts w:ascii="Courier New" w:hAnsi="Courier New" w:cs="Courier New" w:hint="default"/>
      </w:rPr>
    </w:lvl>
    <w:lvl w:ilvl="2" w:tplc="340A0005" w:tentative="1">
      <w:start w:val="1"/>
      <w:numFmt w:val="bullet"/>
      <w:lvlText w:val=""/>
      <w:lvlJc w:val="left"/>
      <w:pPr>
        <w:ind w:left="3501" w:hanging="360"/>
      </w:pPr>
      <w:rPr>
        <w:rFonts w:ascii="Wingdings" w:hAnsi="Wingdings" w:hint="default"/>
      </w:rPr>
    </w:lvl>
    <w:lvl w:ilvl="3" w:tplc="340A0001" w:tentative="1">
      <w:start w:val="1"/>
      <w:numFmt w:val="bullet"/>
      <w:lvlText w:val=""/>
      <w:lvlJc w:val="left"/>
      <w:pPr>
        <w:ind w:left="4221" w:hanging="360"/>
      </w:pPr>
      <w:rPr>
        <w:rFonts w:ascii="Symbol" w:hAnsi="Symbol" w:hint="default"/>
      </w:rPr>
    </w:lvl>
    <w:lvl w:ilvl="4" w:tplc="340A0003" w:tentative="1">
      <w:start w:val="1"/>
      <w:numFmt w:val="bullet"/>
      <w:lvlText w:val="o"/>
      <w:lvlJc w:val="left"/>
      <w:pPr>
        <w:ind w:left="4941" w:hanging="360"/>
      </w:pPr>
      <w:rPr>
        <w:rFonts w:ascii="Courier New" w:hAnsi="Courier New" w:cs="Courier New" w:hint="default"/>
      </w:rPr>
    </w:lvl>
    <w:lvl w:ilvl="5" w:tplc="340A0005" w:tentative="1">
      <w:start w:val="1"/>
      <w:numFmt w:val="bullet"/>
      <w:lvlText w:val=""/>
      <w:lvlJc w:val="left"/>
      <w:pPr>
        <w:ind w:left="5661" w:hanging="360"/>
      </w:pPr>
      <w:rPr>
        <w:rFonts w:ascii="Wingdings" w:hAnsi="Wingdings" w:hint="default"/>
      </w:rPr>
    </w:lvl>
    <w:lvl w:ilvl="6" w:tplc="340A0001" w:tentative="1">
      <w:start w:val="1"/>
      <w:numFmt w:val="bullet"/>
      <w:lvlText w:val=""/>
      <w:lvlJc w:val="left"/>
      <w:pPr>
        <w:ind w:left="6381" w:hanging="360"/>
      </w:pPr>
      <w:rPr>
        <w:rFonts w:ascii="Symbol" w:hAnsi="Symbol" w:hint="default"/>
      </w:rPr>
    </w:lvl>
    <w:lvl w:ilvl="7" w:tplc="340A0003" w:tentative="1">
      <w:start w:val="1"/>
      <w:numFmt w:val="bullet"/>
      <w:lvlText w:val="o"/>
      <w:lvlJc w:val="left"/>
      <w:pPr>
        <w:ind w:left="7101" w:hanging="360"/>
      </w:pPr>
      <w:rPr>
        <w:rFonts w:ascii="Courier New" w:hAnsi="Courier New" w:cs="Courier New" w:hint="default"/>
      </w:rPr>
    </w:lvl>
    <w:lvl w:ilvl="8" w:tplc="340A0005" w:tentative="1">
      <w:start w:val="1"/>
      <w:numFmt w:val="bullet"/>
      <w:lvlText w:val=""/>
      <w:lvlJc w:val="left"/>
      <w:pPr>
        <w:ind w:left="7821" w:hanging="360"/>
      </w:pPr>
      <w:rPr>
        <w:rFonts w:ascii="Wingdings" w:hAnsi="Wingdings" w:hint="default"/>
      </w:rPr>
    </w:lvl>
  </w:abstractNum>
  <w:abstractNum w:abstractNumId="4" w15:restartNumberingAfterBreak="0">
    <w:nsid w:val="124174FB"/>
    <w:multiLevelType w:val="hybridMultilevel"/>
    <w:tmpl w:val="1722E626"/>
    <w:lvl w:ilvl="0" w:tplc="340A0001">
      <w:start w:val="1"/>
      <w:numFmt w:val="bullet"/>
      <w:lvlText w:val=""/>
      <w:lvlJc w:val="left"/>
      <w:pPr>
        <w:ind w:left="2484" w:hanging="360"/>
      </w:pPr>
      <w:rPr>
        <w:rFonts w:ascii="Symbol" w:hAnsi="Symbol" w:hint="default"/>
      </w:rPr>
    </w:lvl>
    <w:lvl w:ilvl="1" w:tplc="340A0003" w:tentative="1">
      <w:start w:val="1"/>
      <w:numFmt w:val="bullet"/>
      <w:lvlText w:val="o"/>
      <w:lvlJc w:val="left"/>
      <w:pPr>
        <w:ind w:left="3204" w:hanging="360"/>
      </w:pPr>
      <w:rPr>
        <w:rFonts w:ascii="Courier New" w:hAnsi="Courier New" w:cs="Courier New" w:hint="default"/>
      </w:rPr>
    </w:lvl>
    <w:lvl w:ilvl="2" w:tplc="340A0005" w:tentative="1">
      <w:start w:val="1"/>
      <w:numFmt w:val="bullet"/>
      <w:lvlText w:val=""/>
      <w:lvlJc w:val="left"/>
      <w:pPr>
        <w:ind w:left="3924" w:hanging="360"/>
      </w:pPr>
      <w:rPr>
        <w:rFonts w:ascii="Wingdings" w:hAnsi="Wingdings" w:hint="default"/>
      </w:rPr>
    </w:lvl>
    <w:lvl w:ilvl="3" w:tplc="340A0001" w:tentative="1">
      <w:start w:val="1"/>
      <w:numFmt w:val="bullet"/>
      <w:lvlText w:val=""/>
      <w:lvlJc w:val="left"/>
      <w:pPr>
        <w:ind w:left="4644" w:hanging="360"/>
      </w:pPr>
      <w:rPr>
        <w:rFonts w:ascii="Symbol" w:hAnsi="Symbol" w:hint="default"/>
      </w:rPr>
    </w:lvl>
    <w:lvl w:ilvl="4" w:tplc="340A0003" w:tentative="1">
      <w:start w:val="1"/>
      <w:numFmt w:val="bullet"/>
      <w:lvlText w:val="o"/>
      <w:lvlJc w:val="left"/>
      <w:pPr>
        <w:ind w:left="5364" w:hanging="360"/>
      </w:pPr>
      <w:rPr>
        <w:rFonts w:ascii="Courier New" w:hAnsi="Courier New" w:cs="Courier New" w:hint="default"/>
      </w:rPr>
    </w:lvl>
    <w:lvl w:ilvl="5" w:tplc="340A0005" w:tentative="1">
      <w:start w:val="1"/>
      <w:numFmt w:val="bullet"/>
      <w:lvlText w:val=""/>
      <w:lvlJc w:val="left"/>
      <w:pPr>
        <w:ind w:left="6084" w:hanging="360"/>
      </w:pPr>
      <w:rPr>
        <w:rFonts w:ascii="Wingdings" w:hAnsi="Wingdings" w:hint="default"/>
      </w:rPr>
    </w:lvl>
    <w:lvl w:ilvl="6" w:tplc="340A0001" w:tentative="1">
      <w:start w:val="1"/>
      <w:numFmt w:val="bullet"/>
      <w:lvlText w:val=""/>
      <w:lvlJc w:val="left"/>
      <w:pPr>
        <w:ind w:left="6804" w:hanging="360"/>
      </w:pPr>
      <w:rPr>
        <w:rFonts w:ascii="Symbol" w:hAnsi="Symbol" w:hint="default"/>
      </w:rPr>
    </w:lvl>
    <w:lvl w:ilvl="7" w:tplc="340A0003" w:tentative="1">
      <w:start w:val="1"/>
      <w:numFmt w:val="bullet"/>
      <w:lvlText w:val="o"/>
      <w:lvlJc w:val="left"/>
      <w:pPr>
        <w:ind w:left="7524" w:hanging="360"/>
      </w:pPr>
      <w:rPr>
        <w:rFonts w:ascii="Courier New" w:hAnsi="Courier New" w:cs="Courier New" w:hint="default"/>
      </w:rPr>
    </w:lvl>
    <w:lvl w:ilvl="8" w:tplc="340A0005" w:tentative="1">
      <w:start w:val="1"/>
      <w:numFmt w:val="bullet"/>
      <w:lvlText w:val=""/>
      <w:lvlJc w:val="left"/>
      <w:pPr>
        <w:ind w:left="8244" w:hanging="360"/>
      </w:pPr>
      <w:rPr>
        <w:rFonts w:ascii="Wingdings" w:hAnsi="Wingdings" w:hint="default"/>
      </w:rPr>
    </w:lvl>
  </w:abstractNum>
  <w:abstractNum w:abstractNumId="5" w15:restartNumberingAfterBreak="0">
    <w:nsid w:val="16BD0D4C"/>
    <w:multiLevelType w:val="hybridMultilevel"/>
    <w:tmpl w:val="95FED074"/>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17401C01"/>
    <w:multiLevelType w:val="hybridMultilevel"/>
    <w:tmpl w:val="315A9484"/>
    <w:lvl w:ilvl="0" w:tplc="0C0A0001">
      <w:start w:val="1"/>
      <w:numFmt w:val="bullet"/>
      <w:lvlText w:val=""/>
      <w:lvlJc w:val="left"/>
      <w:pPr>
        <w:tabs>
          <w:tab w:val="num" w:pos="2781"/>
        </w:tabs>
        <w:ind w:left="2781" w:hanging="360"/>
      </w:pPr>
      <w:rPr>
        <w:rFonts w:ascii="Symbol" w:hAnsi="Symbol" w:hint="default"/>
      </w:rPr>
    </w:lvl>
    <w:lvl w:ilvl="1" w:tplc="340A0019" w:tentative="1">
      <w:start w:val="1"/>
      <w:numFmt w:val="lowerLetter"/>
      <w:lvlText w:val="%2."/>
      <w:lvlJc w:val="left"/>
      <w:pPr>
        <w:ind w:left="3501" w:hanging="360"/>
      </w:pPr>
    </w:lvl>
    <w:lvl w:ilvl="2" w:tplc="340A001B" w:tentative="1">
      <w:start w:val="1"/>
      <w:numFmt w:val="lowerRoman"/>
      <w:lvlText w:val="%3."/>
      <w:lvlJc w:val="right"/>
      <w:pPr>
        <w:ind w:left="4221" w:hanging="180"/>
      </w:pPr>
    </w:lvl>
    <w:lvl w:ilvl="3" w:tplc="340A000F" w:tentative="1">
      <w:start w:val="1"/>
      <w:numFmt w:val="decimal"/>
      <w:lvlText w:val="%4."/>
      <w:lvlJc w:val="left"/>
      <w:pPr>
        <w:ind w:left="4941" w:hanging="360"/>
      </w:pPr>
    </w:lvl>
    <w:lvl w:ilvl="4" w:tplc="340A0019" w:tentative="1">
      <w:start w:val="1"/>
      <w:numFmt w:val="lowerLetter"/>
      <w:lvlText w:val="%5."/>
      <w:lvlJc w:val="left"/>
      <w:pPr>
        <w:ind w:left="5661" w:hanging="360"/>
      </w:pPr>
    </w:lvl>
    <w:lvl w:ilvl="5" w:tplc="340A001B" w:tentative="1">
      <w:start w:val="1"/>
      <w:numFmt w:val="lowerRoman"/>
      <w:lvlText w:val="%6."/>
      <w:lvlJc w:val="right"/>
      <w:pPr>
        <w:ind w:left="6381" w:hanging="180"/>
      </w:pPr>
    </w:lvl>
    <w:lvl w:ilvl="6" w:tplc="340A000F" w:tentative="1">
      <w:start w:val="1"/>
      <w:numFmt w:val="decimal"/>
      <w:lvlText w:val="%7."/>
      <w:lvlJc w:val="left"/>
      <w:pPr>
        <w:ind w:left="7101" w:hanging="360"/>
      </w:pPr>
    </w:lvl>
    <w:lvl w:ilvl="7" w:tplc="340A0019" w:tentative="1">
      <w:start w:val="1"/>
      <w:numFmt w:val="lowerLetter"/>
      <w:lvlText w:val="%8."/>
      <w:lvlJc w:val="left"/>
      <w:pPr>
        <w:ind w:left="7821" w:hanging="360"/>
      </w:pPr>
    </w:lvl>
    <w:lvl w:ilvl="8" w:tplc="340A001B" w:tentative="1">
      <w:start w:val="1"/>
      <w:numFmt w:val="lowerRoman"/>
      <w:lvlText w:val="%9."/>
      <w:lvlJc w:val="right"/>
      <w:pPr>
        <w:ind w:left="8541" w:hanging="180"/>
      </w:pPr>
    </w:lvl>
  </w:abstractNum>
  <w:abstractNum w:abstractNumId="7" w15:restartNumberingAfterBreak="0">
    <w:nsid w:val="1DC70A3F"/>
    <w:multiLevelType w:val="hybridMultilevel"/>
    <w:tmpl w:val="9E12829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1241782"/>
    <w:multiLevelType w:val="multilevel"/>
    <w:tmpl w:val="A4AC0D1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32E5148"/>
    <w:multiLevelType w:val="hybridMultilevel"/>
    <w:tmpl w:val="F0BCE7D6"/>
    <w:lvl w:ilvl="0" w:tplc="692E6DE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3327696"/>
    <w:multiLevelType w:val="hybridMultilevel"/>
    <w:tmpl w:val="5C06C422"/>
    <w:lvl w:ilvl="0" w:tplc="340A0001">
      <w:start w:val="1"/>
      <w:numFmt w:val="bullet"/>
      <w:lvlText w:val=""/>
      <w:lvlJc w:val="left"/>
      <w:pPr>
        <w:tabs>
          <w:tab w:val="num" w:pos="2061"/>
        </w:tabs>
        <w:ind w:left="2061" w:hanging="360"/>
      </w:pPr>
      <w:rPr>
        <w:rFonts w:ascii="Symbol" w:hAnsi="Symbol" w:hint="default"/>
        <w:sz w:val="20"/>
        <w:szCs w:val="20"/>
      </w:rPr>
    </w:lvl>
    <w:lvl w:ilvl="1" w:tplc="340A0003" w:tentative="1">
      <w:start w:val="1"/>
      <w:numFmt w:val="bullet"/>
      <w:lvlText w:val="o"/>
      <w:lvlJc w:val="left"/>
      <w:pPr>
        <w:ind w:left="2781" w:hanging="360"/>
      </w:pPr>
      <w:rPr>
        <w:rFonts w:ascii="Courier New" w:hAnsi="Courier New" w:cs="Courier New" w:hint="default"/>
      </w:rPr>
    </w:lvl>
    <w:lvl w:ilvl="2" w:tplc="340A0005" w:tentative="1">
      <w:start w:val="1"/>
      <w:numFmt w:val="bullet"/>
      <w:lvlText w:val=""/>
      <w:lvlJc w:val="left"/>
      <w:pPr>
        <w:ind w:left="3501" w:hanging="360"/>
      </w:pPr>
      <w:rPr>
        <w:rFonts w:ascii="Wingdings" w:hAnsi="Wingdings" w:hint="default"/>
      </w:rPr>
    </w:lvl>
    <w:lvl w:ilvl="3" w:tplc="340A0001" w:tentative="1">
      <w:start w:val="1"/>
      <w:numFmt w:val="bullet"/>
      <w:lvlText w:val=""/>
      <w:lvlJc w:val="left"/>
      <w:pPr>
        <w:ind w:left="4221" w:hanging="360"/>
      </w:pPr>
      <w:rPr>
        <w:rFonts w:ascii="Symbol" w:hAnsi="Symbol" w:hint="default"/>
      </w:rPr>
    </w:lvl>
    <w:lvl w:ilvl="4" w:tplc="340A0003" w:tentative="1">
      <w:start w:val="1"/>
      <w:numFmt w:val="bullet"/>
      <w:lvlText w:val="o"/>
      <w:lvlJc w:val="left"/>
      <w:pPr>
        <w:ind w:left="4941" w:hanging="360"/>
      </w:pPr>
      <w:rPr>
        <w:rFonts w:ascii="Courier New" w:hAnsi="Courier New" w:cs="Courier New" w:hint="default"/>
      </w:rPr>
    </w:lvl>
    <w:lvl w:ilvl="5" w:tplc="340A0005" w:tentative="1">
      <w:start w:val="1"/>
      <w:numFmt w:val="bullet"/>
      <w:lvlText w:val=""/>
      <w:lvlJc w:val="left"/>
      <w:pPr>
        <w:ind w:left="5661" w:hanging="360"/>
      </w:pPr>
      <w:rPr>
        <w:rFonts w:ascii="Wingdings" w:hAnsi="Wingdings" w:hint="default"/>
      </w:rPr>
    </w:lvl>
    <w:lvl w:ilvl="6" w:tplc="340A0001" w:tentative="1">
      <w:start w:val="1"/>
      <w:numFmt w:val="bullet"/>
      <w:lvlText w:val=""/>
      <w:lvlJc w:val="left"/>
      <w:pPr>
        <w:ind w:left="6381" w:hanging="360"/>
      </w:pPr>
      <w:rPr>
        <w:rFonts w:ascii="Symbol" w:hAnsi="Symbol" w:hint="default"/>
      </w:rPr>
    </w:lvl>
    <w:lvl w:ilvl="7" w:tplc="340A0003" w:tentative="1">
      <w:start w:val="1"/>
      <w:numFmt w:val="bullet"/>
      <w:lvlText w:val="o"/>
      <w:lvlJc w:val="left"/>
      <w:pPr>
        <w:ind w:left="7101" w:hanging="360"/>
      </w:pPr>
      <w:rPr>
        <w:rFonts w:ascii="Courier New" w:hAnsi="Courier New" w:cs="Courier New" w:hint="default"/>
      </w:rPr>
    </w:lvl>
    <w:lvl w:ilvl="8" w:tplc="340A0005" w:tentative="1">
      <w:start w:val="1"/>
      <w:numFmt w:val="bullet"/>
      <w:lvlText w:val=""/>
      <w:lvlJc w:val="left"/>
      <w:pPr>
        <w:ind w:left="7821" w:hanging="360"/>
      </w:pPr>
      <w:rPr>
        <w:rFonts w:ascii="Wingdings" w:hAnsi="Wingdings" w:hint="default"/>
      </w:rPr>
    </w:lvl>
  </w:abstractNum>
  <w:abstractNum w:abstractNumId="11" w15:restartNumberingAfterBreak="0">
    <w:nsid w:val="2C2D0561"/>
    <w:multiLevelType w:val="hybridMultilevel"/>
    <w:tmpl w:val="1758100E"/>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2" w15:restartNumberingAfterBreak="0">
    <w:nsid w:val="2E390F32"/>
    <w:multiLevelType w:val="hybridMultilevel"/>
    <w:tmpl w:val="5B3EB26A"/>
    <w:lvl w:ilvl="0" w:tplc="340A0001">
      <w:start w:val="1"/>
      <w:numFmt w:val="bullet"/>
      <w:lvlText w:val=""/>
      <w:lvlJc w:val="left"/>
      <w:pPr>
        <w:ind w:left="2421" w:hanging="360"/>
      </w:pPr>
      <w:rPr>
        <w:rFonts w:ascii="Symbol" w:hAnsi="Symbol" w:hint="default"/>
      </w:rPr>
    </w:lvl>
    <w:lvl w:ilvl="1" w:tplc="340A0003" w:tentative="1">
      <w:start w:val="1"/>
      <w:numFmt w:val="bullet"/>
      <w:lvlText w:val="o"/>
      <w:lvlJc w:val="left"/>
      <w:pPr>
        <w:ind w:left="3141" w:hanging="360"/>
      </w:pPr>
      <w:rPr>
        <w:rFonts w:ascii="Courier New" w:hAnsi="Courier New" w:cs="Courier New" w:hint="default"/>
      </w:rPr>
    </w:lvl>
    <w:lvl w:ilvl="2" w:tplc="340A0005" w:tentative="1">
      <w:start w:val="1"/>
      <w:numFmt w:val="bullet"/>
      <w:lvlText w:val=""/>
      <w:lvlJc w:val="left"/>
      <w:pPr>
        <w:ind w:left="3861" w:hanging="360"/>
      </w:pPr>
      <w:rPr>
        <w:rFonts w:ascii="Wingdings" w:hAnsi="Wingdings" w:hint="default"/>
      </w:rPr>
    </w:lvl>
    <w:lvl w:ilvl="3" w:tplc="340A0001" w:tentative="1">
      <w:start w:val="1"/>
      <w:numFmt w:val="bullet"/>
      <w:lvlText w:val=""/>
      <w:lvlJc w:val="left"/>
      <w:pPr>
        <w:ind w:left="4581" w:hanging="360"/>
      </w:pPr>
      <w:rPr>
        <w:rFonts w:ascii="Symbol" w:hAnsi="Symbol" w:hint="default"/>
      </w:rPr>
    </w:lvl>
    <w:lvl w:ilvl="4" w:tplc="340A0003" w:tentative="1">
      <w:start w:val="1"/>
      <w:numFmt w:val="bullet"/>
      <w:lvlText w:val="o"/>
      <w:lvlJc w:val="left"/>
      <w:pPr>
        <w:ind w:left="5301" w:hanging="360"/>
      </w:pPr>
      <w:rPr>
        <w:rFonts w:ascii="Courier New" w:hAnsi="Courier New" w:cs="Courier New" w:hint="default"/>
      </w:rPr>
    </w:lvl>
    <w:lvl w:ilvl="5" w:tplc="340A0005" w:tentative="1">
      <w:start w:val="1"/>
      <w:numFmt w:val="bullet"/>
      <w:lvlText w:val=""/>
      <w:lvlJc w:val="left"/>
      <w:pPr>
        <w:ind w:left="6021" w:hanging="360"/>
      </w:pPr>
      <w:rPr>
        <w:rFonts w:ascii="Wingdings" w:hAnsi="Wingdings" w:hint="default"/>
      </w:rPr>
    </w:lvl>
    <w:lvl w:ilvl="6" w:tplc="340A0001" w:tentative="1">
      <w:start w:val="1"/>
      <w:numFmt w:val="bullet"/>
      <w:lvlText w:val=""/>
      <w:lvlJc w:val="left"/>
      <w:pPr>
        <w:ind w:left="6741" w:hanging="360"/>
      </w:pPr>
      <w:rPr>
        <w:rFonts w:ascii="Symbol" w:hAnsi="Symbol" w:hint="default"/>
      </w:rPr>
    </w:lvl>
    <w:lvl w:ilvl="7" w:tplc="340A0003" w:tentative="1">
      <w:start w:val="1"/>
      <w:numFmt w:val="bullet"/>
      <w:lvlText w:val="o"/>
      <w:lvlJc w:val="left"/>
      <w:pPr>
        <w:ind w:left="7461" w:hanging="360"/>
      </w:pPr>
      <w:rPr>
        <w:rFonts w:ascii="Courier New" w:hAnsi="Courier New" w:cs="Courier New" w:hint="default"/>
      </w:rPr>
    </w:lvl>
    <w:lvl w:ilvl="8" w:tplc="340A0005" w:tentative="1">
      <w:start w:val="1"/>
      <w:numFmt w:val="bullet"/>
      <w:lvlText w:val=""/>
      <w:lvlJc w:val="left"/>
      <w:pPr>
        <w:ind w:left="8181" w:hanging="360"/>
      </w:pPr>
      <w:rPr>
        <w:rFonts w:ascii="Wingdings" w:hAnsi="Wingdings" w:hint="default"/>
      </w:rPr>
    </w:lvl>
  </w:abstractNum>
  <w:abstractNum w:abstractNumId="13" w15:restartNumberingAfterBreak="0">
    <w:nsid w:val="3224452E"/>
    <w:multiLevelType w:val="hybridMultilevel"/>
    <w:tmpl w:val="8536CCF4"/>
    <w:lvl w:ilvl="0" w:tplc="4B2E8478">
      <w:start w:val="1"/>
      <w:numFmt w:val="bullet"/>
      <w:lvlText w:val=""/>
      <w:lvlJc w:val="left"/>
      <w:pPr>
        <w:tabs>
          <w:tab w:val="num" w:pos="720"/>
        </w:tabs>
        <w:ind w:left="720" w:hanging="360"/>
      </w:pPr>
      <w:rPr>
        <w:rFonts w:ascii="Symbol" w:hAnsi="Symbol" w:hint="default"/>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55238C"/>
    <w:multiLevelType w:val="hybridMultilevel"/>
    <w:tmpl w:val="1758100E"/>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5" w15:restartNumberingAfterBreak="0">
    <w:nsid w:val="3727165A"/>
    <w:multiLevelType w:val="multilevel"/>
    <w:tmpl w:val="B3100E4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080"/>
        </w:tabs>
        <w:ind w:left="1080" w:hanging="72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440"/>
        </w:tabs>
        <w:ind w:left="1440" w:hanging="1080"/>
      </w:pPr>
      <w:rPr>
        <w:rFonts w:hint="default"/>
      </w:rPr>
    </w:lvl>
  </w:abstractNum>
  <w:abstractNum w:abstractNumId="16" w15:restartNumberingAfterBreak="0">
    <w:nsid w:val="39064827"/>
    <w:multiLevelType w:val="hybridMultilevel"/>
    <w:tmpl w:val="96FA86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E5C0217"/>
    <w:multiLevelType w:val="hybridMultilevel"/>
    <w:tmpl w:val="DBC83B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4F77357"/>
    <w:multiLevelType w:val="hybridMultilevel"/>
    <w:tmpl w:val="26D89E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5981FEB"/>
    <w:multiLevelType w:val="hybridMultilevel"/>
    <w:tmpl w:val="57060D02"/>
    <w:lvl w:ilvl="0" w:tplc="4B2E8478">
      <w:start w:val="1"/>
      <w:numFmt w:val="bullet"/>
      <w:lvlText w:val=""/>
      <w:lvlJc w:val="left"/>
      <w:pPr>
        <w:tabs>
          <w:tab w:val="num" w:pos="720"/>
        </w:tabs>
        <w:ind w:left="720" w:hanging="360"/>
      </w:pPr>
      <w:rPr>
        <w:rFonts w:ascii="Symbol" w:hAnsi="Symbol" w:hint="default"/>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F4487D"/>
    <w:multiLevelType w:val="multilevel"/>
    <w:tmpl w:val="D8281132"/>
    <w:lvl w:ilvl="0">
      <w:start w:val="7"/>
      <w:numFmt w:val="decimal"/>
      <w:pStyle w:val="Ttulo9"/>
      <w:lvlText w:val="%1"/>
      <w:lvlJc w:val="left"/>
      <w:pPr>
        <w:tabs>
          <w:tab w:val="num" w:pos="435"/>
        </w:tabs>
        <w:ind w:left="435" w:hanging="360"/>
      </w:pPr>
      <w:rPr>
        <w:rFonts w:hint="default"/>
      </w:rPr>
    </w:lvl>
    <w:lvl w:ilvl="1">
      <w:start w:val="1"/>
      <w:numFmt w:val="decimal"/>
      <w:isLgl/>
      <w:lvlText w:val="%1.%2"/>
      <w:lvlJc w:val="left"/>
      <w:pPr>
        <w:tabs>
          <w:tab w:val="num" w:pos="570"/>
        </w:tabs>
        <w:ind w:left="570" w:hanging="495"/>
      </w:pPr>
      <w:rPr>
        <w:rFonts w:hint="default"/>
      </w:rPr>
    </w:lvl>
    <w:lvl w:ilvl="2">
      <w:start w:val="1"/>
      <w:numFmt w:val="upperLetter"/>
      <w:isLgl/>
      <w:lvlText w:val="%1.%2.%3"/>
      <w:lvlJc w:val="left"/>
      <w:pPr>
        <w:tabs>
          <w:tab w:val="num" w:pos="795"/>
        </w:tabs>
        <w:ind w:left="795" w:hanging="720"/>
      </w:pPr>
      <w:rPr>
        <w:rFonts w:hint="default"/>
      </w:rPr>
    </w:lvl>
    <w:lvl w:ilvl="3">
      <w:start w:val="1"/>
      <w:numFmt w:val="upperLetter"/>
      <w:isLgl/>
      <w:lvlText w:val="%1.%2.%3.%4"/>
      <w:lvlJc w:val="left"/>
      <w:pPr>
        <w:tabs>
          <w:tab w:val="num" w:pos="1155"/>
        </w:tabs>
        <w:ind w:left="1155" w:hanging="1080"/>
      </w:pPr>
      <w:rPr>
        <w:rFonts w:hint="default"/>
      </w:rPr>
    </w:lvl>
    <w:lvl w:ilvl="4">
      <w:start w:val="1"/>
      <w:numFmt w:val="decimalZero"/>
      <w:isLgl/>
      <w:lvlText w:val="%1.%2.%3.%4.%5"/>
      <w:lvlJc w:val="left"/>
      <w:pPr>
        <w:tabs>
          <w:tab w:val="num" w:pos="1155"/>
        </w:tabs>
        <w:ind w:left="1155" w:hanging="1080"/>
      </w:pPr>
      <w:rPr>
        <w:rFonts w:hint="default"/>
      </w:rPr>
    </w:lvl>
    <w:lvl w:ilvl="5">
      <w:start w:val="1"/>
      <w:numFmt w:val="decimal"/>
      <w:isLgl/>
      <w:lvlText w:val="%1.%2.%3.%4.%5.%6"/>
      <w:lvlJc w:val="left"/>
      <w:pPr>
        <w:tabs>
          <w:tab w:val="num" w:pos="1515"/>
        </w:tabs>
        <w:ind w:left="1515" w:hanging="1440"/>
      </w:pPr>
      <w:rPr>
        <w:rFonts w:hint="default"/>
      </w:rPr>
    </w:lvl>
    <w:lvl w:ilvl="6">
      <w:start w:val="1"/>
      <w:numFmt w:val="decimal"/>
      <w:isLgl/>
      <w:lvlText w:val="%1.%2.%3.%4.%5.%6.%7"/>
      <w:lvlJc w:val="left"/>
      <w:pPr>
        <w:tabs>
          <w:tab w:val="num" w:pos="1515"/>
        </w:tabs>
        <w:ind w:left="1515" w:hanging="1440"/>
      </w:pPr>
      <w:rPr>
        <w:rFonts w:hint="default"/>
      </w:rPr>
    </w:lvl>
    <w:lvl w:ilvl="7">
      <w:start w:val="1"/>
      <w:numFmt w:val="decimal"/>
      <w:isLgl/>
      <w:lvlText w:val="%1.%2.%3.%4.%5.%6.%7.%8"/>
      <w:lvlJc w:val="left"/>
      <w:pPr>
        <w:tabs>
          <w:tab w:val="num" w:pos="1875"/>
        </w:tabs>
        <w:ind w:left="1875" w:hanging="1800"/>
      </w:pPr>
      <w:rPr>
        <w:rFonts w:hint="default"/>
      </w:rPr>
    </w:lvl>
    <w:lvl w:ilvl="8">
      <w:start w:val="1"/>
      <w:numFmt w:val="decimal"/>
      <w:isLgl/>
      <w:lvlText w:val="%1.%2.%3.%4.%5.%6.%7.%8.%9"/>
      <w:lvlJc w:val="left"/>
      <w:pPr>
        <w:tabs>
          <w:tab w:val="num" w:pos="2235"/>
        </w:tabs>
        <w:ind w:left="2235" w:hanging="2160"/>
      </w:pPr>
      <w:rPr>
        <w:rFonts w:hint="default"/>
      </w:rPr>
    </w:lvl>
  </w:abstractNum>
  <w:abstractNum w:abstractNumId="21" w15:restartNumberingAfterBreak="0">
    <w:nsid w:val="4A7C4DBD"/>
    <w:multiLevelType w:val="hybridMultilevel"/>
    <w:tmpl w:val="2B082F2C"/>
    <w:lvl w:ilvl="0" w:tplc="340A0001">
      <w:start w:val="1"/>
      <w:numFmt w:val="bullet"/>
      <w:lvlText w:val=""/>
      <w:lvlJc w:val="left"/>
      <w:pPr>
        <w:ind w:left="1713" w:hanging="360"/>
      </w:pPr>
      <w:rPr>
        <w:rFonts w:ascii="Symbol" w:hAnsi="Symbol" w:hint="default"/>
      </w:rPr>
    </w:lvl>
    <w:lvl w:ilvl="1" w:tplc="340A0003" w:tentative="1">
      <w:start w:val="1"/>
      <w:numFmt w:val="bullet"/>
      <w:lvlText w:val="o"/>
      <w:lvlJc w:val="left"/>
      <w:pPr>
        <w:ind w:left="2433" w:hanging="360"/>
      </w:pPr>
      <w:rPr>
        <w:rFonts w:ascii="Courier New" w:hAnsi="Courier New" w:cs="Courier New" w:hint="default"/>
      </w:rPr>
    </w:lvl>
    <w:lvl w:ilvl="2" w:tplc="340A0005" w:tentative="1">
      <w:start w:val="1"/>
      <w:numFmt w:val="bullet"/>
      <w:lvlText w:val=""/>
      <w:lvlJc w:val="left"/>
      <w:pPr>
        <w:ind w:left="3153" w:hanging="360"/>
      </w:pPr>
      <w:rPr>
        <w:rFonts w:ascii="Wingdings" w:hAnsi="Wingdings" w:hint="default"/>
      </w:rPr>
    </w:lvl>
    <w:lvl w:ilvl="3" w:tplc="340A0001" w:tentative="1">
      <w:start w:val="1"/>
      <w:numFmt w:val="bullet"/>
      <w:lvlText w:val=""/>
      <w:lvlJc w:val="left"/>
      <w:pPr>
        <w:ind w:left="3873" w:hanging="360"/>
      </w:pPr>
      <w:rPr>
        <w:rFonts w:ascii="Symbol" w:hAnsi="Symbol" w:hint="default"/>
      </w:rPr>
    </w:lvl>
    <w:lvl w:ilvl="4" w:tplc="340A0003" w:tentative="1">
      <w:start w:val="1"/>
      <w:numFmt w:val="bullet"/>
      <w:lvlText w:val="o"/>
      <w:lvlJc w:val="left"/>
      <w:pPr>
        <w:ind w:left="4593" w:hanging="360"/>
      </w:pPr>
      <w:rPr>
        <w:rFonts w:ascii="Courier New" w:hAnsi="Courier New" w:cs="Courier New" w:hint="default"/>
      </w:rPr>
    </w:lvl>
    <w:lvl w:ilvl="5" w:tplc="340A0005" w:tentative="1">
      <w:start w:val="1"/>
      <w:numFmt w:val="bullet"/>
      <w:lvlText w:val=""/>
      <w:lvlJc w:val="left"/>
      <w:pPr>
        <w:ind w:left="5313" w:hanging="360"/>
      </w:pPr>
      <w:rPr>
        <w:rFonts w:ascii="Wingdings" w:hAnsi="Wingdings" w:hint="default"/>
      </w:rPr>
    </w:lvl>
    <w:lvl w:ilvl="6" w:tplc="340A0001" w:tentative="1">
      <w:start w:val="1"/>
      <w:numFmt w:val="bullet"/>
      <w:lvlText w:val=""/>
      <w:lvlJc w:val="left"/>
      <w:pPr>
        <w:ind w:left="6033" w:hanging="360"/>
      </w:pPr>
      <w:rPr>
        <w:rFonts w:ascii="Symbol" w:hAnsi="Symbol" w:hint="default"/>
      </w:rPr>
    </w:lvl>
    <w:lvl w:ilvl="7" w:tplc="340A0003" w:tentative="1">
      <w:start w:val="1"/>
      <w:numFmt w:val="bullet"/>
      <w:lvlText w:val="o"/>
      <w:lvlJc w:val="left"/>
      <w:pPr>
        <w:ind w:left="6753" w:hanging="360"/>
      </w:pPr>
      <w:rPr>
        <w:rFonts w:ascii="Courier New" w:hAnsi="Courier New" w:cs="Courier New" w:hint="default"/>
      </w:rPr>
    </w:lvl>
    <w:lvl w:ilvl="8" w:tplc="340A0005" w:tentative="1">
      <w:start w:val="1"/>
      <w:numFmt w:val="bullet"/>
      <w:lvlText w:val=""/>
      <w:lvlJc w:val="left"/>
      <w:pPr>
        <w:ind w:left="7473" w:hanging="360"/>
      </w:pPr>
      <w:rPr>
        <w:rFonts w:ascii="Wingdings" w:hAnsi="Wingdings" w:hint="default"/>
      </w:rPr>
    </w:lvl>
  </w:abstractNum>
  <w:abstractNum w:abstractNumId="22" w15:restartNumberingAfterBreak="0">
    <w:nsid w:val="4AB41FD9"/>
    <w:multiLevelType w:val="hybridMultilevel"/>
    <w:tmpl w:val="DE70F212"/>
    <w:lvl w:ilvl="0" w:tplc="9D624B6A">
      <w:numFmt w:val="bullet"/>
      <w:lvlText w:val="-"/>
      <w:lvlJc w:val="left"/>
      <w:pPr>
        <w:ind w:left="584" w:hanging="360"/>
      </w:pPr>
      <w:rPr>
        <w:rFonts w:ascii="Calibri" w:eastAsiaTheme="minorHAnsi" w:hAnsi="Calibri" w:cs="Calibri" w:hint="default"/>
      </w:rPr>
    </w:lvl>
    <w:lvl w:ilvl="1" w:tplc="340A0003" w:tentative="1">
      <w:start w:val="1"/>
      <w:numFmt w:val="bullet"/>
      <w:lvlText w:val="o"/>
      <w:lvlJc w:val="left"/>
      <w:pPr>
        <w:ind w:left="1304" w:hanging="360"/>
      </w:pPr>
      <w:rPr>
        <w:rFonts w:ascii="Courier New" w:hAnsi="Courier New" w:cs="Courier New" w:hint="default"/>
      </w:rPr>
    </w:lvl>
    <w:lvl w:ilvl="2" w:tplc="340A0005" w:tentative="1">
      <w:start w:val="1"/>
      <w:numFmt w:val="bullet"/>
      <w:lvlText w:val=""/>
      <w:lvlJc w:val="left"/>
      <w:pPr>
        <w:ind w:left="2024" w:hanging="360"/>
      </w:pPr>
      <w:rPr>
        <w:rFonts w:ascii="Wingdings" w:hAnsi="Wingdings" w:hint="default"/>
      </w:rPr>
    </w:lvl>
    <w:lvl w:ilvl="3" w:tplc="340A0001" w:tentative="1">
      <w:start w:val="1"/>
      <w:numFmt w:val="bullet"/>
      <w:lvlText w:val=""/>
      <w:lvlJc w:val="left"/>
      <w:pPr>
        <w:ind w:left="2744" w:hanging="360"/>
      </w:pPr>
      <w:rPr>
        <w:rFonts w:ascii="Symbol" w:hAnsi="Symbol" w:hint="default"/>
      </w:rPr>
    </w:lvl>
    <w:lvl w:ilvl="4" w:tplc="340A0003" w:tentative="1">
      <w:start w:val="1"/>
      <w:numFmt w:val="bullet"/>
      <w:lvlText w:val="o"/>
      <w:lvlJc w:val="left"/>
      <w:pPr>
        <w:ind w:left="3464" w:hanging="360"/>
      </w:pPr>
      <w:rPr>
        <w:rFonts w:ascii="Courier New" w:hAnsi="Courier New" w:cs="Courier New" w:hint="default"/>
      </w:rPr>
    </w:lvl>
    <w:lvl w:ilvl="5" w:tplc="340A0005" w:tentative="1">
      <w:start w:val="1"/>
      <w:numFmt w:val="bullet"/>
      <w:lvlText w:val=""/>
      <w:lvlJc w:val="left"/>
      <w:pPr>
        <w:ind w:left="4184" w:hanging="360"/>
      </w:pPr>
      <w:rPr>
        <w:rFonts w:ascii="Wingdings" w:hAnsi="Wingdings" w:hint="default"/>
      </w:rPr>
    </w:lvl>
    <w:lvl w:ilvl="6" w:tplc="340A0001" w:tentative="1">
      <w:start w:val="1"/>
      <w:numFmt w:val="bullet"/>
      <w:lvlText w:val=""/>
      <w:lvlJc w:val="left"/>
      <w:pPr>
        <w:ind w:left="4904" w:hanging="360"/>
      </w:pPr>
      <w:rPr>
        <w:rFonts w:ascii="Symbol" w:hAnsi="Symbol" w:hint="default"/>
      </w:rPr>
    </w:lvl>
    <w:lvl w:ilvl="7" w:tplc="340A0003" w:tentative="1">
      <w:start w:val="1"/>
      <w:numFmt w:val="bullet"/>
      <w:lvlText w:val="o"/>
      <w:lvlJc w:val="left"/>
      <w:pPr>
        <w:ind w:left="5624" w:hanging="360"/>
      </w:pPr>
      <w:rPr>
        <w:rFonts w:ascii="Courier New" w:hAnsi="Courier New" w:cs="Courier New" w:hint="default"/>
      </w:rPr>
    </w:lvl>
    <w:lvl w:ilvl="8" w:tplc="340A0005" w:tentative="1">
      <w:start w:val="1"/>
      <w:numFmt w:val="bullet"/>
      <w:lvlText w:val=""/>
      <w:lvlJc w:val="left"/>
      <w:pPr>
        <w:ind w:left="6344" w:hanging="360"/>
      </w:pPr>
      <w:rPr>
        <w:rFonts w:ascii="Wingdings" w:hAnsi="Wingdings" w:hint="default"/>
      </w:rPr>
    </w:lvl>
  </w:abstractNum>
  <w:abstractNum w:abstractNumId="23" w15:restartNumberingAfterBreak="0">
    <w:nsid w:val="4AD5057B"/>
    <w:multiLevelType w:val="hybridMultilevel"/>
    <w:tmpl w:val="BB682486"/>
    <w:lvl w:ilvl="0" w:tplc="2D74394C">
      <w:start w:val="1"/>
      <w:numFmt w:val="bullet"/>
      <w:lvlText w:val=""/>
      <w:lvlJc w:val="left"/>
      <w:pPr>
        <w:tabs>
          <w:tab w:val="num" w:pos="720"/>
        </w:tabs>
        <w:ind w:left="720" w:hanging="360"/>
      </w:pPr>
      <w:rPr>
        <w:rFonts w:ascii="Symbol" w:hAnsi="Symbol" w:hint="default"/>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1021F7"/>
    <w:multiLevelType w:val="hybridMultilevel"/>
    <w:tmpl w:val="714273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E845CF3"/>
    <w:multiLevelType w:val="hybridMultilevel"/>
    <w:tmpl w:val="2AAE9F28"/>
    <w:lvl w:ilvl="0" w:tplc="340A0001">
      <w:start w:val="1"/>
      <w:numFmt w:val="bullet"/>
      <w:lvlText w:val=""/>
      <w:lvlJc w:val="left"/>
      <w:pPr>
        <w:ind w:left="2061" w:hanging="360"/>
      </w:pPr>
      <w:rPr>
        <w:rFonts w:ascii="Symbol" w:hAnsi="Symbol" w:hint="default"/>
      </w:rPr>
    </w:lvl>
    <w:lvl w:ilvl="1" w:tplc="340A0003" w:tentative="1">
      <w:start w:val="1"/>
      <w:numFmt w:val="bullet"/>
      <w:lvlText w:val="o"/>
      <w:lvlJc w:val="left"/>
      <w:pPr>
        <w:ind w:left="2781" w:hanging="360"/>
      </w:pPr>
      <w:rPr>
        <w:rFonts w:ascii="Courier New" w:hAnsi="Courier New" w:cs="Courier New" w:hint="default"/>
      </w:rPr>
    </w:lvl>
    <w:lvl w:ilvl="2" w:tplc="340A0005" w:tentative="1">
      <w:start w:val="1"/>
      <w:numFmt w:val="bullet"/>
      <w:lvlText w:val=""/>
      <w:lvlJc w:val="left"/>
      <w:pPr>
        <w:ind w:left="3501" w:hanging="360"/>
      </w:pPr>
      <w:rPr>
        <w:rFonts w:ascii="Wingdings" w:hAnsi="Wingdings" w:hint="default"/>
      </w:rPr>
    </w:lvl>
    <w:lvl w:ilvl="3" w:tplc="340A0001" w:tentative="1">
      <w:start w:val="1"/>
      <w:numFmt w:val="bullet"/>
      <w:lvlText w:val=""/>
      <w:lvlJc w:val="left"/>
      <w:pPr>
        <w:ind w:left="4221" w:hanging="360"/>
      </w:pPr>
      <w:rPr>
        <w:rFonts w:ascii="Symbol" w:hAnsi="Symbol" w:hint="default"/>
      </w:rPr>
    </w:lvl>
    <w:lvl w:ilvl="4" w:tplc="340A0003" w:tentative="1">
      <w:start w:val="1"/>
      <w:numFmt w:val="bullet"/>
      <w:lvlText w:val="o"/>
      <w:lvlJc w:val="left"/>
      <w:pPr>
        <w:ind w:left="4941" w:hanging="360"/>
      </w:pPr>
      <w:rPr>
        <w:rFonts w:ascii="Courier New" w:hAnsi="Courier New" w:cs="Courier New" w:hint="default"/>
      </w:rPr>
    </w:lvl>
    <w:lvl w:ilvl="5" w:tplc="340A0005" w:tentative="1">
      <w:start w:val="1"/>
      <w:numFmt w:val="bullet"/>
      <w:lvlText w:val=""/>
      <w:lvlJc w:val="left"/>
      <w:pPr>
        <w:ind w:left="5661" w:hanging="360"/>
      </w:pPr>
      <w:rPr>
        <w:rFonts w:ascii="Wingdings" w:hAnsi="Wingdings" w:hint="default"/>
      </w:rPr>
    </w:lvl>
    <w:lvl w:ilvl="6" w:tplc="340A0001" w:tentative="1">
      <w:start w:val="1"/>
      <w:numFmt w:val="bullet"/>
      <w:lvlText w:val=""/>
      <w:lvlJc w:val="left"/>
      <w:pPr>
        <w:ind w:left="6381" w:hanging="360"/>
      </w:pPr>
      <w:rPr>
        <w:rFonts w:ascii="Symbol" w:hAnsi="Symbol" w:hint="default"/>
      </w:rPr>
    </w:lvl>
    <w:lvl w:ilvl="7" w:tplc="340A0003" w:tentative="1">
      <w:start w:val="1"/>
      <w:numFmt w:val="bullet"/>
      <w:lvlText w:val="o"/>
      <w:lvlJc w:val="left"/>
      <w:pPr>
        <w:ind w:left="7101" w:hanging="360"/>
      </w:pPr>
      <w:rPr>
        <w:rFonts w:ascii="Courier New" w:hAnsi="Courier New" w:cs="Courier New" w:hint="default"/>
      </w:rPr>
    </w:lvl>
    <w:lvl w:ilvl="8" w:tplc="340A0005" w:tentative="1">
      <w:start w:val="1"/>
      <w:numFmt w:val="bullet"/>
      <w:lvlText w:val=""/>
      <w:lvlJc w:val="left"/>
      <w:pPr>
        <w:ind w:left="7821" w:hanging="360"/>
      </w:pPr>
      <w:rPr>
        <w:rFonts w:ascii="Wingdings" w:hAnsi="Wingdings" w:hint="default"/>
      </w:rPr>
    </w:lvl>
  </w:abstractNum>
  <w:abstractNum w:abstractNumId="26" w15:restartNumberingAfterBreak="0">
    <w:nsid w:val="50161D36"/>
    <w:multiLevelType w:val="hybridMultilevel"/>
    <w:tmpl w:val="1870BEE6"/>
    <w:lvl w:ilvl="0" w:tplc="90FCBE0C">
      <w:start w:val="1"/>
      <w:numFmt w:val="decimal"/>
      <w:lvlText w:val="%1."/>
      <w:lvlJc w:val="left"/>
      <w:pPr>
        <w:ind w:left="1080" w:hanging="360"/>
      </w:pPr>
      <w:rPr>
        <w:rFonts w:hint="default"/>
      </w:rPr>
    </w:lvl>
    <w:lvl w:ilvl="1" w:tplc="340A0019">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7" w15:restartNumberingAfterBreak="0">
    <w:nsid w:val="507C5DAE"/>
    <w:multiLevelType w:val="hybridMultilevel"/>
    <w:tmpl w:val="50B487BA"/>
    <w:lvl w:ilvl="0" w:tplc="340A0001">
      <w:start w:val="1"/>
      <w:numFmt w:val="bullet"/>
      <w:lvlText w:val=""/>
      <w:lvlJc w:val="left"/>
      <w:pPr>
        <w:ind w:left="2061" w:hanging="360"/>
      </w:pPr>
      <w:rPr>
        <w:rFonts w:ascii="Symbol" w:hAnsi="Symbol" w:hint="default"/>
      </w:rPr>
    </w:lvl>
    <w:lvl w:ilvl="1" w:tplc="340A0003" w:tentative="1">
      <w:start w:val="1"/>
      <w:numFmt w:val="bullet"/>
      <w:lvlText w:val="o"/>
      <w:lvlJc w:val="left"/>
      <w:pPr>
        <w:ind w:left="2781" w:hanging="360"/>
      </w:pPr>
      <w:rPr>
        <w:rFonts w:ascii="Courier New" w:hAnsi="Courier New" w:cs="Courier New" w:hint="default"/>
      </w:rPr>
    </w:lvl>
    <w:lvl w:ilvl="2" w:tplc="340A0005" w:tentative="1">
      <w:start w:val="1"/>
      <w:numFmt w:val="bullet"/>
      <w:lvlText w:val=""/>
      <w:lvlJc w:val="left"/>
      <w:pPr>
        <w:ind w:left="3501" w:hanging="360"/>
      </w:pPr>
      <w:rPr>
        <w:rFonts w:ascii="Wingdings" w:hAnsi="Wingdings" w:hint="default"/>
      </w:rPr>
    </w:lvl>
    <w:lvl w:ilvl="3" w:tplc="340A0001" w:tentative="1">
      <w:start w:val="1"/>
      <w:numFmt w:val="bullet"/>
      <w:lvlText w:val=""/>
      <w:lvlJc w:val="left"/>
      <w:pPr>
        <w:ind w:left="4221" w:hanging="360"/>
      </w:pPr>
      <w:rPr>
        <w:rFonts w:ascii="Symbol" w:hAnsi="Symbol" w:hint="default"/>
      </w:rPr>
    </w:lvl>
    <w:lvl w:ilvl="4" w:tplc="340A0003" w:tentative="1">
      <w:start w:val="1"/>
      <w:numFmt w:val="bullet"/>
      <w:lvlText w:val="o"/>
      <w:lvlJc w:val="left"/>
      <w:pPr>
        <w:ind w:left="4941" w:hanging="360"/>
      </w:pPr>
      <w:rPr>
        <w:rFonts w:ascii="Courier New" w:hAnsi="Courier New" w:cs="Courier New" w:hint="default"/>
      </w:rPr>
    </w:lvl>
    <w:lvl w:ilvl="5" w:tplc="340A0005" w:tentative="1">
      <w:start w:val="1"/>
      <w:numFmt w:val="bullet"/>
      <w:lvlText w:val=""/>
      <w:lvlJc w:val="left"/>
      <w:pPr>
        <w:ind w:left="5661" w:hanging="360"/>
      </w:pPr>
      <w:rPr>
        <w:rFonts w:ascii="Wingdings" w:hAnsi="Wingdings" w:hint="default"/>
      </w:rPr>
    </w:lvl>
    <w:lvl w:ilvl="6" w:tplc="340A0001" w:tentative="1">
      <w:start w:val="1"/>
      <w:numFmt w:val="bullet"/>
      <w:lvlText w:val=""/>
      <w:lvlJc w:val="left"/>
      <w:pPr>
        <w:ind w:left="6381" w:hanging="360"/>
      </w:pPr>
      <w:rPr>
        <w:rFonts w:ascii="Symbol" w:hAnsi="Symbol" w:hint="default"/>
      </w:rPr>
    </w:lvl>
    <w:lvl w:ilvl="7" w:tplc="340A0003" w:tentative="1">
      <w:start w:val="1"/>
      <w:numFmt w:val="bullet"/>
      <w:lvlText w:val="o"/>
      <w:lvlJc w:val="left"/>
      <w:pPr>
        <w:ind w:left="7101" w:hanging="360"/>
      </w:pPr>
      <w:rPr>
        <w:rFonts w:ascii="Courier New" w:hAnsi="Courier New" w:cs="Courier New" w:hint="default"/>
      </w:rPr>
    </w:lvl>
    <w:lvl w:ilvl="8" w:tplc="340A0005" w:tentative="1">
      <w:start w:val="1"/>
      <w:numFmt w:val="bullet"/>
      <w:lvlText w:val=""/>
      <w:lvlJc w:val="left"/>
      <w:pPr>
        <w:ind w:left="7821" w:hanging="360"/>
      </w:pPr>
      <w:rPr>
        <w:rFonts w:ascii="Wingdings" w:hAnsi="Wingdings" w:hint="default"/>
      </w:rPr>
    </w:lvl>
  </w:abstractNum>
  <w:abstractNum w:abstractNumId="28" w15:restartNumberingAfterBreak="0">
    <w:nsid w:val="50995217"/>
    <w:multiLevelType w:val="hybridMultilevel"/>
    <w:tmpl w:val="ED429FDA"/>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29" w15:restartNumberingAfterBreak="0">
    <w:nsid w:val="53076D75"/>
    <w:multiLevelType w:val="hybridMultilevel"/>
    <w:tmpl w:val="E0D6032C"/>
    <w:lvl w:ilvl="0" w:tplc="340A0001">
      <w:start w:val="1"/>
      <w:numFmt w:val="bullet"/>
      <w:lvlText w:val=""/>
      <w:lvlJc w:val="left"/>
      <w:pPr>
        <w:ind w:left="2061" w:hanging="360"/>
      </w:pPr>
      <w:rPr>
        <w:rFonts w:ascii="Symbol" w:hAnsi="Symbol" w:hint="default"/>
      </w:rPr>
    </w:lvl>
    <w:lvl w:ilvl="1" w:tplc="340A0003" w:tentative="1">
      <w:start w:val="1"/>
      <w:numFmt w:val="bullet"/>
      <w:lvlText w:val="o"/>
      <w:lvlJc w:val="left"/>
      <w:pPr>
        <w:ind w:left="2781" w:hanging="360"/>
      </w:pPr>
      <w:rPr>
        <w:rFonts w:ascii="Courier New" w:hAnsi="Courier New" w:cs="Courier New" w:hint="default"/>
      </w:rPr>
    </w:lvl>
    <w:lvl w:ilvl="2" w:tplc="340A0005" w:tentative="1">
      <w:start w:val="1"/>
      <w:numFmt w:val="bullet"/>
      <w:lvlText w:val=""/>
      <w:lvlJc w:val="left"/>
      <w:pPr>
        <w:ind w:left="3501" w:hanging="360"/>
      </w:pPr>
      <w:rPr>
        <w:rFonts w:ascii="Wingdings" w:hAnsi="Wingdings" w:hint="default"/>
      </w:rPr>
    </w:lvl>
    <w:lvl w:ilvl="3" w:tplc="340A0001" w:tentative="1">
      <w:start w:val="1"/>
      <w:numFmt w:val="bullet"/>
      <w:lvlText w:val=""/>
      <w:lvlJc w:val="left"/>
      <w:pPr>
        <w:ind w:left="4221" w:hanging="360"/>
      </w:pPr>
      <w:rPr>
        <w:rFonts w:ascii="Symbol" w:hAnsi="Symbol" w:hint="default"/>
      </w:rPr>
    </w:lvl>
    <w:lvl w:ilvl="4" w:tplc="340A0003" w:tentative="1">
      <w:start w:val="1"/>
      <w:numFmt w:val="bullet"/>
      <w:lvlText w:val="o"/>
      <w:lvlJc w:val="left"/>
      <w:pPr>
        <w:ind w:left="4941" w:hanging="360"/>
      </w:pPr>
      <w:rPr>
        <w:rFonts w:ascii="Courier New" w:hAnsi="Courier New" w:cs="Courier New" w:hint="default"/>
      </w:rPr>
    </w:lvl>
    <w:lvl w:ilvl="5" w:tplc="340A0005" w:tentative="1">
      <w:start w:val="1"/>
      <w:numFmt w:val="bullet"/>
      <w:lvlText w:val=""/>
      <w:lvlJc w:val="left"/>
      <w:pPr>
        <w:ind w:left="5661" w:hanging="360"/>
      </w:pPr>
      <w:rPr>
        <w:rFonts w:ascii="Wingdings" w:hAnsi="Wingdings" w:hint="default"/>
      </w:rPr>
    </w:lvl>
    <w:lvl w:ilvl="6" w:tplc="340A0001" w:tentative="1">
      <w:start w:val="1"/>
      <w:numFmt w:val="bullet"/>
      <w:lvlText w:val=""/>
      <w:lvlJc w:val="left"/>
      <w:pPr>
        <w:ind w:left="6381" w:hanging="360"/>
      </w:pPr>
      <w:rPr>
        <w:rFonts w:ascii="Symbol" w:hAnsi="Symbol" w:hint="default"/>
      </w:rPr>
    </w:lvl>
    <w:lvl w:ilvl="7" w:tplc="340A0003" w:tentative="1">
      <w:start w:val="1"/>
      <w:numFmt w:val="bullet"/>
      <w:lvlText w:val="o"/>
      <w:lvlJc w:val="left"/>
      <w:pPr>
        <w:ind w:left="7101" w:hanging="360"/>
      </w:pPr>
      <w:rPr>
        <w:rFonts w:ascii="Courier New" w:hAnsi="Courier New" w:cs="Courier New" w:hint="default"/>
      </w:rPr>
    </w:lvl>
    <w:lvl w:ilvl="8" w:tplc="340A0005" w:tentative="1">
      <w:start w:val="1"/>
      <w:numFmt w:val="bullet"/>
      <w:lvlText w:val=""/>
      <w:lvlJc w:val="left"/>
      <w:pPr>
        <w:ind w:left="7821" w:hanging="360"/>
      </w:pPr>
      <w:rPr>
        <w:rFonts w:ascii="Wingdings" w:hAnsi="Wingdings" w:hint="default"/>
      </w:rPr>
    </w:lvl>
  </w:abstractNum>
  <w:abstractNum w:abstractNumId="30" w15:restartNumberingAfterBreak="0">
    <w:nsid w:val="54005CB8"/>
    <w:multiLevelType w:val="hybridMultilevel"/>
    <w:tmpl w:val="99387F76"/>
    <w:lvl w:ilvl="0" w:tplc="692E6DE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92C3B31"/>
    <w:multiLevelType w:val="hybridMultilevel"/>
    <w:tmpl w:val="0E44BA3C"/>
    <w:lvl w:ilvl="0" w:tplc="340A0001">
      <w:start w:val="1"/>
      <w:numFmt w:val="bullet"/>
      <w:lvlText w:val=""/>
      <w:lvlJc w:val="left"/>
      <w:pPr>
        <w:ind w:left="2421" w:hanging="360"/>
      </w:pPr>
      <w:rPr>
        <w:rFonts w:ascii="Symbol" w:hAnsi="Symbol" w:hint="default"/>
      </w:rPr>
    </w:lvl>
    <w:lvl w:ilvl="1" w:tplc="340A0003" w:tentative="1">
      <w:start w:val="1"/>
      <w:numFmt w:val="bullet"/>
      <w:lvlText w:val="o"/>
      <w:lvlJc w:val="left"/>
      <w:pPr>
        <w:ind w:left="3141" w:hanging="360"/>
      </w:pPr>
      <w:rPr>
        <w:rFonts w:ascii="Courier New" w:hAnsi="Courier New" w:cs="Courier New" w:hint="default"/>
      </w:rPr>
    </w:lvl>
    <w:lvl w:ilvl="2" w:tplc="340A0005" w:tentative="1">
      <w:start w:val="1"/>
      <w:numFmt w:val="bullet"/>
      <w:lvlText w:val=""/>
      <w:lvlJc w:val="left"/>
      <w:pPr>
        <w:ind w:left="3861" w:hanging="360"/>
      </w:pPr>
      <w:rPr>
        <w:rFonts w:ascii="Wingdings" w:hAnsi="Wingdings" w:hint="default"/>
      </w:rPr>
    </w:lvl>
    <w:lvl w:ilvl="3" w:tplc="340A0001" w:tentative="1">
      <w:start w:val="1"/>
      <w:numFmt w:val="bullet"/>
      <w:lvlText w:val=""/>
      <w:lvlJc w:val="left"/>
      <w:pPr>
        <w:ind w:left="4581" w:hanging="360"/>
      </w:pPr>
      <w:rPr>
        <w:rFonts w:ascii="Symbol" w:hAnsi="Symbol" w:hint="default"/>
      </w:rPr>
    </w:lvl>
    <w:lvl w:ilvl="4" w:tplc="340A0003" w:tentative="1">
      <w:start w:val="1"/>
      <w:numFmt w:val="bullet"/>
      <w:lvlText w:val="o"/>
      <w:lvlJc w:val="left"/>
      <w:pPr>
        <w:ind w:left="5301" w:hanging="360"/>
      </w:pPr>
      <w:rPr>
        <w:rFonts w:ascii="Courier New" w:hAnsi="Courier New" w:cs="Courier New" w:hint="default"/>
      </w:rPr>
    </w:lvl>
    <w:lvl w:ilvl="5" w:tplc="340A0005" w:tentative="1">
      <w:start w:val="1"/>
      <w:numFmt w:val="bullet"/>
      <w:lvlText w:val=""/>
      <w:lvlJc w:val="left"/>
      <w:pPr>
        <w:ind w:left="6021" w:hanging="360"/>
      </w:pPr>
      <w:rPr>
        <w:rFonts w:ascii="Wingdings" w:hAnsi="Wingdings" w:hint="default"/>
      </w:rPr>
    </w:lvl>
    <w:lvl w:ilvl="6" w:tplc="340A0001" w:tentative="1">
      <w:start w:val="1"/>
      <w:numFmt w:val="bullet"/>
      <w:lvlText w:val=""/>
      <w:lvlJc w:val="left"/>
      <w:pPr>
        <w:ind w:left="6741" w:hanging="360"/>
      </w:pPr>
      <w:rPr>
        <w:rFonts w:ascii="Symbol" w:hAnsi="Symbol" w:hint="default"/>
      </w:rPr>
    </w:lvl>
    <w:lvl w:ilvl="7" w:tplc="340A0003" w:tentative="1">
      <w:start w:val="1"/>
      <w:numFmt w:val="bullet"/>
      <w:lvlText w:val="o"/>
      <w:lvlJc w:val="left"/>
      <w:pPr>
        <w:ind w:left="7461" w:hanging="360"/>
      </w:pPr>
      <w:rPr>
        <w:rFonts w:ascii="Courier New" w:hAnsi="Courier New" w:cs="Courier New" w:hint="default"/>
      </w:rPr>
    </w:lvl>
    <w:lvl w:ilvl="8" w:tplc="340A0005" w:tentative="1">
      <w:start w:val="1"/>
      <w:numFmt w:val="bullet"/>
      <w:lvlText w:val=""/>
      <w:lvlJc w:val="left"/>
      <w:pPr>
        <w:ind w:left="8181" w:hanging="360"/>
      </w:pPr>
      <w:rPr>
        <w:rFonts w:ascii="Wingdings" w:hAnsi="Wingdings" w:hint="default"/>
      </w:rPr>
    </w:lvl>
  </w:abstractNum>
  <w:abstractNum w:abstractNumId="32" w15:restartNumberingAfterBreak="0">
    <w:nsid w:val="5B796AD1"/>
    <w:multiLevelType w:val="hybridMultilevel"/>
    <w:tmpl w:val="E5D4B254"/>
    <w:lvl w:ilvl="0" w:tplc="BC12B54C">
      <w:start w:val="1"/>
      <w:numFmt w:val="bullet"/>
      <w:pStyle w:val="Estilo1"/>
      <w:lvlText w:val=""/>
      <w:lvlJc w:val="left"/>
      <w:pPr>
        <w:ind w:left="108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5B935B94"/>
    <w:multiLevelType w:val="hybridMultilevel"/>
    <w:tmpl w:val="01B86014"/>
    <w:lvl w:ilvl="0" w:tplc="340A000F">
      <w:start w:val="1"/>
      <w:numFmt w:val="decimal"/>
      <w:lvlText w:val="%1."/>
      <w:lvlJc w:val="left"/>
      <w:pPr>
        <w:ind w:left="3141" w:hanging="360"/>
      </w:pPr>
    </w:lvl>
    <w:lvl w:ilvl="1" w:tplc="340A0019" w:tentative="1">
      <w:start w:val="1"/>
      <w:numFmt w:val="lowerLetter"/>
      <w:lvlText w:val="%2."/>
      <w:lvlJc w:val="left"/>
      <w:pPr>
        <w:ind w:left="3861" w:hanging="360"/>
      </w:pPr>
    </w:lvl>
    <w:lvl w:ilvl="2" w:tplc="340A001B" w:tentative="1">
      <w:start w:val="1"/>
      <w:numFmt w:val="lowerRoman"/>
      <w:lvlText w:val="%3."/>
      <w:lvlJc w:val="right"/>
      <w:pPr>
        <w:ind w:left="4581" w:hanging="180"/>
      </w:pPr>
    </w:lvl>
    <w:lvl w:ilvl="3" w:tplc="340A000F" w:tentative="1">
      <w:start w:val="1"/>
      <w:numFmt w:val="decimal"/>
      <w:lvlText w:val="%4."/>
      <w:lvlJc w:val="left"/>
      <w:pPr>
        <w:ind w:left="5301" w:hanging="360"/>
      </w:pPr>
    </w:lvl>
    <w:lvl w:ilvl="4" w:tplc="340A0019" w:tentative="1">
      <w:start w:val="1"/>
      <w:numFmt w:val="lowerLetter"/>
      <w:lvlText w:val="%5."/>
      <w:lvlJc w:val="left"/>
      <w:pPr>
        <w:ind w:left="6021" w:hanging="360"/>
      </w:pPr>
    </w:lvl>
    <w:lvl w:ilvl="5" w:tplc="340A001B" w:tentative="1">
      <w:start w:val="1"/>
      <w:numFmt w:val="lowerRoman"/>
      <w:lvlText w:val="%6."/>
      <w:lvlJc w:val="right"/>
      <w:pPr>
        <w:ind w:left="6741" w:hanging="180"/>
      </w:pPr>
    </w:lvl>
    <w:lvl w:ilvl="6" w:tplc="340A000F" w:tentative="1">
      <w:start w:val="1"/>
      <w:numFmt w:val="decimal"/>
      <w:lvlText w:val="%7."/>
      <w:lvlJc w:val="left"/>
      <w:pPr>
        <w:ind w:left="7461" w:hanging="360"/>
      </w:pPr>
    </w:lvl>
    <w:lvl w:ilvl="7" w:tplc="340A0019" w:tentative="1">
      <w:start w:val="1"/>
      <w:numFmt w:val="lowerLetter"/>
      <w:lvlText w:val="%8."/>
      <w:lvlJc w:val="left"/>
      <w:pPr>
        <w:ind w:left="8181" w:hanging="360"/>
      </w:pPr>
    </w:lvl>
    <w:lvl w:ilvl="8" w:tplc="340A001B" w:tentative="1">
      <w:start w:val="1"/>
      <w:numFmt w:val="lowerRoman"/>
      <w:lvlText w:val="%9."/>
      <w:lvlJc w:val="right"/>
      <w:pPr>
        <w:ind w:left="8901" w:hanging="180"/>
      </w:pPr>
    </w:lvl>
  </w:abstractNum>
  <w:abstractNum w:abstractNumId="34" w15:restartNumberingAfterBreak="0">
    <w:nsid w:val="5EC15B7C"/>
    <w:multiLevelType w:val="hybridMultilevel"/>
    <w:tmpl w:val="4D6EEE98"/>
    <w:lvl w:ilvl="0" w:tplc="340A0001">
      <w:start w:val="1"/>
      <w:numFmt w:val="bullet"/>
      <w:lvlText w:val=""/>
      <w:lvlJc w:val="left"/>
      <w:pPr>
        <w:ind w:left="2484" w:hanging="360"/>
      </w:pPr>
      <w:rPr>
        <w:rFonts w:ascii="Symbol" w:hAnsi="Symbol" w:hint="default"/>
      </w:rPr>
    </w:lvl>
    <w:lvl w:ilvl="1" w:tplc="340A0003" w:tentative="1">
      <w:start w:val="1"/>
      <w:numFmt w:val="bullet"/>
      <w:lvlText w:val="o"/>
      <w:lvlJc w:val="left"/>
      <w:pPr>
        <w:ind w:left="3204" w:hanging="360"/>
      </w:pPr>
      <w:rPr>
        <w:rFonts w:ascii="Courier New" w:hAnsi="Courier New" w:cs="Courier New" w:hint="default"/>
      </w:rPr>
    </w:lvl>
    <w:lvl w:ilvl="2" w:tplc="340A0005" w:tentative="1">
      <w:start w:val="1"/>
      <w:numFmt w:val="bullet"/>
      <w:lvlText w:val=""/>
      <w:lvlJc w:val="left"/>
      <w:pPr>
        <w:ind w:left="3924" w:hanging="360"/>
      </w:pPr>
      <w:rPr>
        <w:rFonts w:ascii="Wingdings" w:hAnsi="Wingdings" w:hint="default"/>
      </w:rPr>
    </w:lvl>
    <w:lvl w:ilvl="3" w:tplc="340A0001" w:tentative="1">
      <w:start w:val="1"/>
      <w:numFmt w:val="bullet"/>
      <w:lvlText w:val=""/>
      <w:lvlJc w:val="left"/>
      <w:pPr>
        <w:ind w:left="4644" w:hanging="360"/>
      </w:pPr>
      <w:rPr>
        <w:rFonts w:ascii="Symbol" w:hAnsi="Symbol" w:hint="default"/>
      </w:rPr>
    </w:lvl>
    <w:lvl w:ilvl="4" w:tplc="340A0003" w:tentative="1">
      <w:start w:val="1"/>
      <w:numFmt w:val="bullet"/>
      <w:lvlText w:val="o"/>
      <w:lvlJc w:val="left"/>
      <w:pPr>
        <w:ind w:left="5364" w:hanging="360"/>
      </w:pPr>
      <w:rPr>
        <w:rFonts w:ascii="Courier New" w:hAnsi="Courier New" w:cs="Courier New" w:hint="default"/>
      </w:rPr>
    </w:lvl>
    <w:lvl w:ilvl="5" w:tplc="340A0005" w:tentative="1">
      <w:start w:val="1"/>
      <w:numFmt w:val="bullet"/>
      <w:lvlText w:val=""/>
      <w:lvlJc w:val="left"/>
      <w:pPr>
        <w:ind w:left="6084" w:hanging="360"/>
      </w:pPr>
      <w:rPr>
        <w:rFonts w:ascii="Wingdings" w:hAnsi="Wingdings" w:hint="default"/>
      </w:rPr>
    </w:lvl>
    <w:lvl w:ilvl="6" w:tplc="340A0001" w:tentative="1">
      <w:start w:val="1"/>
      <w:numFmt w:val="bullet"/>
      <w:lvlText w:val=""/>
      <w:lvlJc w:val="left"/>
      <w:pPr>
        <w:ind w:left="6804" w:hanging="360"/>
      </w:pPr>
      <w:rPr>
        <w:rFonts w:ascii="Symbol" w:hAnsi="Symbol" w:hint="default"/>
      </w:rPr>
    </w:lvl>
    <w:lvl w:ilvl="7" w:tplc="340A0003" w:tentative="1">
      <w:start w:val="1"/>
      <w:numFmt w:val="bullet"/>
      <w:lvlText w:val="o"/>
      <w:lvlJc w:val="left"/>
      <w:pPr>
        <w:ind w:left="7524" w:hanging="360"/>
      </w:pPr>
      <w:rPr>
        <w:rFonts w:ascii="Courier New" w:hAnsi="Courier New" w:cs="Courier New" w:hint="default"/>
      </w:rPr>
    </w:lvl>
    <w:lvl w:ilvl="8" w:tplc="340A0005" w:tentative="1">
      <w:start w:val="1"/>
      <w:numFmt w:val="bullet"/>
      <w:lvlText w:val=""/>
      <w:lvlJc w:val="left"/>
      <w:pPr>
        <w:ind w:left="8244" w:hanging="360"/>
      </w:pPr>
      <w:rPr>
        <w:rFonts w:ascii="Wingdings" w:hAnsi="Wingdings" w:hint="default"/>
      </w:rPr>
    </w:lvl>
  </w:abstractNum>
  <w:abstractNum w:abstractNumId="35" w15:restartNumberingAfterBreak="0">
    <w:nsid w:val="61496B77"/>
    <w:multiLevelType w:val="multilevel"/>
    <w:tmpl w:val="A656B57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080"/>
        </w:tabs>
        <w:ind w:left="1080" w:hanging="72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440"/>
        </w:tabs>
        <w:ind w:left="1440" w:hanging="1080"/>
      </w:pPr>
      <w:rPr>
        <w:rFonts w:hint="default"/>
      </w:rPr>
    </w:lvl>
  </w:abstractNum>
  <w:abstractNum w:abstractNumId="36" w15:restartNumberingAfterBreak="0">
    <w:nsid w:val="64776F93"/>
    <w:multiLevelType w:val="hybridMultilevel"/>
    <w:tmpl w:val="873CAC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6524527A"/>
    <w:multiLevelType w:val="hybridMultilevel"/>
    <w:tmpl w:val="A6AC9DA4"/>
    <w:lvl w:ilvl="0" w:tplc="340A000F">
      <w:start w:val="1"/>
      <w:numFmt w:val="decimal"/>
      <w:lvlText w:val="%1."/>
      <w:lvlJc w:val="left"/>
      <w:pPr>
        <w:ind w:left="2421" w:hanging="360"/>
      </w:pPr>
    </w:lvl>
    <w:lvl w:ilvl="1" w:tplc="340A0019" w:tentative="1">
      <w:start w:val="1"/>
      <w:numFmt w:val="lowerLetter"/>
      <w:lvlText w:val="%2."/>
      <w:lvlJc w:val="left"/>
      <w:pPr>
        <w:ind w:left="3141" w:hanging="360"/>
      </w:pPr>
    </w:lvl>
    <w:lvl w:ilvl="2" w:tplc="340A001B" w:tentative="1">
      <w:start w:val="1"/>
      <w:numFmt w:val="lowerRoman"/>
      <w:lvlText w:val="%3."/>
      <w:lvlJc w:val="right"/>
      <w:pPr>
        <w:ind w:left="3861" w:hanging="180"/>
      </w:pPr>
    </w:lvl>
    <w:lvl w:ilvl="3" w:tplc="340A000F" w:tentative="1">
      <w:start w:val="1"/>
      <w:numFmt w:val="decimal"/>
      <w:lvlText w:val="%4."/>
      <w:lvlJc w:val="left"/>
      <w:pPr>
        <w:ind w:left="4581" w:hanging="360"/>
      </w:pPr>
    </w:lvl>
    <w:lvl w:ilvl="4" w:tplc="340A0019" w:tentative="1">
      <w:start w:val="1"/>
      <w:numFmt w:val="lowerLetter"/>
      <w:lvlText w:val="%5."/>
      <w:lvlJc w:val="left"/>
      <w:pPr>
        <w:ind w:left="5301" w:hanging="360"/>
      </w:pPr>
    </w:lvl>
    <w:lvl w:ilvl="5" w:tplc="340A001B" w:tentative="1">
      <w:start w:val="1"/>
      <w:numFmt w:val="lowerRoman"/>
      <w:lvlText w:val="%6."/>
      <w:lvlJc w:val="right"/>
      <w:pPr>
        <w:ind w:left="6021" w:hanging="180"/>
      </w:pPr>
    </w:lvl>
    <w:lvl w:ilvl="6" w:tplc="340A000F" w:tentative="1">
      <w:start w:val="1"/>
      <w:numFmt w:val="decimal"/>
      <w:lvlText w:val="%7."/>
      <w:lvlJc w:val="left"/>
      <w:pPr>
        <w:ind w:left="6741" w:hanging="360"/>
      </w:pPr>
    </w:lvl>
    <w:lvl w:ilvl="7" w:tplc="340A0019" w:tentative="1">
      <w:start w:val="1"/>
      <w:numFmt w:val="lowerLetter"/>
      <w:lvlText w:val="%8."/>
      <w:lvlJc w:val="left"/>
      <w:pPr>
        <w:ind w:left="7461" w:hanging="360"/>
      </w:pPr>
    </w:lvl>
    <w:lvl w:ilvl="8" w:tplc="340A001B" w:tentative="1">
      <w:start w:val="1"/>
      <w:numFmt w:val="lowerRoman"/>
      <w:lvlText w:val="%9."/>
      <w:lvlJc w:val="right"/>
      <w:pPr>
        <w:ind w:left="8181" w:hanging="180"/>
      </w:pPr>
    </w:lvl>
  </w:abstractNum>
  <w:abstractNum w:abstractNumId="38" w15:restartNumberingAfterBreak="0">
    <w:nsid w:val="716B5CCA"/>
    <w:multiLevelType w:val="hybridMultilevel"/>
    <w:tmpl w:val="055E5F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4065E49"/>
    <w:multiLevelType w:val="hybridMultilevel"/>
    <w:tmpl w:val="8D546C16"/>
    <w:lvl w:ilvl="0" w:tplc="340A000F">
      <w:start w:val="1"/>
      <w:numFmt w:val="decimal"/>
      <w:lvlText w:val="%1."/>
      <w:lvlJc w:val="left"/>
      <w:pPr>
        <w:ind w:left="2061" w:hanging="360"/>
      </w:pPr>
      <w:rPr>
        <w:rFonts w:hint="default"/>
      </w:rPr>
    </w:lvl>
    <w:lvl w:ilvl="1" w:tplc="340A0019" w:tentative="1">
      <w:start w:val="1"/>
      <w:numFmt w:val="lowerLetter"/>
      <w:lvlText w:val="%2."/>
      <w:lvlJc w:val="left"/>
      <w:pPr>
        <w:ind w:left="2781" w:hanging="360"/>
      </w:pPr>
    </w:lvl>
    <w:lvl w:ilvl="2" w:tplc="340A001B" w:tentative="1">
      <w:start w:val="1"/>
      <w:numFmt w:val="lowerRoman"/>
      <w:lvlText w:val="%3."/>
      <w:lvlJc w:val="right"/>
      <w:pPr>
        <w:ind w:left="3501" w:hanging="180"/>
      </w:pPr>
    </w:lvl>
    <w:lvl w:ilvl="3" w:tplc="340A000F" w:tentative="1">
      <w:start w:val="1"/>
      <w:numFmt w:val="decimal"/>
      <w:lvlText w:val="%4."/>
      <w:lvlJc w:val="left"/>
      <w:pPr>
        <w:ind w:left="4221" w:hanging="360"/>
      </w:pPr>
    </w:lvl>
    <w:lvl w:ilvl="4" w:tplc="340A0019" w:tentative="1">
      <w:start w:val="1"/>
      <w:numFmt w:val="lowerLetter"/>
      <w:lvlText w:val="%5."/>
      <w:lvlJc w:val="left"/>
      <w:pPr>
        <w:ind w:left="4941" w:hanging="360"/>
      </w:pPr>
    </w:lvl>
    <w:lvl w:ilvl="5" w:tplc="340A001B" w:tentative="1">
      <w:start w:val="1"/>
      <w:numFmt w:val="lowerRoman"/>
      <w:lvlText w:val="%6."/>
      <w:lvlJc w:val="right"/>
      <w:pPr>
        <w:ind w:left="5661" w:hanging="180"/>
      </w:pPr>
    </w:lvl>
    <w:lvl w:ilvl="6" w:tplc="340A000F" w:tentative="1">
      <w:start w:val="1"/>
      <w:numFmt w:val="decimal"/>
      <w:lvlText w:val="%7."/>
      <w:lvlJc w:val="left"/>
      <w:pPr>
        <w:ind w:left="6381" w:hanging="360"/>
      </w:pPr>
    </w:lvl>
    <w:lvl w:ilvl="7" w:tplc="340A0019" w:tentative="1">
      <w:start w:val="1"/>
      <w:numFmt w:val="lowerLetter"/>
      <w:lvlText w:val="%8."/>
      <w:lvlJc w:val="left"/>
      <w:pPr>
        <w:ind w:left="7101" w:hanging="360"/>
      </w:pPr>
    </w:lvl>
    <w:lvl w:ilvl="8" w:tplc="340A001B" w:tentative="1">
      <w:start w:val="1"/>
      <w:numFmt w:val="lowerRoman"/>
      <w:lvlText w:val="%9."/>
      <w:lvlJc w:val="right"/>
      <w:pPr>
        <w:ind w:left="7821" w:hanging="180"/>
      </w:pPr>
    </w:lvl>
  </w:abstractNum>
  <w:abstractNum w:abstractNumId="40" w15:restartNumberingAfterBreak="0">
    <w:nsid w:val="7A7105C8"/>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F4668EF"/>
    <w:multiLevelType w:val="hybridMultilevel"/>
    <w:tmpl w:val="B1104B4A"/>
    <w:lvl w:ilvl="0" w:tplc="340A0001">
      <w:start w:val="1"/>
      <w:numFmt w:val="bullet"/>
      <w:lvlText w:val=""/>
      <w:lvlJc w:val="left"/>
      <w:pPr>
        <w:ind w:left="944" w:hanging="360"/>
      </w:pPr>
      <w:rPr>
        <w:rFonts w:ascii="Symbol" w:hAnsi="Symbol" w:hint="default"/>
      </w:rPr>
    </w:lvl>
    <w:lvl w:ilvl="1" w:tplc="340A0003" w:tentative="1">
      <w:start w:val="1"/>
      <w:numFmt w:val="bullet"/>
      <w:lvlText w:val="o"/>
      <w:lvlJc w:val="left"/>
      <w:pPr>
        <w:ind w:left="1664" w:hanging="360"/>
      </w:pPr>
      <w:rPr>
        <w:rFonts w:ascii="Courier New" w:hAnsi="Courier New" w:cs="Courier New" w:hint="default"/>
      </w:rPr>
    </w:lvl>
    <w:lvl w:ilvl="2" w:tplc="340A0005" w:tentative="1">
      <w:start w:val="1"/>
      <w:numFmt w:val="bullet"/>
      <w:lvlText w:val=""/>
      <w:lvlJc w:val="left"/>
      <w:pPr>
        <w:ind w:left="2384" w:hanging="360"/>
      </w:pPr>
      <w:rPr>
        <w:rFonts w:ascii="Wingdings" w:hAnsi="Wingdings" w:hint="default"/>
      </w:rPr>
    </w:lvl>
    <w:lvl w:ilvl="3" w:tplc="340A0001" w:tentative="1">
      <w:start w:val="1"/>
      <w:numFmt w:val="bullet"/>
      <w:lvlText w:val=""/>
      <w:lvlJc w:val="left"/>
      <w:pPr>
        <w:ind w:left="3104" w:hanging="360"/>
      </w:pPr>
      <w:rPr>
        <w:rFonts w:ascii="Symbol" w:hAnsi="Symbol" w:hint="default"/>
      </w:rPr>
    </w:lvl>
    <w:lvl w:ilvl="4" w:tplc="340A0003" w:tentative="1">
      <w:start w:val="1"/>
      <w:numFmt w:val="bullet"/>
      <w:lvlText w:val="o"/>
      <w:lvlJc w:val="left"/>
      <w:pPr>
        <w:ind w:left="3824" w:hanging="360"/>
      </w:pPr>
      <w:rPr>
        <w:rFonts w:ascii="Courier New" w:hAnsi="Courier New" w:cs="Courier New" w:hint="default"/>
      </w:rPr>
    </w:lvl>
    <w:lvl w:ilvl="5" w:tplc="340A0005" w:tentative="1">
      <w:start w:val="1"/>
      <w:numFmt w:val="bullet"/>
      <w:lvlText w:val=""/>
      <w:lvlJc w:val="left"/>
      <w:pPr>
        <w:ind w:left="4544" w:hanging="360"/>
      </w:pPr>
      <w:rPr>
        <w:rFonts w:ascii="Wingdings" w:hAnsi="Wingdings" w:hint="default"/>
      </w:rPr>
    </w:lvl>
    <w:lvl w:ilvl="6" w:tplc="340A0001" w:tentative="1">
      <w:start w:val="1"/>
      <w:numFmt w:val="bullet"/>
      <w:lvlText w:val=""/>
      <w:lvlJc w:val="left"/>
      <w:pPr>
        <w:ind w:left="5264" w:hanging="360"/>
      </w:pPr>
      <w:rPr>
        <w:rFonts w:ascii="Symbol" w:hAnsi="Symbol" w:hint="default"/>
      </w:rPr>
    </w:lvl>
    <w:lvl w:ilvl="7" w:tplc="340A0003" w:tentative="1">
      <w:start w:val="1"/>
      <w:numFmt w:val="bullet"/>
      <w:lvlText w:val="o"/>
      <w:lvlJc w:val="left"/>
      <w:pPr>
        <w:ind w:left="5984" w:hanging="360"/>
      </w:pPr>
      <w:rPr>
        <w:rFonts w:ascii="Courier New" w:hAnsi="Courier New" w:cs="Courier New" w:hint="default"/>
      </w:rPr>
    </w:lvl>
    <w:lvl w:ilvl="8" w:tplc="340A0005" w:tentative="1">
      <w:start w:val="1"/>
      <w:numFmt w:val="bullet"/>
      <w:lvlText w:val=""/>
      <w:lvlJc w:val="left"/>
      <w:pPr>
        <w:ind w:left="6704" w:hanging="360"/>
      </w:pPr>
      <w:rPr>
        <w:rFonts w:ascii="Wingdings" w:hAnsi="Wingdings" w:hint="default"/>
      </w:rPr>
    </w:lvl>
  </w:abstractNum>
  <w:abstractNum w:abstractNumId="42" w15:restartNumberingAfterBreak="0">
    <w:nsid w:val="7FAB28B9"/>
    <w:multiLevelType w:val="hybridMultilevel"/>
    <w:tmpl w:val="DAC0B1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1"/>
  </w:num>
  <w:num w:numId="4">
    <w:abstractNumId w:val="13"/>
  </w:num>
  <w:num w:numId="5">
    <w:abstractNumId w:val="35"/>
  </w:num>
  <w:num w:numId="6">
    <w:abstractNumId w:val="40"/>
  </w:num>
  <w:num w:numId="7">
    <w:abstractNumId w:val="15"/>
  </w:num>
  <w:num w:numId="8">
    <w:abstractNumId w:val="9"/>
  </w:num>
  <w:num w:numId="9">
    <w:abstractNumId w:val="30"/>
  </w:num>
  <w:num w:numId="10">
    <w:abstractNumId w:val="20"/>
  </w:num>
  <w:num w:numId="11">
    <w:abstractNumId w:val="5"/>
  </w:num>
  <w:num w:numId="12">
    <w:abstractNumId w:val="26"/>
  </w:num>
  <w:num w:numId="13">
    <w:abstractNumId w:val="42"/>
  </w:num>
  <w:num w:numId="14">
    <w:abstractNumId w:val="32"/>
  </w:num>
  <w:num w:numId="15">
    <w:abstractNumId w:val="23"/>
  </w:num>
  <w:num w:numId="16">
    <w:abstractNumId w:val="2"/>
  </w:num>
  <w:num w:numId="17">
    <w:abstractNumId w:val="18"/>
  </w:num>
  <w:num w:numId="18">
    <w:abstractNumId w:val="24"/>
  </w:num>
  <w:num w:numId="19">
    <w:abstractNumId w:val="8"/>
  </w:num>
  <w:num w:numId="20">
    <w:abstractNumId w:val="28"/>
  </w:num>
  <w:num w:numId="21">
    <w:abstractNumId w:val="31"/>
  </w:num>
  <w:num w:numId="22">
    <w:abstractNumId w:val="27"/>
  </w:num>
  <w:num w:numId="23">
    <w:abstractNumId w:val="3"/>
  </w:num>
  <w:num w:numId="24">
    <w:abstractNumId w:val="29"/>
  </w:num>
  <w:num w:numId="25">
    <w:abstractNumId w:val="10"/>
  </w:num>
  <w:num w:numId="26">
    <w:abstractNumId w:val="25"/>
  </w:num>
  <w:num w:numId="27">
    <w:abstractNumId w:val="38"/>
  </w:num>
  <w:num w:numId="28">
    <w:abstractNumId w:val="21"/>
  </w:num>
  <w:num w:numId="29">
    <w:abstractNumId w:val="17"/>
  </w:num>
  <w:num w:numId="30">
    <w:abstractNumId w:val="0"/>
  </w:num>
  <w:num w:numId="31">
    <w:abstractNumId w:val="37"/>
  </w:num>
  <w:num w:numId="32">
    <w:abstractNumId w:val="6"/>
  </w:num>
  <w:num w:numId="33">
    <w:abstractNumId w:val="11"/>
  </w:num>
  <w:num w:numId="34">
    <w:abstractNumId w:val="39"/>
  </w:num>
  <w:num w:numId="35">
    <w:abstractNumId w:val="14"/>
  </w:num>
  <w:num w:numId="36">
    <w:abstractNumId w:val="12"/>
  </w:num>
  <w:num w:numId="37">
    <w:abstractNumId w:val="33"/>
  </w:num>
  <w:num w:numId="38">
    <w:abstractNumId w:val="34"/>
  </w:num>
  <w:num w:numId="39">
    <w:abstractNumId w:val="4"/>
  </w:num>
  <w:num w:numId="40">
    <w:abstractNumId w:val="36"/>
  </w:num>
  <w:num w:numId="41">
    <w:abstractNumId w:val="16"/>
  </w:num>
  <w:num w:numId="42">
    <w:abstractNumId w:val="41"/>
  </w:num>
  <w:num w:numId="43">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BC"/>
    <w:rsid w:val="00002946"/>
    <w:rsid w:val="00006947"/>
    <w:rsid w:val="000119C9"/>
    <w:rsid w:val="00023E70"/>
    <w:rsid w:val="000249E1"/>
    <w:rsid w:val="00024FF3"/>
    <w:rsid w:val="00025429"/>
    <w:rsid w:val="00033CA1"/>
    <w:rsid w:val="00034BDC"/>
    <w:rsid w:val="0004226F"/>
    <w:rsid w:val="00044C0B"/>
    <w:rsid w:val="0004520A"/>
    <w:rsid w:val="0004569C"/>
    <w:rsid w:val="00051589"/>
    <w:rsid w:val="0005416D"/>
    <w:rsid w:val="00055C80"/>
    <w:rsid w:val="00070D2E"/>
    <w:rsid w:val="00071DB9"/>
    <w:rsid w:val="0007210E"/>
    <w:rsid w:val="00087687"/>
    <w:rsid w:val="00091A09"/>
    <w:rsid w:val="00093C29"/>
    <w:rsid w:val="000B2821"/>
    <w:rsid w:val="000B398C"/>
    <w:rsid w:val="000C1A7A"/>
    <w:rsid w:val="000C52D6"/>
    <w:rsid w:val="000D0B68"/>
    <w:rsid w:val="000D4AD8"/>
    <w:rsid w:val="000E09DA"/>
    <w:rsid w:val="000F26EB"/>
    <w:rsid w:val="000F3D5D"/>
    <w:rsid w:val="000F7C5B"/>
    <w:rsid w:val="0010586D"/>
    <w:rsid w:val="001101A1"/>
    <w:rsid w:val="00116EC7"/>
    <w:rsid w:val="00125C78"/>
    <w:rsid w:val="001328B7"/>
    <w:rsid w:val="00132D54"/>
    <w:rsid w:val="0014474F"/>
    <w:rsid w:val="00144FE1"/>
    <w:rsid w:val="001538E5"/>
    <w:rsid w:val="00166376"/>
    <w:rsid w:val="00175C0B"/>
    <w:rsid w:val="001831BC"/>
    <w:rsid w:val="00191170"/>
    <w:rsid w:val="0019127D"/>
    <w:rsid w:val="001A2F86"/>
    <w:rsid w:val="001B1AE6"/>
    <w:rsid w:val="001B4EA0"/>
    <w:rsid w:val="001B7226"/>
    <w:rsid w:val="001C7CE0"/>
    <w:rsid w:val="001D7793"/>
    <w:rsid w:val="001D7E03"/>
    <w:rsid w:val="001E0E14"/>
    <w:rsid w:val="001F01A8"/>
    <w:rsid w:val="001F07EC"/>
    <w:rsid w:val="001F6A9D"/>
    <w:rsid w:val="002019A7"/>
    <w:rsid w:val="002064F3"/>
    <w:rsid w:val="002200E0"/>
    <w:rsid w:val="002259A4"/>
    <w:rsid w:val="00232C63"/>
    <w:rsid w:val="002427A4"/>
    <w:rsid w:val="00242E79"/>
    <w:rsid w:val="002449C7"/>
    <w:rsid w:val="00251347"/>
    <w:rsid w:val="0025485C"/>
    <w:rsid w:val="002816BE"/>
    <w:rsid w:val="00282291"/>
    <w:rsid w:val="002853FE"/>
    <w:rsid w:val="00285418"/>
    <w:rsid w:val="0028781C"/>
    <w:rsid w:val="00287EAA"/>
    <w:rsid w:val="00291907"/>
    <w:rsid w:val="00297024"/>
    <w:rsid w:val="002A6A75"/>
    <w:rsid w:val="002A6EC6"/>
    <w:rsid w:val="002A6F6C"/>
    <w:rsid w:val="002A6F6D"/>
    <w:rsid w:val="002B00CD"/>
    <w:rsid w:val="002B5F4B"/>
    <w:rsid w:val="002F2906"/>
    <w:rsid w:val="002F3B70"/>
    <w:rsid w:val="002F3E7A"/>
    <w:rsid w:val="002F60D9"/>
    <w:rsid w:val="002F74EB"/>
    <w:rsid w:val="00302138"/>
    <w:rsid w:val="003035FF"/>
    <w:rsid w:val="003119EC"/>
    <w:rsid w:val="0031288C"/>
    <w:rsid w:val="00312DC6"/>
    <w:rsid w:val="00313386"/>
    <w:rsid w:val="00314783"/>
    <w:rsid w:val="00315E0F"/>
    <w:rsid w:val="00321E48"/>
    <w:rsid w:val="00323317"/>
    <w:rsid w:val="00324296"/>
    <w:rsid w:val="00330F68"/>
    <w:rsid w:val="003339C5"/>
    <w:rsid w:val="0035246D"/>
    <w:rsid w:val="003535E6"/>
    <w:rsid w:val="00364852"/>
    <w:rsid w:val="00367E0B"/>
    <w:rsid w:val="00374781"/>
    <w:rsid w:val="00380C97"/>
    <w:rsid w:val="00382B84"/>
    <w:rsid w:val="003853D9"/>
    <w:rsid w:val="00391ABB"/>
    <w:rsid w:val="003938F1"/>
    <w:rsid w:val="00397174"/>
    <w:rsid w:val="003A0472"/>
    <w:rsid w:val="003A15E3"/>
    <w:rsid w:val="003A4424"/>
    <w:rsid w:val="003A4EFC"/>
    <w:rsid w:val="003C1E86"/>
    <w:rsid w:val="003C2C54"/>
    <w:rsid w:val="003C55BD"/>
    <w:rsid w:val="003C771C"/>
    <w:rsid w:val="003C79F5"/>
    <w:rsid w:val="003D02EF"/>
    <w:rsid w:val="003D5864"/>
    <w:rsid w:val="003E1194"/>
    <w:rsid w:val="003E51F6"/>
    <w:rsid w:val="003F234B"/>
    <w:rsid w:val="00400E7E"/>
    <w:rsid w:val="00403370"/>
    <w:rsid w:val="0040436D"/>
    <w:rsid w:val="004050B8"/>
    <w:rsid w:val="0041140A"/>
    <w:rsid w:val="0042006B"/>
    <w:rsid w:val="004252B9"/>
    <w:rsid w:val="004304DE"/>
    <w:rsid w:val="00434A2E"/>
    <w:rsid w:val="00441544"/>
    <w:rsid w:val="004429BD"/>
    <w:rsid w:val="00447351"/>
    <w:rsid w:val="00451353"/>
    <w:rsid w:val="00451416"/>
    <w:rsid w:val="00456E66"/>
    <w:rsid w:val="00462EFF"/>
    <w:rsid w:val="00466AC7"/>
    <w:rsid w:val="00483FD5"/>
    <w:rsid w:val="004851EE"/>
    <w:rsid w:val="0049050D"/>
    <w:rsid w:val="00491486"/>
    <w:rsid w:val="00491E8D"/>
    <w:rsid w:val="00494AD8"/>
    <w:rsid w:val="00494C45"/>
    <w:rsid w:val="00495A88"/>
    <w:rsid w:val="004A0DD2"/>
    <w:rsid w:val="004A33FE"/>
    <w:rsid w:val="004A3797"/>
    <w:rsid w:val="004A7C6E"/>
    <w:rsid w:val="004B49EE"/>
    <w:rsid w:val="004C19EF"/>
    <w:rsid w:val="004C2897"/>
    <w:rsid w:val="004C3115"/>
    <w:rsid w:val="004E06B5"/>
    <w:rsid w:val="004F2A7C"/>
    <w:rsid w:val="004F3CE6"/>
    <w:rsid w:val="004F7339"/>
    <w:rsid w:val="00502AD5"/>
    <w:rsid w:val="00511610"/>
    <w:rsid w:val="00512000"/>
    <w:rsid w:val="00513451"/>
    <w:rsid w:val="005170CF"/>
    <w:rsid w:val="005209F3"/>
    <w:rsid w:val="00520F1E"/>
    <w:rsid w:val="00534293"/>
    <w:rsid w:val="0053483A"/>
    <w:rsid w:val="005358C2"/>
    <w:rsid w:val="00541917"/>
    <w:rsid w:val="00551C94"/>
    <w:rsid w:val="00557A55"/>
    <w:rsid w:val="00563806"/>
    <w:rsid w:val="005643EE"/>
    <w:rsid w:val="00573612"/>
    <w:rsid w:val="0057665C"/>
    <w:rsid w:val="005830E8"/>
    <w:rsid w:val="005867E8"/>
    <w:rsid w:val="00587C49"/>
    <w:rsid w:val="00594BA9"/>
    <w:rsid w:val="00595ABA"/>
    <w:rsid w:val="005A771F"/>
    <w:rsid w:val="005B1B66"/>
    <w:rsid w:val="005B2C89"/>
    <w:rsid w:val="005B7DCB"/>
    <w:rsid w:val="005C2A48"/>
    <w:rsid w:val="005C4D8D"/>
    <w:rsid w:val="005D2D35"/>
    <w:rsid w:val="005E0B5D"/>
    <w:rsid w:val="005E3ED8"/>
    <w:rsid w:val="005E54DA"/>
    <w:rsid w:val="005F05BB"/>
    <w:rsid w:val="005F0871"/>
    <w:rsid w:val="005F3F44"/>
    <w:rsid w:val="005F5967"/>
    <w:rsid w:val="005F63B3"/>
    <w:rsid w:val="006004F9"/>
    <w:rsid w:val="0060067D"/>
    <w:rsid w:val="006051C0"/>
    <w:rsid w:val="00612E6E"/>
    <w:rsid w:val="00622DB7"/>
    <w:rsid w:val="00631DBE"/>
    <w:rsid w:val="0063274F"/>
    <w:rsid w:val="00640963"/>
    <w:rsid w:val="00642C2F"/>
    <w:rsid w:val="00655F10"/>
    <w:rsid w:val="00664C31"/>
    <w:rsid w:val="006725AC"/>
    <w:rsid w:val="00675125"/>
    <w:rsid w:val="006758AB"/>
    <w:rsid w:val="00676DEA"/>
    <w:rsid w:val="006955E6"/>
    <w:rsid w:val="006A58C9"/>
    <w:rsid w:val="006A74D0"/>
    <w:rsid w:val="006B1A2E"/>
    <w:rsid w:val="006B1CFA"/>
    <w:rsid w:val="006B28E4"/>
    <w:rsid w:val="006B5517"/>
    <w:rsid w:val="006B5D4A"/>
    <w:rsid w:val="006C7C20"/>
    <w:rsid w:val="006D1D2B"/>
    <w:rsid w:val="006D238A"/>
    <w:rsid w:val="006E1446"/>
    <w:rsid w:val="006E4A5D"/>
    <w:rsid w:val="006E7E55"/>
    <w:rsid w:val="006F1C4F"/>
    <w:rsid w:val="00702318"/>
    <w:rsid w:val="00703BA1"/>
    <w:rsid w:val="007062F8"/>
    <w:rsid w:val="00707384"/>
    <w:rsid w:val="00710CD2"/>
    <w:rsid w:val="0071769C"/>
    <w:rsid w:val="00725683"/>
    <w:rsid w:val="00730C62"/>
    <w:rsid w:val="0073466A"/>
    <w:rsid w:val="007370D0"/>
    <w:rsid w:val="00753660"/>
    <w:rsid w:val="00755709"/>
    <w:rsid w:val="0077595B"/>
    <w:rsid w:val="00775EE6"/>
    <w:rsid w:val="00777ECD"/>
    <w:rsid w:val="007845B2"/>
    <w:rsid w:val="0078621C"/>
    <w:rsid w:val="0079256B"/>
    <w:rsid w:val="00794BB8"/>
    <w:rsid w:val="007A4BED"/>
    <w:rsid w:val="007C2F72"/>
    <w:rsid w:val="007C48B6"/>
    <w:rsid w:val="007D4FEC"/>
    <w:rsid w:val="007E0F01"/>
    <w:rsid w:val="00801A6A"/>
    <w:rsid w:val="0080709A"/>
    <w:rsid w:val="00815BC2"/>
    <w:rsid w:val="00816B3A"/>
    <w:rsid w:val="00820AE2"/>
    <w:rsid w:val="00823161"/>
    <w:rsid w:val="00825514"/>
    <w:rsid w:val="00825E31"/>
    <w:rsid w:val="00831F77"/>
    <w:rsid w:val="00832281"/>
    <w:rsid w:val="00837DB0"/>
    <w:rsid w:val="00837F06"/>
    <w:rsid w:val="00842E4A"/>
    <w:rsid w:val="0084596F"/>
    <w:rsid w:val="008504F8"/>
    <w:rsid w:val="00857EE1"/>
    <w:rsid w:val="00863F1E"/>
    <w:rsid w:val="008669D9"/>
    <w:rsid w:val="008765A8"/>
    <w:rsid w:val="00886297"/>
    <w:rsid w:val="0089326D"/>
    <w:rsid w:val="00894CAA"/>
    <w:rsid w:val="008966BD"/>
    <w:rsid w:val="008A57B6"/>
    <w:rsid w:val="008B2197"/>
    <w:rsid w:val="008B240D"/>
    <w:rsid w:val="008B2CF1"/>
    <w:rsid w:val="008B3473"/>
    <w:rsid w:val="008B5441"/>
    <w:rsid w:val="008B55BE"/>
    <w:rsid w:val="008B561B"/>
    <w:rsid w:val="008B7F4C"/>
    <w:rsid w:val="008C3143"/>
    <w:rsid w:val="008C36A7"/>
    <w:rsid w:val="008C59D4"/>
    <w:rsid w:val="008C7322"/>
    <w:rsid w:val="008D2089"/>
    <w:rsid w:val="008D2E99"/>
    <w:rsid w:val="008D4795"/>
    <w:rsid w:val="008F437B"/>
    <w:rsid w:val="008F61EE"/>
    <w:rsid w:val="0090095B"/>
    <w:rsid w:val="00900A41"/>
    <w:rsid w:val="00903088"/>
    <w:rsid w:val="009116F2"/>
    <w:rsid w:val="009219CA"/>
    <w:rsid w:val="009253AC"/>
    <w:rsid w:val="00931D04"/>
    <w:rsid w:val="009332F5"/>
    <w:rsid w:val="00934C0C"/>
    <w:rsid w:val="00937E55"/>
    <w:rsid w:val="009420FC"/>
    <w:rsid w:val="00943023"/>
    <w:rsid w:val="009452E8"/>
    <w:rsid w:val="009466F1"/>
    <w:rsid w:val="009719FB"/>
    <w:rsid w:val="009773FD"/>
    <w:rsid w:val="0099052B"/>
    <w:rsid w:val="009908B9"/>
    <w:rsid w:val="00995583"/>
    <w:rsid w:val="009966D7"/>
    <w:rsid w:val="00997D4A"/>
    <w:rsid w:val="009A0B4B"/>
    <w:rsid w:val="009A18CC"/>
    <w:rsid w:val="009A19CA"/>
    <w:rsid w:val="009A1F06"/>
    <w:rsid w:val="009A4991"/>
    <w:rsid w:val="009A7045"/>
    <w:rsid w:val="009B1058"/>
    <w:rsid w:val="009C5A54"/>
    <w:rsid w:val="009C7137"/>
    <w:rsid w:val="009E019F"/>
    <w:rsid w:val="009E1AAD"/>
    <w:rsid w:val="009E74B8"/>
    <w:rsid w:val="00A07DAA"/>
    <w:rsid w:val="00A1480F"/>
    <w:rsid w:val="00A16CD9"/>
    <w:rsid w:val="00A17EE0"/>
    <w:rsid w:val="00A22427"/>
    <w:rsid w:val="00A26EAA"/>
    <w:rsid w:val="00A31157"/>
    <w:rsid w:val="00A33035"/>
    <w:rsid w:val="00A355BE"/>
    <w:rsid w:val="00A35AED"/>
    <w:rsid w:val="00A44C76"/>
    <w:rsid w:val="00A460A8"/>
    <w:rsid w:val="00A465D4"/>
    <w:rsid w:val="00A5039F"/>
    <w:rsid w:val="00A60C05"/>
    <w:rsid w:val="00A6603F"/>
    <w:rsid w:val="00A67ADF"/>
    <w:rsid w:val="00A83C22"/>
    <w:rsid w:val="00A864B8"/>
    <w:rsid w:val="00A9354D"/>
    <w:rsid w:val="00A950D3"/>
    <w:rsid w:val="00A968CD"/>
    <w:rsid w:val="00AA0160"/>
    <w:rsid w:val="00AA0D36"/>
    <w:rsid w:val="00AA6005"/>
    <w:rsid w:val="00AB0BED"/>
    <w:rsid w:val="00AB78C4"/>
    <w:rsid w:val="00AC7DDB"/>
    <w:rsid w:val="00AD11C3"/>
    <w:rsid w:val="00AD2834"/>
    <w:rsid w:val="00AD6281"/>
    <w:rsid w:val="00AE25CA"/>
    <w:rsid w:val="00AF4623"/>
    <w:rsid w:val="00B00B40"/>
    <w:rsid w:val="00B07671"/>
    <w:rsid w:val="00B212CE"/>
    <w:rsid w:val="00B21799"/>
    <w:rsid w:val="00B22592"/>
    <w:rsid w:val="00B31F76"/>
    <w:rsid w:val="00B4328E"/>
    <w:rsid w:val="00B4447B"/>
    <w:rsid w:val="00B73F1A"/>
    <w:rsid w:val="00B75264"/>
    <w:rsid w:val="00B93512"/>
    <w:rsid w:val="00BA30E6"/>
    <w:rsid w:val="00BB198A"/>
    <w:rsid w:val="00BB40E0"/>
    <w:rsid w:val="00BB7D38"/>
    <w:rsid w:val="00BC7CE6"/>
    <w:rsid w:val="00BE4110"/>
    <w:rsid w:val="00BE4358"/>
    <w:rsid w:val="00BE5A30"/>
    <w:rsid w:val="00BF31C3"/>
    <w:rsid w:val="00C04493"/>
    <w:rsid w:val="00C04744"/>
    <w:rsid w:val="00C12262"/>
    <w:rsid w:val="00C12AA1"/>
    <w:rsid w:val="00C13BF4"/>
    <w:rsid w:val="00C14DD0"/>
    <w:rsid w:val="00C24A75"/>
    <w:rsid w:val="00C24DBA"/>
    <w:rsid w:val="00C2503A"/>
    <w:rsid w:val="00C34EC4"/>
    <w:rsid w:val="00C44A93"/>
    <w:rsid w:val="00C45011"/>
    <w:rsid w:val="00C6642D"/>
    <w:rsid w:val="00C72AA4"/>
    <w:rsid w:val="00C74D1C"/>
    <w:rsid w:val="00C77C4A"/>
    <w:rsid w:val="00C87951"/>
    <w:rsid w:val="00C9290C"/>
    <w:rsid w:val="00CA72C4"/>
    <w:rsid w:val="00CB05C0"/>
    <w:rsid w:val="00CB519D"/>
    <w:rsid w:val="00CB71FF"/>
    <w:rsid w:val="00CC141D"/>
    <w:rsid w:val="00CC6DBD"/>
    <w:rsid w:val="00CF03ED"/>
    <w:rsid w:val="00CF0FB0"/>
    <w:rsid w:val="00CF3F11"/>
    <w:rsid w:val="00D07B87"/>
    <w:rsid w:val="00D12E96"/>
    <w:rsid w:val="00D15CF8"/>
    <w:rsid w:val="00D40421"/>
    <w:rsid w:val="00D40E88"/>
    <w:rsid w:val="00D44208"/>
    <w:rsid w:val="00D45B8B"/>
    <w:rsid w:val="00D52699"/>
    <w:rsid w:val="00D55E14"/>
    <w:rsid w:val="00D57570"/>
    <w:rsid w:val="00D57A3B"/>
    <w:rsid w:val="00D6726F"/>
    <w:rsid w:val="00DA593B"/>
    <w:rsid w:val="00DB46FD"/>
    <w:rsid w:val="00DC1C52"/>
    <w:rsid w:val="00DE173B"/>
    <w:rsid w:val="00DF7B9B"/>
    <w:rsid w:val="00E0142E"/>
    <w:rsid w:val="00E03312"/>
    <w:rsid w:val="00E07896"/>
    <w:rsid w:val="00E07CD1"/>
    <w:rsid w:val="00E11FFF"/>
    <w:rsid w:val="00E14890"/>
    <w:rsid w:val="00E159C3"/>
    <w:rsid w:val="00E17089"/>
    <w:rsid w:val="00E22283"/>
    <w:rsid w:val="00E233AA"/>
    <w:rsid w:val="00E2576B"/>
    <w:rsid w:val="00E35DC7"/>
    <w:rsid w:val="00E36C36"/>
    <w:rsid w:val="00E44095"/>
    <w:rsid w:val="00E46F30"/>
    <w:rsid w:val="00E4738B"/>
    <w:rsid w:val="00E5597B"/>
    <w:rsid w:val="00E62BD6"/>
    <w:rsid w:val="00E6463F"/>
    <w:rsid w:val="00E66317"/>
    <w:rsid w:val="00E6656A"/>
    <w:rsid w:val="00E92746"/>
    <w:rsid w:val="00E97F19"/>
    <w:rsid w:val="00EA43D4"/>
    <w:rsid w:val="00EB655B"/>
    <w:rsid w:val="00EB7865"/>
    <w:rsid w:val="00EC13A0"/>
    <w:rsid w:val="00ED3AE9"/>
    <w:rsid w:val="00EE3535"/>
    <w:rsid w:val="00EF1C31"/>
    <w:rsid w:val="00EF245B"/>
    <w:rsid w:val="00EF2C45"/>
    <w:rsid w:val="00F06DE4"/>
    <w:rsid w:val="00F06E00"/>
    <w:rsid w:val="00F13984"/>
    <w:rsid w:val="00F1565B"/>
    <w:rsid w:val="00F15C2F"/>
    <w:rsid w:val="00F208D8"/>
    <w:rsid w:val="00F31A52"/>
    <w:rsid w:val="00F33FD1"/>
    <w:rsid w:val="00F44936"/>
    <w:rsid w:val="00F6177F"/>
    <w:rsid w:val="00F84889"/>
    <w:rsid w:val="00F851FA"/>
    <w:rsid w:val="00F91808"/>
    <w:rsid w:val="00FA2B24"/>
    <w:rsid w:val="00FC1DE8"/>
    <w:rsid w:val="00FC2D18"/>
    <w:rsid w:val="00FC3D06"/>
    <w:rsid w:val="00FD06A6"/>
    <w:rsid w:val="00FD1F97"/>
    <w:rsid w:val="00FD6A3C"/>
    <w:rsid w:val="00FF1895"/>
    <w:rsid w:val="00FF193A"/>
    <w:rsid w:val="00FF1F2E"/>
    <w:rsid w:val="00FF412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7"/>
    <o:shapelayout v:ext="edit">
      <o:idmap v:ext="edit" data="1"/>
    </o:shapelayout>
  </w:shapeDefaults>
  <w:decimalSymbol w:val=","/>
  <w:listSeparator w:val=";"/>
  <w14:docId w14:val="7C8A0BB0"/>
  <w15:docId w15:val="{65426063-8646-41D4-AAB6-3F6CEB68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473"/>
    <w:rPr>
      <w:sz w:val="24"/>
      <w:lang w:val="es-ES" w:eastAsia="es-ES"/>
    </w:rPr>
  </w:style>
  <w:style w:type="paragraph" w:styleId="Ttulo1">
    <w:name w:val="heading 1"/>
    <w:basedOn w:val="Normal"/>
    <w:next w:val="Normal"/>
    <w:link w:val="Ttulo1Car1"/>
    <w:qFormat/>
    <w:rsid w:val="0072519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autoRedefine/>
    <w:qFormat/>
    <w:rsid w:val="009332F5"/>
    <w:pPr>
      <w:keepNext/>
      <w:spacing w:before="240" w:after="120"/>
      <w:ind w:left="567"/>
      <w:jc w:val="both"/>
      <w:outlineLvl w:val="1"/>
    </w:pPr>
    <w:rPr>
      <w:rFonts w:ascii="Arial" w:hAnsi="Arial" w:cs="Arial"/>
      <w:b/>
      <w:noProof/>
      <w:szCs w:val="24"/>
      <w:lang w:val="es-MX"/>
    </w:rPr>
  </w:style>
  <w:style w:type="paragraph" w:styleId="Ttulo3">
    <w:name w:val="heading 3"/>
    <w:basedOn w:val="Normal"/>
    <w:next w:val="Normal"/>
    <w:link w:val="Ttulo3Car"/>
    <w:autoRedefine/>
    <w:qFormat/>
    <w:rsid w:val="009332F5"/>
    <w:pPr>
      <w:keepNext/>
      <w:spacing w:before="120" w:after="120"/>
      <w:ind w:left="500" w:firstLine="634"/>
      <w:outlineLvl w:val="2"/>
    </w:pPr>
    <w:rPr>
      <w:rFonts w:ascii="Arial" w:hAnsi="Arial"/>
      <w:b/>
      <w:i/>
      <w:noProof/>
      <w:szCs w:val="24"/>
      <w:lang w:val="es-MX"/>
    </w:rPr>
  </w:style>
  <w:style w:type="paragraph" w:styleId="Ttulo4">
    <w:name w:val="heading 4"/>
    <w:basedOn w:val="Normal"/>
    <w:next w:val="Normal"/>
    <w:qFormat/>
    <w:rsid w:val="00053E4E"/>
    <w:pPr>
      <w:keepNext/>
      <w:outlineLvl w:val="3"/>
    </w:pPr>
    <w:rPr>
      <w:rFonts w:ascii="Tahoma" w:hAnsi="Tahoma"/>
      <w:b/>
      <w:sz w:val="22"/>
      <w:szCs w:val="24"/>
    </w:rPr>
  </w:style>
  <w:style w:type="paragraph" w:styleId="Ttulo5">
    <w:name w:val="heading 5"/>
    <w:basedOn w:val="Normal"/>
    <w:next w:val="Normal"/>
    <w:qFormat/>
    <w:rsid w:val="00053E4E"/>
    <w:pPr>
      <w:keepNext/>
      <w:widowControl w:val="0"/>
      <w:numPr>
        <w:ilvl w:val="12"/>
      </w:numPr>
      <w:tabs>
        <w:tab w:val="left" w:pos="1134"/>
      </w:tabs>
      <w:ind w:left="1418" w:hanging="1418"/>
      <w:jc w:val="center"/>
      <w:outlineLvl w:val="4"/>
    </w:pPr>
    <w:rPr>
      <w:rFonts w:ascii="Comic Sans MS" w:hAnsi="Comic Sans MS"/>
      <w:b/>
      <w:snapToGrid w:val="0"/>
      <w:sz w:val="22"/>
      <w:szCs w:val="24"/>
      <w:lang w:val="es-ES_tradnl"/>
    </w:rPr>
  </w:style>
  <w:style w:type="paragraph" w:styleId="Ttulo6">
    <w:name w:val="heading 6"/>
    <w:basedOn w:val="Normal"/>
    <w:next w:val="Normal"/>
    <w:qFormat/>
    <w:rsid w:val="009332F5"/>
    <w:pPr>
      <w:keepNext/>
      <w:jc w:val="both"/>
      <w:outlineLvl w:val="5"/>
    </w:pPr>
    <w:rPr>
      <w:rFonts w:ascii="Arial" w:hAnsi="Arial"/>
      <w:b/>
      <w:noProof/>
      <w:sz w:val="32"/>
      <w:lang w:val="es-MX"/>
    </w:rPr>
  </w:style>
  <w:style w:type="paragraph" w:styleId="Ttulo7">
    <w:name w:val="heading 7"/>
    <w:basedOn w:val="Normal"/>
    <w:next w:val="Normal"/>
    <w:qFormat/>
    <w:rsid w:val="009332F5"/>
    <w:pPr>
      <w:keepNext/>
      <w:jc w:val="center"/>
      <w:outlineLvl w:val="6"/>
    </w:pPr>
    <w:rPr>
      <w:rFonts w:ascii="Arial" w:hAnsi="Arial"/>
      <w:noProof/>
      <w:sz w:val="28"/>
      <w:lang w:val="es-MX"/>
    </w:rPr>
  </w:style>
  <w:style w:type="paragraph" w:styleId="Ttulo8">
    <w:name w:val="heading 8"/>
    <w:basedOn w:val="Normal"/>
    <w:next w:val="Normal"/>
    <w:qFormat/>
    <w:rsid w:val="009332F5"/>
    <w:pPr>
      <w:keepNext/>
      <w:jc w:val="center"/>
      <w:outlineLvl w:val="7"/>
    </w:pPr>
    <w:rPr>
      <w:rFonts w:ascii="Arial" w:hAnsi="Arial"/>
      <w:noProof/>
      <w:lang w:val="es-MX"/>
    </w:rPr>
  </w:style>
  <w:style w:type="paragraph" w:styleId="Ttulo9">
    <w:name w:val="heading 9"/>
    <w:basedOn w:val="Normal"/>
    <w:next w:val="Normal"/>
    <w:qFormat/>
    <w:rsid w:val="009332F5"/>
    <w:pPr>
      <w:keepNext/>
      <w:numPr>
        <w:numId w:val="10"/>
      </w:numPr>
      <w:outlineLvl w:val="8"/>
    </w:pPr>
    <w:rPr>
      <w:rFonts w:ascii="Arial" w:hAnsi="Arial"/>
      <w:b/>
      <w:noProof/>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Sangradetextonormal">
    <w:name w:val="Body Text Indent"/>
    <w:basedOn w:val="Normal"/>
    <w:pPr>
      <w:tabs>
        <w:tab w:val="left" w:pos="0"/>
        <w:tab w:val="left" w:pos="720"/>
        <w:tab w:val="left" w:pos="1440"/>
        <w:tab w:val="left" w:pos="1800"/>
      </w:tabs>
      <w:ind w:left="1800" w:hanging="1800"/>
      <w:jc w:val="both"/>
    </w:pPr>
    <w:rPr>
      <w:rFonts w:ascii="Arial" w:hAnsi="Arial"/>
      <w:sz w:val="22"/>
    </w:rPr>
  </w:style>
  <w:style w:type="paragraph" w:styleId="Textoindependiente">
    <w:name w:val="Body Text"/>
    <w:basedOn w:val="Normal"/>
    <w:link w:val="TextoindependienteCar"/>
    <w:pPr>
      <w:jc w:val="both"/>
    </w:pPr>
  </w:style>
  <w:style w:type="paragraph" w:styleId="Textoindependiente2">
    <w:name w:val="Body Text 2"/>
    <w:basedOn w:val="Normal"/>
    <w:pPr>
      <w:autoSpaceDE w:val="0"/>
      <w:autoSpaceDN w:val="0"/>
      <w:adjustRightInd w:val="0"/>
      <w:jc w:val="both"/>
    </w:pPr>
    <w:rPr>
      <w:rFonts w:ascii="Courier New" w:hAnsi="Courier New"/>
      <w:sz w:val="20"/>
    </w:rPr>
  </w:style>
  <w:style w:type="paragraph" w:styleId="Sangra2detindependiente">
    <w:name w:val="Body Text Indent 2"/>
    <w:basedOn w:val="Normal"/>
    <w:pPr>
      <w:ind w:left="900" w:hanging="192"/>
    </w:pPr>
  </w:style>
  <w:style w:type="paragraph" w:styleId="Sangra3detindependiente">
    <w:name w:val="Body Text Indent 3"/>
    <w:basedOn w:val="Normal"/>
    <w:pPr>
      <w:ind w:left="5580"/>
    </w:pPr>
  </w:style>
  <w:style w:type="table" w:styleId="Tablaconcuadrcula">
    <w:name w:val="Table Grid"/>
    <w:basedOn w:val="Tablanormal"/>
    <w:rsid w:val="003E0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C67F27"/>
    <w:pPr>
      <w:shd w:val="clear" w:color="auto" w:fill="000080"/>
    </w:pPr>
    <w:rPr>
      <w:rFonts w:ascii="Tahoma" w:hAnsi="Tahoma" w:cs="Tahoma"/>
      <w:sz w:val="20"/>
    </w:rPr>
  </w:style>
  <w:style w:type="paragraph" w:styleId="Encabezadodemensaje">
    <w:name w:val="Message Header"/>
    <w:basedOn w:val="Normal"/>
    <w:rsid w:val="00053E4E"/>
    <w:pPr>
      <w:widowControl w:val="0"/>
      <w:ind w:left="1134" w:hanging="1134"/>
    </w:pPr>
    <w:rPr>
      <w:rFonts w:ascii="Arial" w:hAnsi="Arial"/>
      <w:snapToGrid w:val="0"/>
      <w:szCs w:val="24"/>
      <w:lang w:val="es-ES_tradnl"/>
    </w:rPr>
  </w:style>
  <w:style w:type="paragraph" w:styleId="Saludo">
    <w:name w:val="Salutation"/>
    <w:basedOn w:val="Normal"/>
    <w:rsid w:val="00053E4E"/>
    <w:pPr>
      <w:widowControl w:val="0"/>
    </w:pPr>
    <w:rPr>
      <w:snapToGrid w:val="0"/>
      <w:sz w:val="20"/>
      <w:szCs w:val="24"/>
      <w:lang w:val="es-ES_tradnl"/>
    </w:rPr>
  </w:style>
  <w:style w:type="character" w:customStyle="1" w:styleId="PiedepginaCar">
    <w:name w:val="Pie de página Car"/>
    <w:link w:val="Piedepgina"/>
    <w:uiPriority w:val="99"/>
    <w:rsid w:val="00D7452E"/>
    <w:rPr>
      <w:sz w:val="24"/>
      <w:lang w:val="es-ES" w:eastAsia="es-ES"/>
    </w:rPr>
  </w:style>
  <w:style w:type="character" w:styleId="Hipervnculo">
    <w:name w:val="Hyperlink"/>
    <w:uiPriority w:val="99"/>
    <w:unhideWhenUsed/>
    <w:rsid w:val="00D7452E"/>
    <w:rPr>
      <w:color w:val="0000FF"/>
      <w:u w:val="single"/>
    </w:rPr>
  </w:style>
  <w:style w:type="character" w:styleId="Hipervnculovisitado">
    <w:name w:val="FollowedHyperlink"/>
    <w:rsid w:val="00DF727B"/>
    <w:rPr>
      <w:color w:val="800080"/>
      <w:u w:val="single"/>
    </w:rPr>
  </w:style>
  <w:style w:type="paragraph" w:customStyle="1" w:styleId="CharCarCarChar">
    <w:name w:val="Char Car Car Char"/>
    <w:basedOn w:val="Normal"/>
    <w:rsid w:val="009466F1"/>
    <w:pPr>
      <w:spacing w:after="160" w:line="240" w:lineRule="exact"/>
    </w:pPr>
    <w:rPr>
      <w:rFonts w:ascii="Tahoma" w:eastAsia="MS Mincho" w:hAnsi="Tahoma"/>
      <w:sz w:val="20"/>
      <w:lang w:val="en-US" w:eastAsia="en-US"/>
    </w:rPr>
  </w:style>
  <w:style w:type="paragraph" w:customStyle="1" w:styleId="Estilo1">
    <w:name w:val="Estilo1"/>
    <w:basedOn w:val="Normal"/>
    <w:autoRedefine/>
    <w:rsid w:val="00CF0FB0"/>
    <w:pPr>
      <w:numPr>
        <w:numId w:val="14"/>
      </w:numPr>
      <w:tabs>
        <w:tab w:val="right" w:pos="709"/>
      </w:tabs>
      <w:ind w:left="709" w:hanging="283"/>
      <w:jc w:val="both"/>
    </w:pPr>
    <w:rPr>
      <w:rFonts w:ascii="Calibri" w:hAnsi="Calibri"/>
      <w:sz w:val="20"/>
    </w:rPr>
  </w:style>
  <w:style w:type="table" w:styleId="Tablabsica1">
    <w:name w:val="Table Simple 1"/>
    <w:basedOn w:val="Tablanormal"/>
    <w:rsid w:val="005867E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NormalWeb">
    <w:name w:val="Normal (Web)"/>
    <w:basedOn w:val="Normal"/>
    <w:rsid w:val="005867E8"/>
    <w:pPr>
      <w:spacing w:before="100" w:beforeAutospacing="1" w:after="100" w:afterAutospacing="1"/>
    </w:pPr>
    <w:rPr>
      <w:rFonts w:ascii="Arial" w:hAnsi="Arial" w:cs="Arial"/>
      <w:color w:val="333333"/>
      <w:sz w:val="15"/>
      <w:szCs w:val="15"/>
    </w:rPr>
  </w:style>
  <w:style w:type="character" w:styleId="Refdecomentario">
    <w:name w:val="annotation reference"/>
    <w:semiHidden/>
    <w:rsid w:val="00447351"/>
    <w:rPr>
      <w:sz w:val="16"/>
      <w:szCs w:val="16"/>
    </w:rPr>
  </w:style>
  <w:style w:type="paragraph" w:styleId="Textocomentario">
    <w:name w:val="annotation text"/>
    <w:basedOn w:val="Normal"/>
    <w:semiHidden/>
    <w:rsid w:val="00447351"/>
    <w:rPr>
      <w:sz w:val="20"/>
    </w:rPr>
  </w:style>
  <w:style w:type="paragraph" w:styleId="Asuntodelcomentario">
    <w:name w:val="annotation subject"/>
    <w:basedOn w:val="Textocomentario"/>
    <w:next w:val="Textocomentario"/>
    <w:semiHidden/>
    <w:rsid w:val="00447351"/>
    <w:rPr>
      <w:b/>
      <w:bCs/>
    </w:rPr>
  </w:style>
  <w:style w:type="paragraph" w:styleId="Textodeglobo">
    <w:name w:val="Balloon Text"/>
    <w:basedOn w:val="Normal"/>
    <w:semiHidden/>
    <w:rsid w:val="00447351"/>
    <w:rPr>
      <w:rFonts w:ascii="Tahoma" w:hAnsi="Tahoma" w:cs="Tahoma"/>
      <w:sz w:val="16"/>
      <w:szCs w:val="16"/>
    </w:rPr>
  </w:style>
  <w:style w:type="paragraph" w:styleId="TDC1">
    <w:name w:val="toc 1"/>
    <w:basedOn w:val="Normal"/>
    <w:next w:val="Normal"/>
    <w:autoRedefine/>
    <w:rsid w:val="00A31157"/>
    <w:pPr>
      <w:jc w:val="both"/>
    </w:pPr>
    <w:rPr>
      <w:rFonts w:ascii="Arial" w:hAnsi="Arial"/>
      <w:noProof/>
      <w:szCs w:val="24"/>
    </w:rPr>
  </w:style>
  <w:style w:type="character" w:styleId="Nmerodepgina">
    <w:name w:val="page number"/>
    <w:basedOn w:val="Fuentedeprrafopredeter"/>
    <w:rsid w:val="00A31157"/>
  </w:style>
  <w:style w:type="paragraph" w:customStyle="1" w:styleId="toa">
    <w:name w:val="toa"/>
    <w:basedOn w:val="Normal"/>
    <w:rsid w:val="009332F5"/>
    <w:pPr>
      <w:tabs>
        <w:tab w:val="left" w:pos="9000"/>
        <w:tab w:val="right" w:pos="9360"/>
      </w:tabs>
      <w:suppressAutoHyphens/>
    </w:pPr>
    <w:rPr>
      <w:rFonts w:ascii="Courier" w:hAnsi="Courier"/>
      <w:noProof/>
      <w:lang w:val="en-US"/>
    </w:rPr>
  </w:style>
  <w:style w:type="paragraph" w:styleId="TDC2">
    <w:name w:val="toc 2"/>
    <w:basedOn w:val="Normal"/>
    <w:next w:val="Normal"/>
    <w:autoRedefine/>
    <w:rsid w:val="009332F5"/>
    <w:pPr>
      <w:ind w:left="240"/>
      <w:jc w:val="both"/>
    </w:pPr>
    <w:rPr>
      <w:rFonts w:ascii="Arial" w:hAnsi="Arial"/>
      <w:noProof/>
      <w:szCs w:val="24"/>
    </w:rPr>
  </w:style>
  <w:style w:type="paragraph" w:styleId="TDC3">
    <w:name w:val="toc 3"/>
    <w:basedOn w:val="Normal"/>
    <w:next w:val="Normal"/>
    <w:autoRedefine/>
    <w:rsid w:val="009332F5"/>
    <w:pPr>
      <w:ind w:left="480"/>
      <w:jc w:val="both"/>
    </w:pPr>
    <w:rPr>
      <w:rFonts w:ascii="Arial" w:hAnsi="Arial"/>
      <w:noProof/>
      <w:szCs w:val="24"/>
    </w:rPr>
  </w:style>
  <w:style w:type="paragraph" w:styleId="TDC4">
    <w:name w:val="toc 4"/>
    <w:basedOn w:val="Normal"/>
    <w:next w:val="Normal"/>
    <w:autoRedefine/>
    <w:rsid w:val="009332F5"/>
    <w:pPr>
      <w:ind w:left="720"/>
      <w:jc w:val="both"/>
    </w:pPr>
    <w:rPr>
      <w:rFonts w:ascii="Arial" w:hAnsi="Arial"/>
      <w:noProof/>
      <w:szCs w:val="24"/>
    </w:rPr>
  </w:style>
  <w:style w:type="paragraph" w:styleId="TDC5">
    <w:name w:val="toc 5"/>
    <w:basedOn w:val="Normal"/>
    <w:next w:val="Normal"/>
    <w:autoRedefine/>
    <w:rsid w:val="009332F5"/>
    <w:pPr>
      <w:ind w:left="960"/>
      <w:jc w:val="both"/>
    </w:pPr>
    <w:rPr>
      <w:rFonts w:ascii="Arial" w:hAnsi="Arial"/>
      <w:noProof/>
      <w:szCs w:val="24"/>
    </w:rPr>
  </w:style>
  <w:style w:type="paragraph" w:styleId="TDC6">
    <w:name w:val="toc 6"/>
    <w:basedOn w:val="Normal"/>
    <w:next w:val="Normal"/>
    <w:autoRedefine/>
    <w:rsid w:val="009332F5"/>
    <w:pPr>
      <w:ind w:left="1200"/>
      <w:jc w:val="both"/>
    </w:pPr>
    <w:rPr>
      <w:rFonts w:ascii="Arial" w:hAnsi="Arial"/>
      <w:noProof/>
      <w:szCs w:val="24"/>
    </w:rPr>
  </w:style>
  <w:style w:type="paragraph" w:styleId="TDC7">
    <w:name w:val="toc 7"/>
    <w:basedOn w:val="Normal"/>
    <w:next w:val="Normal"/>
    <w:autoRedefine/>
    <w:rsid w:val="009332F5"/>
    <w:pPr>
      <w:ind w:left="1440"/>
      <w:jc w:val="both"/>
    </w:pPr>
    <w:rPr>
      <w:rFonts w:ascii="Arial" w:hAnsi="Arial"/>
      <w:noProof/>
      <w:szCs w:val="24"/>
    </w:rPr>
  </w:style>
  <w:style w:type="paragraph" w:styleId="TDC8">
    <w:name w:val="toc 8"/>
    <w:basedOn w:val="Normal"/>
    <w:next w:val="Normal"/>
    <w:autoRedefine/>
    <w:rsid w:val="009332F5"/>
    <w:pPr>
      <w:ind w:left="1680"/>
      <w:jc w:val="both"/>
    </w:pPr>
    <w:rPr>
      <w:rFonts w:ascii="Arial" w:hAnsi="Arial"/>
      <w:noProof/>
      <w:szCs w:val="24"/>
    </w:rPr>
  </w:style>
  <w:style w:type="paragraph" w:styleId="TDC9">
    <w:name w:val="toc 9"/>
    <w:basedOn w:val="Normal"/>
    <w:next w:val="Normal"/>
    <w:autoRedefine/>
    <w:rsid w:val="009332F5"/>
    <w:pPr>
      <w:ind w:left="1920"/>
      <w:jc w:val="both"/>
    </w:pPr>
    <w:rPr>
      <w:rFonts w:ascii="Arial" w:hAnsi="Arial"/>
      <w:noProof/>
      <w:szCs w:val="24"/>
    </w:rPr>
  </w:style>
  <w:style w:type="paragraph" w:customStyle="1" w:styleId="Text1">
    <w:name w:val="Text 1"/>
    <w:basedOn w:val="Normal"/>
    <w:rsid w:val="009332F5"/>
    <w:pPr>
      <w:tabs>
        <w:tab w:val="left" w:pos="567"/>
      </w:tabs>
      <w:ind w:left="567"/>
      <w:jc w:val="both"/>
    </w:pPr>
    <w:rPr>
      <w:rFonts w:ascii="Trebuchet MS" w:hAnsi="Trebuchet MS" w:cs="Arial"/>
      <w:noProof/>
      <w:sz w:val="20"/>
      <w:lang w:val="en-GB"/>
    </w:rPr>
  </w:style>
  <w:style w:type="paragraph" w:customStyle="1" w:styleId="Car">
    <w:name w:val="Car"/>
    <w:basedOn w:val="Normal"/>
    <w:rsid w:val="009332F5"/>
    <w:pPr>
      <w:spacing w:after="160" w:line="240" w:lineRule="exact"/>
    </w:pPr>
    <w:rPr>
      <w:rFonts w:ascii="Verdana" w:hAnsi="Verdana"/>
      <w:sz w:val="20"/>
      <w:lang w:val="en-US" w:eastAsia="en-US"/>
    </w:rPr>
  </w:style>
  <w:style w:type="paragraph" w:customStyle="1" w:styleId="Default">
    <w:name w:val="Default"/>
    <w:rsid w:val="009332F5"/>
    <w:pPr>
      <w:autoSpaceDE w:val="0"/>
      <w:autoSpaceDN w:val="0"/>
      <w:adjustRightInd w:val="0"/>
    </w:pPr>
    <w:rPr>
      <w:rFonts w:ascii="Arial" w:hAnsi="Arial" w:cs="Arial"/>
      <w:color w:val="000000"/>
      <w:sz w:val="24"/>
      <w:szCs w:val="24"/>
      <w:lang w:val="es-ES" w:eastAsia="es-ES"/>
    </w:rPr>
  </w:style>
  <w:style w:type="character" w:customStyle="1" w:styleId="Ttulo1Car1">
    <w:name w:val="Título 1 Car1"/>
    <w:link w:val="Ttulo1"/>
    <w:rsid w:val="009332F5"/>
    <w:rPr>
      <w:rFonts w:ascii="Arial" w:hAnsi="Arial" w:cs="Arial"/>
      <w:b/>
      <w:bCs/>
      <w:kern w:val="32"/>
      <w:sz w:val="32"/>
      <w:szCs w:val="32"/>
      <w:lang w:val="es-ES" w:eastAsia="es-ES" w:bidi="ar-SA"/>
    </w:rPr>
  </w:style>
  <w:style w:type="character" w:customStyle="1" w:styleId="Ttulo2Car">
    <w:name w:val="Título 2 Car"/>
    <w:link w:val="Ttulo2"/>
    <w:rsid w:val="009332F5"/>
    <w:rPr>
      <w:rFonts w:ascii="Arial" w:hAnsi="Arial" w:cs="Arial"/>
      <w:b/>
      <w:noProof/>
      <w:sz w:val="24"/>
      <w:szCs w:val="24"/>
      <w:lang w:val="es-MX" w:eastAsia="es-ES" w:bidi="ar-SA"/>
    </w:rPr>
  </w:style>
  <w:style w:type="character" w:customStyle="1" w:styleId="Ttulo3Car">
    <w:name w:val="Título 3 Car"/>
    <w:link w:val="Ttulo3"/>
    <w:rsid w:val="009332F5"/>
    <w:rPr>
      <w:rFonts w:ascii="Arial" w:hAnsi="Arial"/>
      <w:b/>
      <w:i/>
      <w:noProof/>
      <w:sz w:val="24"/>
      <w:szCs w:val="24"/>
      <w:lang w:val="es-MX" w:eastAsia="es-ES" w:bidi="ar-SA"/>
    </w:rPr>
  </w:style>
  <w:style w:type="character" w:customStyle="1" w:styleId="Ttulo1Car">
    <w:name w:val="Título 1 Car"/>
    <w:rsid w:val="009332F5"/>
    <w:rPr>
      <w:rFonts w:ascii="Arial" w:hAnsi="Arial" w:cs="Arial"/>
      <w:b/>
      <w:noProof/>
      <w:sz w:val="28"/>
      <w:szCs w:val="28"/>
      <w:lang w:val="es-MX" w:eastAsia="es-ES" w:bidi="ar-SA"/>
    </w:rPr>
  </w:style>
  <w:style w:type="paragraph" w:customStyle="1" w:styleId="NormalIzquierda3">
    <w:name w:val="Normal + Izquierda:  3"/>
    <w:aliases w:val="75 cm"/>
    <w:basedOn w:val="Normal"/>
    <w:rsid w:val="009332F5"/>
    <w:pPr>
      <w:ind w:left="2124"/>
      <w:jc w:val="both"/>
    </w:pPr>
    <w:rPr>
      <w:rFonts w:ascii="Arial" w:hAnsi="Arial"/>
      <w:noProof/>
      <w:szCs w:val="24"/>
    </w:rPr>
  </w:style>
  <w:style w:type="table" w:styleId="Tablaconcuadrcula1">
    <w:name w:val="Table Grid 1"/>
    <w:basedOn w:val="Tablanormal"/>
    <w:rsid w:val="009332F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r0">
    <w:name w:val="Car"/>
    <w:basedOn w:val="Normal"/>
    <w:rsid w:val="009332F5"/>
    <w:pPr>
      <w:spacing w:after="160" w:line="240" w:lineRule="exact"/>
    </w:pPr>
    <w:rPr>
      <w:rFonts w:ascii="Verdana" w:hAnsi="Verdana"/>
      <w:sz w:val="20"/>
      <w:lang w:val="en-US" w:eastAsia="en-US"/>
    </w:rPr>
  </w:style>
  <w:style w:type="character" w:customStyle="1" w:styleId="CarCar3">
    <w:name w:val="Car Car3"/>
    <w:rsid w:val="009332F5"/>
    <w:rPr>
      <w:rFonts w:ascii="Arial" w:hAnsi="Arial" w:cs="Arial"/>
      <w:b/>
      <w:noProof/>
      <w:sz w:val="28"/>
      <w:szCs w:val="28"/>
      <w:lang w:val="es-MX" w:eastAsia="es-ES" w:bidi="ar-SA"/>
    </w:rPr>
  </w:style>
  <w:style w:type="paragraph" w:styleId="Revisin">
    <w:name w:val="Revision"/>
    <w:hidden/>
    <w:rsid w:val="009332F5"/>
    <w:rPr>
      <w:rFonts w:ascii="Arial" w:hAnsi="Arial"/>
      <w:noProof/>
      <w:sz w:val="24"/>
      <w:szCs w:val="24"/>
      <w:lang w:val="es-ES" w:eastAsia="es-ES"/>
    </w:rPr>
  </w:style>
  <w:style w:type="paragraph" w:styleId="Prrafodelista">
    <w:name w:val="List Paragraph"/>
    <w:basedOn w:val="Normal"/>
    <w:uiPriority w:val="34"/>
    <w:qFormat/>
    <w:rsid w:val="009332F5"/>
    <w:pPr>
      <w:ind w:left="708"/>
      <w:jc w:val="both"/>
    </w:pPr>
    <w:rPr>
      <w:rFonts w:ascii="Arial" w:hAnsi="Arial"/>
      <w:noProof/>
      <w:szCs w:val="24"/>
    </w:rPr>
  </w:style>
  <w:style w:type="character" w:customStyle="1" w:styleId="eacep1">
    <w:name w:val="eacep1"/>
    <w:rsid w:val="009332F5"/>
    <w:rPr>
      <w:color w:val="000000"/>
    </w:rPr>
  </w:style>
  <w:style w:type="character" w:styleId="AcrnimoHTML">
    <w:name w:val="HTML Acronym"/>
    <w:basedOn w:val="Fuentedeprrafopredeter"/>
    <w:rsid w:val="009332F5"/>
  </w:style>
  <w:style w:type="paragraph" w:styleId="ndice1">
    <w:name w:val="index 1"/>
    <w:basedOn w:val="Normal"/>
    <w:next w:val="Normal"/>
    <w:autoRedefine/>
    <w:semiHidden/>
    <w:rsid w:val="00315E0F"/>
    <w:pPr>
      <w:ind w:left="240" w:hanging="240"/>
    </w:pPr>
  </w:style>
  <w:style w:type="table" w:styleId="Listaclara-nfasis3">
    <w:name w:val="Light List Accent 3"/>
    <w:basedOn w:val="Tablanormal"/>
    <w:uiPriority w:val="61"/>
    <w:rsid w:val="0045141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ombreadomedio1-nfasis3">
    <w:name w:val="Medium Shading 1 Accent 3"/>
    <w:basedOn w:val="Tablanormal"/>
    <w:uiPriority w:val="63"/>
    <w:rsid w:val="0070231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blaconlista4">
    <w:name w:val="Table List 4"/>
    <w:basedOn w:val="Tablanormal"/>
    <w:rsid w:val="0070231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Cuadrculamedia3-nfasis3">
    <w:name w:val="Medium Grid 3 Accent 3"/>
    <w:basedOn w:val="Tablanormal"/>
    <w:uiPriority w:val="69"/>
    <w:rsid w:val="0070231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vistosa-nfasis3">
    <w:name w:val="Colorful Grid Accent 3"/>
    <w:basedOn w:val="Tablanormal"/>
    <w:uiPriority w:val="73"/>
    <w:rsid w:val="0070231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stavistosa-nfasis3">
    <w:name w:val="Colorful List Accent 3"/>
    <w:basedOn w:val="Tablanormal"/>
    <w:uiPriority w:val="72"/>
    <w:rsid w:val="0070231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character" w:customStyle="1" w:styleId="TextoindependienteCar">
    <w:name w:val="Texto independiente Car"/>
    <w:link w:val="Textoindependiente"/>
    <w:rsid w:val="00AE25CA"/>
    <w:rPr>
      <w:sz w:val="24"/>
      <w:lang w:val="es-ES" w:eastAsia="es-ES"/>
    </w:rPr>
  </w:style>
  <w:style w:type="character" w:customStyle="1" w:styleId="EncabezadoCar">
    <w:name w:val="Encabezado Car"/>
    <w:basedOn w:val="Fuentedeprrafopredeter"/>
    <w:link w:val="Encabezado"/>
    <w:uiPriority w:val="99"/>
    <w:rsid w:val="001B7226"/>
    <w:rPr>
      <w:sz w:val="24"/>
      <w:lang w:val="es-ES" w:eastAsia="es-ES"/>
    </w:rPr>
  </w:style>
  <w:style w:type="character" w:customStyle="1" w:styleId="Textodemarcadordeposicin">
    <w:name w:val="Texto de marcador de posición"/>
    <w:basedOn w:val="Fuentedeprrafopredeter"/>
    <w:uiPriority w:val="99"/>
    <w:semiHidden/>
    <w:rsid w:val="00466A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49465">
      <w:bodyDiv w:val="1"/>
      <w:marLeft w:val="0"/>
      <w:marRight w:val="0"/>
      <w:marTop w:val="0"/>
      <w:marBottom w:val="0"/>
      <w:divBdr>
        <w:top w:val="none" w:sz="0" w:space="0" w:color="auto"/>
        <w:left w:val="none" w:sz="0" w:space="0" w:color="auto"/>
        <w:bottom w:val="none" w:sz="0" w:space="0" w:color="auto"/>
        <w:right w:val="none" w:sz="0" w:space="0" w:color="auto"/>
      </w:divBdr>
    </w:div>
    <w:div w:id="294608652">
      <w:bodyDiv w:val="1"/>
      <w:marLeft w:val="0"/>
      <w:marRight w:val="0"/>
      <w:marTop w:val="0"/>
      <w:marBottom w:val="0"/>
      <w:divBdr>
        <w:top w:val="none" w:sz="0" w:space="0" w:color="auto"/>
        <w:left w:val="none" w:sz="0" w:space="0" w:color="auto"/>
        <w:bottom w:val="none" w:sz="0" w:space="0" w:color="auto"/>
        <w:right w:val="none" w:sz="0" w:space="0" w:color="auto"/>
      </w:divBdr>
    </w:div>
    <w:div w:id="363554439">
      <w:bodyDiv w:val="1"/>
      <w:marLeft w:val="0"/>
      <w:marRight w:val="0"/>
      <w:marTop w:val="0"/>
      <w:marBottom w:val="0"/>
      <w:divBdr>
        <w:top w:val="none" w:sz="0" w:space="0" w:color="auto"/>
        <w:left w:val="none" w:sz="0" w:space="0" w:color="auto"/>
        <w:bottom w:val="none" w:sz="0" w:space="0" w:color="auto"/>
        <w:right w:val="none" w:sz="0" w:space="0" w:color="auto"/>
      </w:divBdr>
    </w:div>
    <w:div w:id="400491026">
      <w:bodyDiv w:val="1"/>
      <w:marLeft w:val="0"/>
      <w:marRight w:val="0"/>
      <w:marTop w:val="0"/>
      <w:marBottom w:val="0"/>
      <w:divBdr>
        <w:top w:val="none" w:sz="0" w:space="0" w:color="auto"/>
        <w:left w:val="none" w:sz="0" w:space="0" w:color="auto"/>
        <w:bottom w:val="none" w:sz="0" w:space="0" w:color="auto"/>
        <w:right w:val="none" w:sz="0" w:space="0" w:color="auto"/>
      </w:divBdr>
    </w:div>
    <w:div w:id="553351929">
      <w:bodyDiv w:val="1"/>
      <w:marLeft w:val="0"/>
      <w:marRight w:val="0"/>
      <w:marTop w:val="0"/>
      <w:marBottom w:val="0"/>
      <w:divBdr>
        <w:top w:val="none" w:sz="0" w:space="0" w:color="auto"/>
        <w:left w:val="none" w:sz="0" w:space="0" w:color="auto"/>
        <w:bottom w:val="none" w:sz="0" w:space="0" w:color="auto"/>
        <w:right w:val="none" w:sz="0" w:space="0" w:color="auto"/>
      </w:divBdr>
    </w:div>
    <w:div w:id="630526411">
      <w:bodyDiv w:val="1"/>
      <w:marLeft w:val="0"/>
      <w:marRight w:val="0"/>
      <w:marTop w:val="0"/>
      <w:marBottom w:val="0"/>
      <w:divBdr>
        <w:top w:val="none" w:sz="0" w:space="0" w:color="auto"/>
        <w:left w:val="none" w:sz="0" w:space="0" w:color="auto"/>
        <w:bottom w:val="none" w:sz="0" w:space="0" w:color="auto"/>
        <w:right w:val="none" w:sz="0" w:space="0" w:color="auto"/>
      </w:divBdr>
    </w:div>
    <w:div w:id="651831343">
      <w:bodyDiv w:val="1"/>
      <w:marLeft w:val="0"/>
      <w:marRight w:val="0"/>
      <w:marTop w:val="0"/>
      <w:marBottom w:val="0"/>
      <w:divBdr>
        <w:top w:val="none" w:sz="0" w:space="0" w:color="auto"/>
        <w:left w:val="none" w:sz="0" w:space="0" w:color="auto"/>
        <w:bottom w:val="none" w:sz="0" w:space="0" w:color="auto"/>
        <w:right w:val="none" w:sz="0" w:space="0" w:color="auto"/>
      </w:divBdr>
    </w:div>
    <w:div w:id="747310685">
      <w:bodyDiv w:val="1"/>
      <w:marLeft w:val="0"/>
      <w:marRight w:val="0"/>
      <w:marTop w:val="0"/>
      <w:marBottom w:val="0"/>
      <w:divBdr>
        <w:top w:val="none" w:sz="0" w:space="0" w:color="auto"/>
        <w:left w:val="none" w:sz="0" w:space="0" w:color="auto"/>
        <w:bottom w:val="none" w:sz="0" w:space="0" w:color="auto"/>
        <w:right w:val="none" w:sz="0" w:space="0" w:color="auto"/>
      </w:divBdr>
    </w:div>
    <w:div w:id="753747774">
      <w:bodyDiv w:val="1"/>
      <w:marLeft w:val="0"/>
      <w:marRight w:val="0"/>
      <w:marTop w:val="0"/>
      <w:marBottom w:val="0"/>
      <w:divBdr>
        <w:top w:val="none" w:sz="0" w:space="0" w:color="auto"/>
        <w:left w:val="none" w:sz="0" w:space="0" w:color="auto"/>
        <w:bottom w:val="none" w:sz="0" w:space="0" w:color="auto"/>
        <w:right w:val="none" w:sz="0" w:space="0" w:color="auto"/>
      </w:divBdr>
    </w:div>
    <w:div w:id="816996574">
      <w:bodyDiv w:val="1"/>
      <w:marLeft w:val="0"/>
      <w:marRight w:val="0"/>
      <w:marTop w:val="0"/>
      <w:marBottom w:val="0"/>
      <w:divBdr>
        <w:top w:val="none" w:sz="0" w:space="0" w:color="auto"/>
        <w:left w:val="none" w:sz="0" w:space="0" w:color="auto"/>
        <w:bottom w:val="none" w:sz="0" w:space="0" w:color="auto"/>
        <w:right w:val="none" w:sz="0" w:space="0" w:color="auto"/>
      </w:divBdr>
    </w:div>
    <w:div w:id="959143201">
      <w:bodyDiv w:val="1"/>
      <w:marLeft w:val="0"/>
      <w:marRight w:val="0"/>
      <w:marTop w:val="0"/>
      <w:marBottom w:val="0"/>
      <w:divBdr>
        <w:top w:val="none" w:sz="0" w:space="0" w:color="auto"/>
        <w:left w:val="none" w:sz="0" w:space="0" w:color="auto"/>
        <w:bottom w:val="none" w:sz="0" w:space="0" w:color="auto"/>
        <w:right w:val="none" w:sz="0" w:space="0" w:color="auto"/>
      </w:divBdr>
    </w:div>
    <w:div w:id="1080827364">
      <w:bodyDiv w:val="1"/>
      <w:marLeft w:val="0"/>
      <w:marRight w:val="0"/>
      <w:marTop w:val="0"/>
      <w:marBottom w:val="0"/>
      <w:divBdr>
        <w:top w:val="none" w:sz="0" w:space="0" w:color="auto"/>
        <w:left w:val="none" w:sz="0" w:space="0" w:color="auto"/>
        <w:bottom w:val="none" w:sz="0" w:space="0" w:color="auto"/>
        <w:right w:val="none" w:sz="0" w:space="0" w:color="auto"/>
      </w:divBdr>
    </w:div>
    <w:div w:id="1286932391">
      <w:bodyDiv w:val="1"/>
      <w:marLeft w:val="0"/>
      <w:marRight w:val="0"/>
      <w:marTop w:val="0"/>
      <w:marBottom w:val="0"/>
      <w:divBdr>
        <w:top w:val="none" w:sz="0" w:space="0" w:color="auto"/>
        <w:left w:val="none" w:sz="0" w:space="0" w:color="auto"/>
        <w:bottom w:val="none" w:sz="0" w:space="0" w:color="auto"/>
        <w:right w:val="none" w:sz="0" w:space="0" w:color="auto"/>
      </w:divBdr>
    </w:div>
    <w:div w:id="1522743614">
      <w:bodyDiv w:val="1"/>
      <w:marLeft w:val="0"/>
      <w:marRight w:val="0"/>
      <w:marTop w:val="0"/>
      <w:marBottom w:val="0"/>
      <w:divBdr>
        <w:top w:val="none" w:sz="0" w:space="0" w:color="auto"/>
        <w:left w:val="none" w:sz="0" w:space="0" w:color="auto"/>
        <w:bottom w:val="none" w:sz="0" w:space="0" w:color="auto"/>
        <w:right w:val="none" w:sz="0" w:space="0" w:color="auto"/>
      </w:divBdr>
    </w:div>
    <w:div w:id="1664577592">
      <w:bodyDiv w:val="1"/>
      <w:marLeft w:val="0"/>
      <w:marRight w:val="0"/>
      <w:marTop w:val="0"/>
      <w:marBottom w:val="0"/>
      <w:divBdr>
        <w:top w:val="none" w:sz="0" w:space="0" w:color="auto"/>
        <w:left w:val="none" w:sz="0" w:space="0" w:color="auto"/>
        <w:bottom w:val="none" w:sz="0" w:space="0" w:color="auto"/>
        <w:right w:val="none" w:sz="0" w:space="0" w:color="auto"/>
      </w:divBdr>
    </w:div>
    <w:div w:id="1743331086">
      <w:bodyDiv w:val="1"/>
      <w:marLeft w:val="0"/>
      <w:marRight w:val="0"/>
      <w:marTop w:val="0"/>
      <w:marBottom w:val="0"/>
      <w:divBdr>
        <w:top w:val="none" w:sz="0" w:space="0" w:color="auto"/>
        <w:left w:val="none" w:sz="0" w:space="0" w:color="auto"/>
        <w:bottom w:val="none" w:sz="0" w:space="0" w:color="auto"/>
        <w:right w:val="none" w:sz="0" w:space="0" w:color="auto"/>
      </w:divBdr>
    </w:div>
    <w:div w:id="1899169175">
      <w:bodyDiv w:val="1"/>
      <w:marLeft w:val="0"/>
      <w:marRight w:val="0"/>
      <w:marTop w:val="0"/>
      <w:marBottom w:val="0"/>
      <w:divBdr>
        <w:top w:val="none" w:sz="0" w:space="0" w:color="auto"/>
        <w:left w:val="none" w:sz="0" w:space="0" w:color="auto"/>
        <w:bottom w:val="none" w:sz="0" w:space="0" w:color="auto"/>
        <w:right w:val="none" w:sz="0" w:space="0" w:color="auto"/>
      </w:divBdr>
    </w:div>
    <w:div w:id="1908683085">
      <w:bodyDiv w:val="1"/>
      <w:marLeft w:val="0"/>
      <w:marRight w:val="0"/>
      <w:marTop w:val="0"/>
      <w:marBottom w:val="0"/>
      <w:divBdr>
        <w:top w:val="none" w:sz="0" w:space="0" w:color="auto"/>
        <w:left w:val="none" w:sz="0" w:space="0" w:color="auto"/>
        <w:bottom w:val="none" w:sz="0" w:space="0" w:color="auto"/>
        <w:right w:val="none" w:sz="0" w:space="0" w:color="auto"/>
      </w:divBdr>
    </w:div>
    <w:div w:id="2023630740">
      <w:bodyDiv w:val="1"/>
      <w:marLeft w:val="0"/>
      <w:marRight w:val="0"/>
      <w:marTop w:val="0"/>
      <w:marBottom w:val="0"/>
      <w:divBdr>
        <w:top w:val="none" w:sz="0" w:space="0" w:color="auto"/>
        <w:left w:val="none" w:sz="0" w:space="0" w:color="auto"/>
        <w:bottom w:val="none" w:sz="0" w:space="0" w:color="auto"/>
        <w:right w:val="none" w:sz="0" w:space="0" w:color="auto"/>
      </w:divBdr>
    </w:div>
    <w:div w:id="203017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nia.munoz\Escritorio\Circular%20u%20Ordinario%20nue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AA437-978E-40C0-AF06-EC9CE9E9A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Circular u Ordinario nuevo</Template>
  <TotalTime>3</TotalTime>
  <Pages>26</Pages>
  <Words>5344</Words>
  <Characters>29396</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SAG</Company>
  <LinksUpToDate>false</LinksUpToDate>
  <CharactersWithSpaces>34671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dc:creator>
  <cp:lastModifiedBy>Jorge Antonio Concha Torres</cp:lastModifiedBy>
  <cp:revision>2</cp:revision>
  <cp:lastPrinted>2011-10-13T19:56:00Z</cp:lastPrinted>
  <dcterms:created xsi:type="dcterms:W3CDTF">2019-06-25T14:42:00Z</dcterms:created>
  <dcterms:modified xsi:type="dcterms:W3CDTF">2019-06-25T14:42:00Z</dcterms:modified>
</cp:coreProperties>
</file>